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9109" w14:textId="77777777" w:rsidR="00EF4A1D" w:rsidRDefault="00EF4A1D"/>
    <w:p w14:paraId="4843910A" w14:textId="77777777" w:rsidR="00D5347B" w:rsidRDefault="00D5347B"/>
    <w:p w14:paraId="4843910B" w14:textId="77777777" w:rsidR="00D5347B" w:rsidRDefault="00D5347B" w:rsidP="00D5347B">
      <w:pPr>
        <w:jc w:val="center"/>
        <w:rPr>
          <w:rFonts w:ascii="Arial" w:hAnsi="Arial" w:cs="Arial"/>
          <w:lang w:eastAsia="en-GB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48439132" wp14:editId="48439133">
            <wp:extent cx="4857750" cy="1247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an - UNISON joint trade forum logo v1.4  06-12-19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7" t="18479" r="10758" b="21004"/>
                    <a:stretch/>
                  </pic:blipFill>
                  <pic:spPr bwMode="auto">
                    <a:xfrm>
                      <a:off x="0" y="0"/>
                      <a:ext cx="485775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43910C" w14:textId="77777777" w:rsidR="00D5347B" w:rsidRDefault="00D5347B" w:rsidP="00D5347B">
      <w:pPr>
        <w:jc w:val="center"/>
        <w:rPr>
          <w:rFonts w:ascii="Arial" w:hAnsi="Arial" w:cs="Arial"/>
          <w:lang w:eastAsia="en-GB"/>
        </w:rPr>
      </w:pPr>
    </w:p>
    <w:p w14:paraId="3D4ED95F" w14:textId="7F0C7589" w:rsidR="00003C48" w:rsidRDefault="00003C48" w:rsidP="00003C48">
      <w:pPr>
        <w:rPr>
          <w:b/>
          <w:bCs/>
        </w:rPr>
      </w:pPr>
      <w:r w:rsidRPr="00704CE2">
        <w:rPr>
          <w:b/>
          <w:bCs/>
        </w:rPr>
        <w:t>2025</w:t>
      </w:r>
      <w:r>
        <w:rPr>
          <w:b/>
          <w:bCs/>
        </w:rPr>
        <w:t xml:space="preserve"> - 2027</w:t>
      </w:r>
      <w:r>
        <w:t xml:space="preserve"> </w:t>
      </w:r>
      <w:r>
        <w:rPr>
          <w:b/>
          <w:bCs/>
        </w:rPr>
        <w:t xml:space="preserve">Pay Update </w:t>
      </w:r>
    </w:p>
    <w:p w14:paraId="14F5E12A" w14:textId="77777777" w:rsidR="00003C48" w:rsidRDefault="00003C48" w:rsidP="00003C48">
      <w:pPr>
        <w:rPr>
          <w:b/>
          <w:bCs/>
        </w:rPr>
      </w:pPr>
    </w:p>
    <w:p w14:paraId="37CBBEF5" w14:textId="6352416D" w:rsidR="00003C48" w:rsidRDefault="00003C48" w:rsidP="00003C48">
      <w:pPr>
        <w:rPr>
          <w:b/>
          <w:bCs/>
        </w:rPr>
      </w:pPr>
      <w:r>
        <w:rPr>
          <w:b/>
          <w:bCs/>
        </w:rPr>
        <w:t>Dear Member</w:t>
      </w:r>
    </w:p>
    <w:p w14:paraId="1E698769" w14:textId="77777777" w:rsidR="00003C48" w:rsidRDefault="00003C48" w:rsidP="00003C48">
      <w:pPr>
        <w:rPr>
          <w:b/>
          <w:bCs/>
        </w:rPr>
      </w:pPr>
    </w:p>
    <w:p w14:paraId="517C88C8" w14:textId="77777777" w:rsidR="00003C48" w:rsidRDefault="00003C48" w:rsidP="00003C48">
      <w:r>
        <w:t xml:space="preserve">This year’s full and final offer on pay is as follows. </w:t>
      </w:r>
    </w:p>
    <w:p w14:paraId="31983EFE" w14:textId="77777777" w:rsidR="00003C48" w:rsidRDefault="00003C48" w:rsidP="00003C48"/>
    <w:p w14:paraId="38B5640D" w14:textId="77777777" w:rsidR="00003C48" w:rsidRPr="00740A0F" w:rsidRDefault="00003C48" w:rsidP="00003C48">
      <w:r>
        <w:t xml:space="preserve"> </w:t>
      </w:r>
      <w:r w:rsidRPr="00740A0F">
        <w:rPr>
          <w:b/>
          <w:bCs/>
        </w:rPr>
        <w:t>A two-year of</w:t>
      </w:r>
      <w:r>
        <w:rPr>
          <w:b/>
          <w:bCs/>
        </w:rPr>
        <w:t>fe</w:t>
      </w:r>
      <w:r w:rsidRPr="00740A0F">
        <w:rPr>
          <w:b/>
          <w:bCs/>
        </w:rPr>
        <w:t xml:space="preserve">r </w:t>
      </w:r>
      <w:r w:rsidRPr="00740A0F">
        <w:t xml:space="preserve">covering 1 April 2025 to 31 March 2027 </w:t>
      </w:r>
    </w:p>
    <w:p w14:paraId="21CC0F08" w14:textId="77777777" w:rsidR="00003C48" w:rsidRPr="00740A0F" w:rsidRDefault="00003C48" w:rsidP="00003C48">
      <w:pPr>
        <w:numPr>
          <w:ilvl w:val="0"/>
          <w:numId w:val="2"/>
        </w:numPr>
        <w:spacing w:after="160" w:line="259" w:lineRule="auto"/>
      </w:pPr>
      <w:r w:rsidRPr="00740A0F">
        <w:rPr>
          <w:b/>
          <w:bCs/>
        </w:rPr>
        <w:t xml:space="preserve">Year </w:t>
      </w:r>
      <w:proofErr w:type="gramStart"/>
      <w:r w:rsidRPr="00740A0F">
        <w:rPr>
          <w:b/>
          <w:bCs/>
        </w:rPr>
        <w:t>1 :</w:t>
      </w:r>
      <w:proofErr w:type="gramEnd"/>
      <w:r w:rsidRPr="00740A0F">
        <w:rPr>
          <w:b/>
          <w:bCs/>
        </w:rPr>
        <w:t xml:space="preserve"> </w:t>
      </w:r>
      <w:r w:rsidRPr="00740A0F">
        <w:t xml:space="preserve">4.5% headline increase </w:t>
      </w:r>
    </w:p>
    <w:p w14:paraId="2C696440" w14:textId="77777777" w:rsidR="00003C48" w:rsidRPr="00740A0F" w:rsidRDefault="00003C48" w:rsidP="00003C48">
      <w:pPr>
        <w:numPr>
          <w:ilvl w:val="0"/>
          <w:numId w:val="2"/>
        </w:numPr>
        <w:spacing w:after="160" w:line="259" w:lineRule="auto"/>
      </w:pPr>
      <w:r w:rsidRPr="00740A0F">
        <w:rPr>
          <w:b/>
          <w:bCs/>
        </w:rPr>
        <w:t xml:space="preserve">Year </w:t>
      </w:r>
      <w:proofErr w:type="gramStart"/>
      <w:r w:rsidRPr="00740A0F">
        <w:rPr>
          <w:b/>
          <w:bCs/>
        </w:rPr>
        <w:t xml:space="preserve">2 </w:t>
      </w:r>
      <w:r w:rsidRPr="00740A0F">
        <w:t>:</w:t>
      </w:r>
      <w:proofErr w:type="gramEnd"/>
      <w:r w:rsidRPr="00740A0F">
        <w:t xml:space="preserve"> 3.5% headline increase or inflation plus 1.1% </w:t>
      </w:r>
      <w:r w:rsidRPr="00740A0F">
        <w:rPr>
          <w:i/>
          <w:iCs/>
        </w:rPr>
        <w:t xml:space="preserve">(whichever is the greater) </w:t>
      </w:r>
    </w:p>
    <w:p w14:paraId="6237A385" w14:textId="77777777" w:rsidR="00003C48" w:rsidRPr="00740A0F" w:rsidRDefault="00003C48" w:rsidP="00003C48">
      <w:pPr>
        <w:numPr>
          <w:ilvl w:val="0"/>
          <w:numId w:val="2"/>
        </w:numPr>
        <w:spacing w:after="160" w:line="259" w:lineRule="auto"/>
      </w:pPr>
      <w:r w:rsidRPr="00740A0F">
        <w:rPr>
          <w:b/>
          <w:bCs/>
        </w:rPr>
        <w:t xml:space="preserve">Inflation for Year 2 </w:t>
      </w:r>
      <w:r w:rsidRPr="00740A0F">
        <w:t xml:space="preserve">will be set at CPIH November 2025 </w:t>
      </w:r>
    </w:p>
    <w:p w14:paraId="0B890EF8" w14:textId="77777777" w:rsidR="00003C48" w:rsidRDefault="00003C48" w:rsidP="00003C48">
      <w:pPr>
        <w:numPr>
          <w:ilvl w:val="0"/>
          <w:numId w:val="2"/>
        </w:numPr>
        <w:spacing w:after="160" w:line="259" w:lineRule="auto"/>
      </w:pPr>
      <w:r w:rsidRPr="00740A0F">
        <w:rPr>
          <w:b/>
          <w:bCs/>
        </w:rPr>
        <w:t xml:space="preserve">‘A Wellbeing Day’ - </w:t>
      </w:r>
      <w:r w:rsidRPr="00740A0F">
        <w:t xml:space="preserve">one additional day off to be taken during each year. Year 1 – to be taken by 31 March 2026. Year 2 – to be taken by 31 March 2027 </w:t>
      </w:r>
    </w:p>
    <w:p w14:paraId="240FF7EB" w14:textId="77777777" w:rsidR="00003C48" w:rsidRDefault="00003C48" w:rsidP="00003C48">
      <w:pPr>
        <w:numPr>
          <w:ilvl w:val="0"/>
          <w:numId w:val="2"/>
        </w:numPr>
        <w:spacing w:after="160" w:line="259" w:lineRule="auto"/>
      </w:pPr>
      <w:r w:rsidRPr="005D6C76">
        <w:rPr>
          <w:b/>
          <w:bCs/>
        </w:rPr>
        <w:t xml:space="preserve">Standby Review, </w:t>
      </w:r>
      <w:r w:rsidRPr="00DE3BB9">
        <w:t xml:space="preserve">retainers </w:t>
      </w:r>
      <w:r>
        <w:t xml:space="preserve">for stand by weekday will be increased to £25 and weekend to £44 and backdated to December 2024. </w:t>
      </w:r>
    </w:p>
    <w:p w14:paraId="13A6B237" w14:textId="77777777" w:rsidR="00003C48" w:rsidRDefault="00003C48" w:rsidP="00003C48">
      <w:r w:rsidRPr="00271CEA">
        <w:t>A</w:t>
      </w:r>
      <w:r>
        <w:t xml:space="preserve"> further increase of 4.5% upon acceptance of this year’s award will be applied from the date of acceptance. </w:t>
      </w:r>
    </w:p>
    <w:p w14:paraId="2D179B47" w14:textId="77777777" w:rsidR="00003C48" w:rsidRDefault="00003C48" w:rsidP="00003C48"/>
    <w:p w14:paraId="7D0F9229" w14:textId="77777777" w:rsidR="00003C48" w:rsidRDefault="00003C48" w:rsidP="00003C48">
      <w:r>
        <w:t xml:space="preserve">There will be a standby meal allowance for operational staff in bands 5 and 6, up to a value of £9 that can be claimed when working away from home on standby or unplanned overtime for more than 4 hours continuously.  </w:t>
      </w:r>
    </w:p>
    <w:p w14:paraId="59673936" w14:textId="77777777" w:rsidR="00003C48" w:rsidRDefault="00003C48" w:rsidP="00003C48"/>
    <w:p w14:paraId="680AB271" w14:textId="382F8914" w:rsidR="00003C48" w:rsidRDefault="009A5782" w:rsidP="00003C48">
      <w:r>
        <w:t>The JTUF (Joint Trade Union Forum)</w:t>
      </w:r>
      <w:r w:rsidR="00003C48">
        <w:t xml:space="preserve"> are </w:t>
      </w:r>
      <w:r w:rsidR="006632EF">
        <w:t>satisfied</w:t>
      </w:r>
      <w:r w:rsidR="008A63A4">
        <w:t xml:space="preserve"> with </w:t>
      </w:r>
      <w:r w:rsidR="006632EF">
        <w:t>the outcome of the negotiations</w:t>
      </w:r>
      <w:r w:rsidR="00003C48">
        <w:t xml:space="preserve"> to </w:t>
      </w:r>
      <w:r w:rsidR="00003C48" w:rsidRPr="005D6C76">
        <w:rPr>
          <w:i/>
          <w:iCs/>
        </w:rPr>
        <w:t>recommend</w:t>
      </w:r>
      <w:r w:rsidR="00003C48">
        <w:t xml:space="preserve"> </w:t>
      </w:r>
      <w:r w:rsidR="00003C48" w:rsidRPr="005D6C76">
        <w:rPr>
          <w:i/>
          <w:iCs/>
        </w:rPr>
        <w:t>acceptance</w:t>
      </w:r>
      <w:r w:rsidR="006632EF">
        <w:rPr>
          <w:i/>
          <w:iCs/>
        </w:rPr>
        <w:t>,</w:t>
      </w:r>
      <w:r w:rsidR="00003C48">
        <w:rPr>
          <w:i/>
          <w:iCs/>
        </w:rPr>
        <w:t xml:space="preserve"> </w:t>
      </w:r>
      <w:r w:rsidR="00003C48" w:rsidRPr="005D6C76">
        <w:t>there will</w:t>
      </w:r>
      <w:r w:rsidR="00003C48">
        <w:t xml:space="preserve"> be a follow up </w:t>
      </w:r>
      <w:r w:rsidR="00C9345D">
        <w:t xml:space="preserve">communication </w:t>
      </w:r>
      <w:r w:rsidR="00003C48">
        <w:t>a</w:t>
      </w:r>
      <w:r w:rsidR="00C9345D">
        <w:t>nd a</w:t>
      </w:r>
      <w:r w:rsidR="00003C48">
        <w:t xml:space="preserve"> survey link to cast your vote, the ballot will run from 14</w:t>
      </w:r>
      <w:r w:rsidR="00003C48" w:rsidRPr="005D6C76">
        <w:rPr>
          <w:vertAlign w:val="superscript"/>
        </w:rPr>
        <w:t>th</w:t>
      </w:r>
      <w:r w:rsidR="00003C48">
        <w:t xml:space="preserve"> April to the </w:t>
      </w:r>
      <w:proofErr w:type="gramStart"/>
      <w:r w:rsidR="00003C48">
        <w:t>25</w:t>
      </w:r>
      <w:r w:rsidR="00003C48" w:rsidRPr="005D6C76">
        <w:rPr>
          <w:vertAlign w:val="superscript"/>
        </w:rPr>
        <w:t>th</w:t>
      </w:r>
      <w:proofErr w:type="gramEnd"/>
      <w:r w:rsidR="00003C48">
        <w:t xml:space="preserve"> April.</w:t>
      </w:r>
    </w:p>
    <w:p w14:paraId="7F956C68" w14:textId="77777777" w:rsidR="00C9345D" w:rsidRDefault="00C9345D" w:rsidP="00003C48"/>
    <w:p w14:paraId="45E2A9B9" w14:textId="162499A1" w:rsidR="00C9345D" w:rsidRDefault="00C9345D" w:rsidP="00003C48">
      <w:r>
        <w:t xml:space="preserve">Don’t forget to check your junk email folder if you </w:t>
      </w:r>
      <w:r w:rsidR="008078AF">
        <w:t>haven’t received this.</w:t>
      </w:r>
    </w:p>
    <w:p w14:paraId="7D6C937B" w14:textId="77777777" w:rsidR="00003C48" w:rsidRDefault="00003C48" w:rsidP="00003C48"/>
    <w:p w14:paraId="4962CE3E" w14:textId="77777777" w:rsidR="00003C48" w:rsidRDefault="00003C48" w:rsidP="00003C48">
      <w:r>
        <w:t>Many thanks</w:t>
      </w:r>
    </w:p>
    <w:p w14:paraId="48439131" w14:textId="6E8F0466" w:rsidR="00D5347B" w:rsidRDefault="00D5347B" w:rsidP="00003C48"/>
    <w:p w14:paraId="2E60809B" w14:textId="1CB00ADF" w:rsidR="00C5083A" w:rsidRDefault="00C5083A" w:rsidP="00003C48">
      <w:r>
        <w:t>The JTUF.</w:t>
      </w:r>
    </w:p>
    <w:sectPr w:rsidR="00C5083A" w:rsidSect="00D5347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0F0A50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8803136"/>
    <w:multiLevelType w:val="hybridMultilevel"/>
    <w:tmpl w:val="2C263384"/>
    <w:lvl w:ilvl="0" w:tplc="993860B0">
      <w:start w:val="1"/>
      <w:numFmt w:val="bullet"/>
      <w:lvlText w:val="·"/>
      <w:lvlJc w:val="left"/>
      <w:pPr>
        <w:ind w:left="460" w:hanging="402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D2F24662">
      <w:start w:val="1"/>
      <w:numFmt w:val="bullet"/>
      <w:lvlText w:val="•"/>
      <w:lvlJc w:val="left"/>
      <w:pPr>
        <w:ind w:left="1328" w:hanging="402"/>
      </w:pPr>
    </w:lvl>
    <w:lvl w:ilvl="2" w:tplc="71EAAA5C">
      <w:start w:val="1"/>
      <w:numFmt w:val="bullet"/>
      <w:lvlText w:val="•"/>
      <w:lvlJc w:val="left"/>
      <w:pPr>
        <w:ind w:left="2197" w:hanging="402"/>
      </w:pPr>
    </w:lvl>
    <w:lvl w:ilvl="3" w:tplc="21508424">
      <w:start w:val="1"/>
      <w:numFmt w:val="bullet"/>
      <w:lvlText w:val="•"/>
      <w:lvlJc w:val="left"/>
      <w:pPr>
        <w:ind w:left="3065" w:hanging="402"/>
      </w:pPr>
    </w:lvl>
    <w:lvl w:ilvl="4" w:tplc="DF5A25DA">
      <w:start w:val="1"/>
      <w:numFmt w:val="bullet"/>
      <w:lvlText w:val="•"/>
      <w:lvlJc w:val="left"/>
      <w:pPr>
        <w:ind w:left="3934" w:hanging="402"/>
      </w:pPr>
    </w:lvl>
    <w:lvl w:ilvl="5" w:tplc="7324B2A2">
      <w:start w:val="1"/>
      <w:numFmt w:val="bullet"/>
      <w:lvlText w:val="•"/>
      <w:lvlJc w:val="left"/>
      <w:pPr>
        <w:ind w:left="4803" w:hanging="402"/>
      </w:pPr>
    </w:lvl>
    <w:lvl w:ilvl="6" w:tplc="5E16DD9E">
      <w:start w:val="1"/>
      <w:numFmt w:val="bullet"/>
      <w:lvlText w:val="•"/>
      <w:lvlJc w:val="left"/>
      <w:pPr>
        <w:ind w:left="5671" w:hanging="402"/>
      </w:pPr>
    </w:lvl>
    <w:lvl w:ilvl="7" w:tplc="B756E67A">
      <w:start w:val="1"/>
      <w:numFmt w:val="bullet"/>
      <w:lvlText w:val="•"/>
      <w:lvlJc w:val="left"/>
      <w:pPr>
        <w:ind w:left="6540" w:hanging="402"/>
      </w:pPr>
    </w:lvl>
    <w:lvl w:ilvl="8" w:tplc="875EC71E">
      <w:start w:val="1"/>
      <w:numFmt w:val="bullet"/>
      <w:lvlText w:val="•"/>
      <w:lvlJc w:val="left"/>
      <w:pPr>
        <w:ind w:left="7409" w:hanging="402"/>
      </w:pPr>
    </w:lvl>
  </w:abstractNum>
  <w:num w:numId="1" w16cid:durableId="1900240126">
    <w:abstractNumId w:val="1"/>
  </w:num>
  <w:num w:numId="2" w16cid:durableId="56880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47B"/>
    <w:rsid w:val="00003C48"/>
    <w:rsid w:val="003E54B7"/>
    <w:rsid w:val="006632EF"/>
    <w:rsid w:val="008078AF"/>
    <w:rsid w:val="008A63A4"/>
    <w:rsid w:val="009A5782"/>
    <w:rsid w:val="00C5083A"/>
    <w:rsid w:val="00C9345D"/>
    <w:rsid w:val="00D5347B"/>
    <w:rsid w:val="00DE7949"/>
    <w:rsid w:val="00E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39109"/>
  <w15:chartTrackingRefBased/>
  <w15:docId w15:val="{5CF55DEB-40C9-4C6B-A6AB-21EEBE42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47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Utilities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Morgan-Scrutton, Brian</dc:creator>
  <cp:keywords/>
  <dc:description/>
  <cp:lastModifiedBy>Ward, Bob</cp:lastModifiedBy>
  <cp:revision>2</cp:revision>
  <dcterms:created xsi:type="dcterms:W3CDTF">2025-04-04T09:58:00Z</dcterms:created>
  <dcterms:modified xsi:type="dcterms:W3CDTF">2025-04-04T09:58:00Z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35bea-b470-4850-b735-1c48374a6ec0_Enabled">
    <vt:lpwstr>true</vt:lpwstr>
  </property>
  <property fmtid="{D5CDD505-2E9C-101B-9397-08002B2CF9AE}" pid="3" name="MSIP_Label_5fa35bea-b470-4850-b735-1c48374a6ec0_SetDate">
    <vt:lpwstr>2025-04-04T09:52:27Z</vt:lpwstr>
  </property>
  <property fmtid="{D5CDD505-2E9C-101B-9397-08002B2CF9AE}" pid="4" name="MSIP_Label_5fa35bea-b470-4850-b735-1c48374a6ec0_Method">
    <vt:lpwstr>Privileged</vt:lpwstr>
  </property>
  <property fmtid="{D5CDD505-2E9C-101B-9397-08002B2CF9AE}" pid="5" name="MSIP_Label_5fa35bea-b470-4850-b735-1c48374a6ec0_Name">
    <vt:lpwstr>Internal</vt:lpwstr>
  </property>
  <property fmtid="{D5CDD505-2E9C-101B-9397-08002B2CF9AE}" pid="6" name="MSIP_Label_5fa35bea-b470-4850-b735-1c48374a6ec0_SiteId">
    <vt:lpwstr>fd84ea5f-acd2-4dfc-9b72-abb5d1685310</vt:lpwstr>
  </property>
  <property fmtid="{D5CDD505-2E9C-101B-9397-08002B2CF9AE}" pid="7" name="MSIP_Label_5fa35bea-b470-4850-b735-1c48374a6ec0_ActionId">
    <vt:lpwstr>a9ecf3d2-d353-49aa-8855-2f45ee8ac46b</vt:lpwstr>
  </property>
  <property fmtid="{D5CDD505-2E9C-101B-9397-08002B2CF9AE}" pid="8" name="MSIP_Label_5fa35bea-b470-4850-b735-1c48374a6ec0_ContentBits">
    <vt:lpwstr>0</vt:lpwstr>
  </property>
</Properties>
</file>