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57E21" w14:textId="77777777" w:rsidR="00193849" w:rsidRDefault="00193849" w:rsidP="009D1B93">
      <w:pPr>
        <w:rPr>
          <w:noProof/>
        </w:rPr>
      </w:pPr>
    </w:p>
    <w:p w14:paraId="52A49E57" w14:textId="77777777" w:rsidR="00193849" w:rsidRDefault="00193849" w:rsidP="009D1B93"/>
    <w:p w14:paraId="105B4E18" w14:textId="77777777" w:rsidR="00193849" w:rsidRDefault="00193849" w:rsidP="009D1B93"/>
    <w:p w14:paraId="19CFA412" w14:textId="77777777" w:rsidR="00193849" w:rsidRDefault="00193849" w:rsidP="009D1B93"/>
    <w:tbl>
      <w:tblPr>
        <w:tblW w:w="9789" w:type="dxa"/>
        <w:tblCellMar>
          <w:left w:w="0" w:type="dxa"/>
          <w:right w:w="0" w:type="dxa"/>
        </w:tblCellMar>
        <w:tblLook w:val="0000" w:firstRow="0" w:lastRow="0" w:firstColumn="0" w:lastColumn="0" w:noHBand="0" w:noVBand="0"/>
      </w:tblPr>
      <w:tblGrid>
        <w:gridCol w:w="434"/>
        <w:gridCol w:w="5811"/>
        <w:gridCol w:w="3544"/>
      </w:tblGrid>
      <w:tr w:rsidR="00193849" w14:paraId="3FAA5DF4" w14:textId="77777777" w:rsidTr="00B159A3">
        <w:tc>
          <w:tcPr>
            <w:tcW w:w="434" w:type="dxa"/>
          </w:tcPr>
          <w:p w14:paraId="4DD6069A" w14:textId="77777777" w:rsidR="00193849" w:rsidRDefault="00193849" w:rsidP="00E84930">
            <w:pPr>
              <w:pStyle w:val="Normalnospaceafterorbefore"/>
            </w:pPr>
            <w:r w:rsidRPr="00E84930">
              <w:t>To</w:t>
            </w:r>
            <w:r>
              <w:t>:</w:t>
            </w:r>
          </w:p>
        </w:tc>
        <w:tc>
          <w:tcPr>
            <w:tcW w:w="5811" w:type="dxa"/>
          </w:tcPr>
          <w:p w14:paraId="26C82766" w14:textId="15013053" w:rsidR="00193849" w:rsidRPr="00E84930" w:rsidRDefault="00666715" w:rsidP="00E84930">
            <w:pPr>
              <w:pStyle w:val="Normalnospaceafterorbefore"/>
            </w:pPr>
            <w:r>
              <w:t>All Prospect representatives</w:t>
            </w:r>
          </w:p>
        </w:tc>
        <w:tc>
          <w:tcPr>
            <w:tcW w:w="3544" w:type="dxa"/>
            <w:tcMar>
              <w:left w:w="57" w:type="dxa"/>
            </w:tcMar>
          </w:tcPr>
          <w:p w14:paraId="679C4BA5" w14:textId="218EB7CE" w:rsidR="00193849" w:rsidRPr="00E84930" w:rsidRDefault="00666715" w:rsidP="00E84930">
            <w:pPr>
              <w:pStyle w:val="Normalnospaceafterorbefore"/>
            </w:pPr>
            <w:r>
              <w:t>November 2021</w:t>
            </w:r>
          </w:p>
          <w:p w14:paraId="720EDFBE" w14:textId="439551CF" w:rsidR="00193849" w:rsidRDefault="00666715" w:rsidP="00366762">
            <w:r>
              <w:t>2021/01222</w:t>
            </w:r>
          </w:p>
        </w:tc>
      </w:tr>
    </w:tbl>
    <w:p w14:paraId="7A90AC74" w14:textId="77777777" w:rsidR="00193849" w:rsidRDefault="00193849" w:rsidP="00366762"/>
    <w:p w14:paraId="14DCE22D" w14:textId="5FB55A9D" w:rsidR="00666715" w:rsidRPr="00826ED8" w:rsidRDefault="00666715" w:rsidP="00666715">
      <w:pPr>
        <w:widowControl w:val="0"/>
        <w:autoSpaceDE w:val="0"/>
        <w:autoSpaceDN w:val="0"/>
        <w:spacing w:line="360" w:lineRule="auto"/>
        <w:ind w:right="82"/>
        <w:jc w:val="center"/>
        <w:rPr>
          <w:rFonts w:eastAsia="Trebuchet MS"/>
          <w:b/>
          <w:bCs/>
          <w:lang w:eastAsia="en-IE" w:bidi="en-IE"/>
        </w:rPr>
      </w:pPr>
      <w:r w:rsidRPr="00826ED8">
        <w:rPr>
          <w:rFonts w:eastAsia="Trebuchet MS"/>
          <w:b/>
          <w:bCs/>
          <w:u w:val="single"/>
          <w:lang w:eastAsia="en-IE" w:bidi="en-IE"/>
        </w:rPr>
        <w:t>Code of Conduct for Prospect Representatives</w:t>
      </w:r>
    </w:p>
    <w:p w14:paraId="78DD87ED" w14:textId="77777777" w:rsidR="00666715" w:rsidRPr="00826ED8" w:rsidRDefault="00666715" w:rsidP="00666715">
      <w:pPr>
        <w:spacing w:line="280" w:lineRule="exact"/>
      </w:pPr>
      <w:r w:rsidRPr="00826ED8">
        <w:t xml:space="preserve">Prospect is committed to building an inclusive environment where opportunities are open to all, diversity is valued, and where everybody can </w:t>
      </w:r>
      <w:r>
        <w:t>contribute</w:t>
      </w:r>
      <w:r w:rsidRPr="00826ED8">
        <w:t xml:space="preserve"> without fear of harassment, </w:t>
      </w:r>
      <w:proofErr w:type="gramStart"/>
      <w:r w:rsidRPr="00826ED8">
        <w:t>prejudice</w:t>
      </w:r>
      <w:proofErr w:type="gramEnd"/>
      <w:r w:rsidRPr="00826ED8">
        <w:t xml:space="preserve"> or discrimination</w:t>
      </w:r>
      <w:r>
        <w:t xml:space="preserve">. </w:t>
      </w:r>
    </w:p>
    <w:p w14:paraId="65B4760C" w14:textId="77777777" w:rsidR="00666715" w:rsidRPr="00826ED8" w:rsidRDefault="00666715" w:rsidP="00666715">
      <w:pPr>
        <w:widowControl w:val="0"/>
        <w:autoSpaceDE w:val="0"/>
        <w:autoSpaceDN w:val="0"/>
        <w:spacing w:line="280" w:lineRule="exact"/>
        <w:ind w:right="82"/>
        <w:rPr>
          <w:rFonts w:eastAsia="Trebuchet MS"/>
          <w:lang w:eastAsia="en-IE" w:bidi="en-IE"/>
        </w:rPr>
      </w:pPr>
      <w:r w:rsidRPr="00826ED8">
        <w:rPr>
          <w:rFonts w:eastAsia="Trebuchet MS"/>
          <w:lang w:eastAsia="en-IE" w:bidi="en-IE"/>
        </w:rPr>
        <w:t>Prospect represents members across a broad range of industries and specialist disciplines</w:t>
      </w:r>
      <w:r>
        <w:rPr>
          <w:rFonts w:eastAsia="Trebuchet MS"/>
          <w:lang w:eastAsia="en-IE" w:bidi="en-IE"/>
        </w:rPr>
        <w:t xml:space="preserve">. </w:t>
      </w:r>
      <w:r w:rsidRPr="00826ED8">
        <w:rPr>
          <w:rFonts w:eastAsia="Trebuchet MS"/>
          <w:lang w:eastAsia="en-IE" w:bidi="en-IE"/>
        </w:rPr>
        <w:t xml:space="preserve">Our members are passionate about their </w:t>
      </w:r>
      <w:r>
        <w:rPr>
          <w:rFonts w:eastAsia="Trebuchet MS"/>
          <w:lang w:eastAsia="en-IE" w:bidi="en-IE"/>
        </w:rPr>
        <w:t>professional roles,</w:t>
      </w:r>
      <w:r w:rsidRPr="00826ED8">
        <w:rPr>
          <w:rFonts w:eastAsia="Trebuchet MS"/>
          <w:lang w:eastAsia="en-IE" w:bidi="en-IE"/>
        </w:rPr>
        <w:t xml:space="preserve"> and they bring an incredible depth of knowledge and expertise to any debate.</w:t>
      </w:r>
    </w:p>
    <w:p w14:paraId="57219A60" w14:textId="77777777" w:rsidR="00666715" w:rsidRPr="00826ED8" w:rsidRDefault="00666715" w:rsidP="00666715">
      <w:pPr>
        <w:widowControl w:val="0"/>
        <w:autoSpaceDE w:val="0"/>
        <w:autoSpaceDN w:val="0"/>
        <w:spacing w:line="280" w:lineRule="exact"/>
        <w:ind w:right="82"/>
      </w:pPr>
      <w:r w:rsidRPr="00826ED8">
        <w:rPr>
          <w:rFonts w:eastAsia="Trebuchet MS"/>
          <w:lang w:eastAsia="en-IE" w:bidi="en-IE"/>
        </w:rPr>
        <w:t>This is a very real strength of Prospect, but on occasion it brings challenges</w:t>
      </w:r>
      <w:proofErr w:type="gramStart"/>
      <w:r w:rsidRPr="00826ED8">
        <w:rPr>
          <w:rFonts w:eastAsia="Trebuchet MS"/>
          <w:lang w:eastAsia="en-IE" w:bidi="en-IE"/>
        </w:rPr>
        <w:t xml:space="preserve">.  </w:t>
      </w:r>
      <w:proofErr w:type="gramEnd"/>
      <w:r w:rsidRPr="00826ED8">
        <w:rPr>
          <w:rFonts w:eastAsia="Trebuchet MS"/>
          <w:lang w:eastAsia="en-IE" w:bidi="en-IE"/>
        </w:rPr>
        <w:t>As individuals w</w:t>
      </w:r>
      <w:r w:rsidRPr="00826ED8">
        <w:t>e will not agree with everyone, but we do respect those different perspectives</w:t>
      </w:r>
      <w:proofErr w:type="gramStart"/>
      <w:r w:rsidRPr="00826ED8">
        <w:t xml:space="preserve">.  </w:t>
      </w:r>
      <w:proofErr w:type="gramEnd"/>
      <w:r w:rsidRPr="00826ED8">
        <w:t xml:space="preserve">As individuals we will not like everyone, but we do engage respectfully with all people. </w:t>
      </w:r>
    </w:p>
    <w:p w14:paraId="3F2C43EB" w14:textId="77777777" w:rsidR="00666715" w:rsidRDefault="00666715" w:rsidP="00666715">
      <w:pPr>
        <w:spacing w:line="280" w:lineRule="exact"/>
      </w:pPr>
      <w:r w:rsidRPr="00826ED8">
        <w:t>The purpose of th</w:t>
      </w:r>
      <w:r>
        <w:t>is</w:t>
      </w:r>
      <w:r w:rsidRPr="00826ED8">
        <w:t xml:space="preserve"> </w:t>
      </w:r>
      <w:r>
        <w:t>c</w:t>
      </w:r>
      <w:r w:rsidRPr="00826ED8">
        <w:t xml:space="preserve">ode of </w:t>
      </w:r>
      <w:r>
        <w:t>c</w:t>
      </w:r>
      <w:r w:rsidRPr="00826ED8">
        <w:t xml:space="preserve">onduct </w:t>
      </w:r>
      <w:r>
        <w:t xml:space="preserve">is </w:t>
      </w:r>
      <w:r w:rsidRPr="00826ED8">
        <w:t xml:space="preserve">to set out the standards of behaviour that Prospect expects to protect this approach. The standards of behaviour </w:t>
      </w:r>
      <w:r>
        <w:t>that representatives</w:t>
      </w:r>
      <w:r w:rsidRPr="00826ED8">
        <w:t xml:space="preserve"> expect and campaign for in the</w:t>
      </w:r>
      <w:r>
        <w:t>ir</w:t>
      </w:r>
      <w:r w:rsidRPr="00826ED8">
        <w:t xml:space="preserve"> workplace</w:t>
      </w:r>
      <w:r>
        <w:t>s</w:t>
      </w:r>
      <w:r w:rsidRPr="00826ED8">
        <w:t xml:space="preserve"> </w:t>
      </w:r>
      <w:r>
        <w:t>apply equally to engagement</w:t>
      </w:r>
      <w:r w:rsidRPr="00826ED8">
        <w:t xml:space="preserve"> in Prospect activities.</w:t>
      </w:r>
    </w:p>
    <w:p w14:paraId="20366F8E" w14:textId="77777777" w:rsidR="00666715" w:rsidRDefault="00666715" w:rsidP="00666715">
      <w:pPr>
        <w:spacing w:line="280" w:lineRule="exact"/>
      </w:pPr>
      <w:r w:rsidRPr="00826ED8">
        <w:t xml:space="preserve">A separate code of conduct sets out behavioural expectations of Prospect </w:t>
      </w:r>
      <w:r>
        <w:t>employees</w:t>
      </w:r>
      <w:r w:rsidRPr="00826ED8">
        <w:t xml:space="preserve">. Although routes to resolving issues are different </w:t>
      </w:r>
      <w:r>
        <w:t xml:space="preserve">for employed staff, </w:t>
      </w:r>
      <w:r w:rsidRPr="00826ED8">
        <w:t>the same standards apply in relation to treating people with dignity and respect, free from harassment or discrimination</w:t>
      </w:r>
      <w:proofErr w:type="gramStart"/>
      <w:r w:rsidRPr="00826ED8">
        <w:t xml:space="preserve">.  </w:t>
      </w:r>
      <w:proofErr w:type="gramEnd"/>
    </w:p>
    <w:p w14:paraId="6362649D" w14:textId="77777777" w:rsidR="00666715" w:rsidRPr="00826ED8" w:rsidRDefault="00666715" w:rsidP="00666715">
      <w:pPr>
        <w:spacing w:line="280" w:lineRule="exact"/>
      </w:pPr>
      <w:r w:rsidRPr="00826ED8">
        <w:t xml:space="preserve"> It is the responsibility of all representatives and staff to ensure, to the extent they are able, that this </w:t>
      </w:r>
      <w:r>
        <w:t>code of conduct</w:t>
      </w:r>
      <w:r w:rsidRPr="00826ED8">
        <w:t xml:space="preserve"> is implemented effectively. </w:t>
      </w:r>
    </w:p>
    <w:p w14:paraId="50BAC68E" w14:textId="77777777" w:rsidR="00666715" w:rsidRPr="00C92CAE" w:rsidRDefault="00666715" w:rsidP="00666715">
      <w:r w:rsidRPr="00C92CAE">
        <w:t>This code of conduct therefore aims to:</w:t>
      </w:r>
    </w:p>
    <w:p w14:paraId="28602887" w14:textId="77777777" w:rsidR="00666715" w:rsidRPr="00C92CAE" w:rsidRDefault="00666715" w:rsidP="00666715">
      <w:pPr>
        <w:numPr>
          <w:ilvl w:val="0"/>
          <w:numId w:val="19"/>
        </w:numPr>
        <w:ind w:left="851"/>
        <w:contextualSpacing/>
        <w:rPr>
          <w:b/>
        </w:rPr>
      </w:pPr>
      <w:r w:rsidRPr="00C92CAE">
        <w:t>Provide you with clarity about your responsibilities to ensure the respect of others.</w:t>
      </w:r>
    </w:p>
    <w:p w14:paraId="0BFF8EF3" w14:textId="77777777" w:rsidR="00666715" w:rsidRPr="00C92CAE" w:rsidRDefault="00666715" w:rsidP="00666715">
      <w:pPr>
        <w:numPr>
          <w:ilvl w:val="0"/>
          <w:numId w:val="19"/>
        </w:numPr>
        <w:ind w:left="851"/>
        <w:contextualSpacing/>
        <w:rPr>
          <w:b/>
        </w:rPr>
      </w:pPr>
      <w:r w:rsidRPr="00C92CAE">
        <w:t>Inform you about your rights if you feel you are not being treated with respect</w:t>
      </w:r>
      <w:r>
        <w:t>.</w:t>
      </w:r>
    </w:p>
    <w:p w14:paraId="661BB3D3" w14:textId="77777777" w:rsidR="00666715" w:rsidRDefault="00666715" w:rsidP="00666715">
      <w:pPr>
        <w:spacing w:line="360" w:lineRule="auto"/>
        <w:rPr>
          <w:u w:val="single"/>
        </w:rPr>
      </w:pPr>
    </w:p>
    <w:p w14:paraId="4FCEA4A8" w14:textId="77777777" w:rsidR="00666715" w:rsidRDefault="00666715" w:rsidP="00666715">
      <w:pPr>
        <w:spacing w:line="360" w:lineRule="auto"/>
        <w:rPr>
          <w:b/>
          <w:bCs/>
        </w:rPr>
      </w:pPr>
      <w:r>
        <w:rPr>
          <w:b/>
          <w:bCs/>
        </w:rPr>
        <w:t>Responsibilities</w:t>
      </w:r>
    </w:p>
    <w:p w14:paraId="458F964D" w14:textId="77777777" w:rsidR="00666715" w:rsidRPr="00C92CAE" w:rsidRDefault="00666715" w:rsidP="00666715">
      <w:pPr>
        <w:spacing w:line="360" w:lineRule="auto"/>
      </w:pPr>
      <w:r>
        <w:t>Representatives must:</w:t>
      </w:r>
    </w:p>
    <w:p w14:paraId="3085D693" w14:textId="77777777" w:rsidR="00666715" w:rsidRPr="00826ED8" w:rsidRDefault="00666715" w:rsidP="00666715">
      <w:pPr>
        <w:pStyle w:val="ListParagraph"/>
        <w:numPr>
          <w:ilvl w:val="0"/>
          <w:numId w:val="18"/>
        </w:numPr>
        <w:spacing w:before="0" w:line="280" w:lineRule="exact"/>
        <w:contextualSpacing w:val="0"/>
      </w:pPr>
      <w:r w:rsidRPr="00826ED8">
        <w:t>Act honestly, responsibly and with integrity.</w:t>
      </w:r>
    </w:p>
    <w:p w14:paraId="19858DA3" w14:textId="77777777" w:rsidR="00666715" w:rsidRPr="00826ED8" w:rsidRDefault="00666715" w:rsidP="00666715">
      <w:pPr>
        <w:pStyle w:val="ListParagraph"/>
        <w:numPr>
          <w:ilvl w:val="0"/>
          <w:numId w:val="18"/>
        </w:numPr>
        <w:spacing w:before="0" w:line="280" w:lineRule="exact"/>
        <w:contextualSpacing w:val="0"/>
      </w:pPr>
      <w:r w:rsidRPr="00826ED8">
        <w:t>Communicat</w:t>
      </w:r>
      <w:r>
        <w:t>e</w:t>
      </w:r>
      <w:r w:rsidRPr="00826ED8">
        <w:t xml:space="preserve"> respectfully and honestly</w:t>
      </w:r>
      <w:r>
        <w:t>.</w:t>
      </w:r>
      <w:r w:rsidRPr="00826ED8">
        <w:t xml:space="preserve"> </w:t>
      </w:r>
    </w:p>
    <w:p w14:paraId="33975D97" w14:textId="77777777" w:rsidR="00666715" w:rsidRPr="00C92CAE" w:rsidRDefault="00666715" w:rsidP="00666715">
      <w:pPr>
        <w:pStyle w:val="ListParagraph"/>
        <w:numPr>
          <w:ilvl w:val="0"/>
          <w:numId w:val="18"/>
        </w:numPr>
        <w:spacing w:before="0" w:line="280" w:lineRule="exact"/>
        <w:ind w:hanging="357"/>
        <w:contextualSpacing w:val="0"/>
      </w:pPr>
      <w:r>
        <w:t>T</w:t>
      </w:r>
      <w:r w:rsidRPr="00826ED8">
        <w:t>reat others with fairness, dignity, and respect</w:t>
      </w:r>
      <w:r>
        <w:t>.</w:t>
      </w:r>
      <w:r w:rsidRPr="00C92CAE">
        <w:rPr>
          <w:color w:val="000000"/>
        </w:rPr>
        <w:t xml:space="preserve"> </w:t>
      </w:r>
    </w:p>
    <w:p w14:paraId="50EE263F" w14:textId="77777777" w:rsidR="00666715" w:rsidRPr="00826ED8" w:rsidRDefault="00666715" w:rsidP="00666715">
      <w:pPr>
        <w:pStyle w:val="ListParagraph"/>
        <w:numPr>
          <w:ilvl w:val="0"/>
          <w:numId w:val="18"/>
        </w:numPr>
        <w:spacing w:before="0" w:line="280" w:lineRule="exact"/>
        <w:ind w:hanging="357"/>
        <w:contextualSpacing w:val="0"/>
      </w:pPr>
      <w:r>
        <w:rPr>
          <w:color w:val="000000"/>
        </w:rPr>
        <w:t>E</w:t>
      </w:r>
      <w:r w:rsidRPr="00826ED8">
        <w:rPr>
          <w:color w:val="000000"/>
        </w:rPr>
        <w:t>ncourage the open expression of views at meetings but accept collective responsibility for all decisions and policies once finalised.</w:t>
      </w:r>
    </w:p>
    <w:p w14:paraId="7A978E99" w14:textId="148C1771" w:rsidR="00666715" w:rsidRDefault="00666715" w:rsidP="002B0C67">
      <w:pPr>
        <w:numPr>
          <w:ilvl w:val="0"/>
          <w:numId w:val="18"/>
        </w:numPr>
        <w:spacing w:before="0" w:line="280" w:lineRule="exact"/>
        <w:ind w:right="-1" w:hanging="357"/>
      </w:pPr>
      <w:r>
        <w:lastRenderedPageBreak/>
        <w:t xml:space="preserve">Not behave </w:t>
      </w:r>
      <w:r w:rsidRPr="00826ED8">
        <w:t>in way</w:t>
      </w:r>
      <w:r>
        <w:t>s</w:t>
      </w:r>
      <w:r w:rsidRPr="00826ED8">
        <w:t xml:space="preserve"> that may cause physical or mental harm or distress to another person</w:t>
      </w:r>
      <w:r>
        <w:t xml:space="preserve">, </w:t>
      </w:r>
      <w:r w:rsidRPr="00826ED8">
        <w:t>such as verbal abuse, physical abuse, assault, bullying, or discrimination or harassment</w:t>
      </w:r>
      <w:r>
        <w:t>.</w:t>
      </w:r>
    </w:p>
    <w:p w14:paraId="5D6BFDAD" w14:textId="77777777" w:rsidR="002B0C67" w:rsidRPr="00826ED8" w:rsidRDefault="002B0C67" w:rsidP="002B0C67">
      <w:pPr>
        <w:numPr>
          <w:ilvl w:val="0"/>
          <w:numId w:val="18"/>
        </w:numPr>
        <w:spacing w:before="0" w:line="280" w:lineRule="exact"/>
        <w:ind w:right="-1" w:hanging="357"/>
      </w:pPr>
    </w:p>
    <w:p w14:paraId="23467E64" w14:textId="77777777" w:rsidR="00666715" w:rsidRPr="00C92CAE" w:rsidRDefault="00666715" w:rsidP="00666715">
      <w:pPr>
        <w:spacing w:line="360" w:lineRule="auto"/>
      </w:pPr>
      <w:r w:rsidRPr="00C92CAE">
        <w:t xml:space="preserve">In representing </w:t>
      </w:r>
      <w:r>
        <w:t>Prospect, representatives must:</w:t>
      </w:r>
    </w:p>
    <w:p w14:paraId="626B9113" w14:textId="77777777" w:rsidR="00666715" w:rsidRPr="00826ED8" w:rsidRDefault="00666715" w:rsidP="00666715">
      <w:pPr>
        <w:numPr>
          <w:ilvl w:val="0"/>
          <w:numId w:val="18"/>
        </w:numPr>
        <w:spacing w:before="0" w:line="280" w:lineRule="exact"/>
        <w:ind w:right="-1" w:hanging="357"/>
      </w:pPr>
      <w:r>
        <w:rPr>
          <w:color w:val="000000"/>
        </w:rPr>
        <w:t>O</w:t>
      </w:r>
      <w:r w:rsidRPr="00826ED8">
        <w:rPr>
          <w:color w:val="000000"/>
        </w:rPr>
        <w:t>nly speak or act on behalf of Prospect when authorised to do so</w:t>
      </w:r>
      <w:r>
        <w:rPr>
          <w:color w:val="000000"/>
        </w:rPr>
        <w:t xml:space="preserve"> and clarify the capacity in which you are speaking</w:t>
      </w:r>
      <w:r w:rsidRPr="00826ED8">
        <w:rPr>
          <w:color w:val="000000"/>
        </w:rPr>
        <w:t xml:space="preserve">. </w:t>
      </w:r>
    </w:p>
    <w:p w14:paraId="53A9826F" w14:textId="77777777" w:rsidR="00666715" w:rsidRPr="00826ED8" w:rsidRDefault="00666715" w:rsidP="00666715">
      <w:pPr>
        <w:numPr>
          <w:ilvl w:val="0"/>
          <w:numId w:val="18"/>
        </w:numPr>
        <w:spacing w:before="0" w:line="280" w:lineRule="exact"/>
        <w:ind w:right="-1" w:hanging="357"/>
      </w:pPr>
      <w:r>
        <w:rPr>
          <w:color w:val="000000"/>
        </w:rPr>
        <w:t>A</w:t>
      </w:r>
      <w:r w:rsidRPr="00826ED8">
        <w:rPr>
          <w:color w:val="000000"/>
        </w:rPr>
        <w:t xml:space="preserve">lways be mindful of </w:t>
      </w:r>
      <w:r>
        <w:rPr>
          <w:color w:val="000000"/>
        </w:rPr>
        <w:t xml:space="preserve">their </w:t>
      </w:r>
      <w:r w:rsidRPr="00826ED8">
        <w:rPr>
          <w:color w:val="000000"/>
        </w:rPr>
        <w:t>responsibility to maintain and develop Prospect’s ethos and reputation.</w:t>
      </w:r>
    </w:p>
    <w:p w14:paraId="28FDB1D2" w14:textId="77777777" w:rsidR="00666715" w:rsidRPr="00826ED8" w:rsidRDefault="00666715" w:rsidP="00666715">
      <w:pPr>
        <w:pStyle w:val="ListParagraph"/>
        <w:numPr>
          <w:ilvl w:val="0"/>
          <w:numId w:val="18"/>
        </w:numPr>
        <w:spacing w:before="0" w:line="280" w:lineRule="exact"/>
        <w:ind w:hanging="357"/>
        <w:contextualSpacing w:val="0"/>
      </w:pPr>
      <w:r w:rsidRPr="00826ED8">
        <w:t>Decla</w:t>
      </w:r>
      <w:r>
        <w:t xml:space="preserve">re </w:t>
      </w:r>
      <w:r w:rsidRPr="00826ED8">
        <w:t xml:space="preserve">any interests that may conflict with </w:t>
      </w:r>
      <w:r>
        <w:t xml:space="preserve">their role in </w:t>
      </w:r>
      <w:r w:rsidRPr="00826ED8">
        <w:t>Prospect</w:t>
      </w:r>
      <w:r>
        <w:t>, for example in a professional or political capacity</w:t>
      </w:r>
      <w:r w:rsidRPr="00826ED8">
        <w:t>.</w:t>
      </w:r>
    </w:p>
    <w:p w14:paraId="279B826F" w14:textId="77777777" w:rsidR="00666715" w:rsidRPr="008570FC" w:rsidRDefault="00666715" w:rsidP="00666715">
      <w:pPr>
        <w:pStyle w:val="ListParagraph"/>
        <w:numPr>
          <w:ilvl w:val="0"/>
          <w:numId w:val="18"/>
        </w:numPr>
        <w:spacing w:before="0" w:line="280" w:lineRule="exact"/>
        <w:ind w:hanging="357"/>
        <w:contextualSpacing w:val="0"/>
      </w:pPr>
      <w:r>
        <w:t xml:space="preserve">Respect </w:t>
      </w:r>
      <w:proofErr w:type="gramStart"/>
      <w:r>
        <w:t>confidentiality  and</w:t>
      </w:r>
      <w:proofErr w:type="gramEnd"/>
      <w:r>
        <w:t xml:space="preserve"> ensure GDPR compliance in dealing with </w:t>
      </w:r>
      <w:r w:rsidRPr="008570FC">
        <w:t>any documents, material, or devices containing confidential information</w:t>
      </w:r>
      <w:r>
        <w:t xml:space="preserve">. </w:t>
      </w:r>
      <w:r w:rsidRPr="008570FC">
        <w:t xml:space="preserve"> </w:t>
      </w:r>
    </w:p>
    <w:p w14:paraId="36C66EA9" w14:textId="3A1B5ED1" w:rsidR="00666715" w:rsidRDefault="00666715" w:rsidP="00666715">
      <w:pPr>
        <w:pStyle w:val="ListParagraph"/>
        <w:numPr>
          <w:ilvl w:val="0"/>
          <w:numId w:val="18"/>
        </w:numPr>
        <w:spacing w:before="0" w:line="280" w:lineRule="exact"/>
        <w:ind w:left="714" w:hanging="357"/>
        <w:contextualSpacing w:val="0"/>
      </w:pPr>
      <w:r w:rsidRPr="00826ED8">
        <w:t>Not bring Prospect into disrepute</w:t>
      </w:r>
      <w:r>
        <w:t xml:space="preserve">, </w:t>
      </w:r>
      <w:r w:rsidRPr="00826ED8">
        <w:t xml:space="preserve">including </w:t>
      </w:r>
      <w:proofErr w:type="gramStart"/>
      <w:r w:rsidRPr="00826ED8">
        <w:t>through the use of</w:t>
      </w:r>
      <w:proofErr w:type="gramEnd"/>
      <w:r w:rsidRPr="00826ED8">
        <w:t xml:space="preserve"> email, social </w:t>
      </w:r>
      <w:r>
        <w:t xml:space="preserve">and mainstream </w:t>
      </w:r>
      <w:r w:rsidRPr="00826ED8">
        <w:t>medi</w:t>
      </w:r>
      <w:r>
        <w:t xml:space="preserve">a </w:t>
      </w:r>
      <w:r w:rsidRPr="00826ED8">
        <w:t>and other internet sites</w:t>
      </w:r>
      <w:r>
        <w:t xml:space="preserve">. </w:t>
      </w:r>
    </w:p>
    <w:p w14:paraId="4711543A" w14:textId="77777777" w:rsidR="002B0C67" w:rsidRPr="00826ED8" w:rsidRDefault="002B0C67" w:rsidP="002B0C67">
      <w:pPr>
        <w:pStyle w:val="ListParagraph"/>
        <w:spacing w:before="0" w:line="280" w:lineRule="exact"/>
        <w:ind w:left="714"/>
        <w:contextualSpacing w:val="0"/>
      </w:pPr>
    </w:p>
    <w:p w14:paraId="75902195" w14:textId="77777777" w:rsidR="00666715" w:rsidRDefault="00666715" w:rsidP="00666715">
      <w:pPr>
        <w:spacing w:line="280" w:lineRule="exact"/>
      </w:pPr>
      <w:r w:rsidRPr="00826ED8">
        <w:t xml:space="preserve">This code of conduct is underpinned by </w:t>
      </w:r>
      <w:r>
        <w:t>the union’s</w:t>
      </w:r>
      <w:r w:rsidRPr="00826ED8">
        <w:t xml:space="preserve"> rules. All branches should ensure that their representatives have read and comply with this </w:t>
      </w:r>
      <w:r>
        <w:t>c</w:t>
      </w:r>
      <w:r w:rsidRPr="00826ED8">
        <w:t xml:space="preserve">ode of </w:t>
      </w:r>
      <w:r>
        <w:t>c</w:t>
      </w:r>
      <w:r w:rsidRPr="00826ED8">
        <w:t xml:space="preserve">onduct. </w:t>
      </w:r>
    </w:p>
    <w:p w14:paraId="35654951" w14:textId="77777777" w:rsidR="00666715" w:rsidRPr="00E531D6" w:rsidRDefault="00666715" w:rsidP="00666715">
      <w:pPr>
        <w:spacing w:line="280" w:lineRule="exact"/>
        <w:rPr>
          <w:b/>
          <w:bCs/>
        </w:rPr>
      </w:pPr>
      <w:r>
        <w:rPr>
          <w:b/>
          <w:bCs/>
        </w:rPr>
        <w:t>Complaints</w:t>
      </w:r>
    </w:p>
    <w:p w14:paraId="09BA6964" w14:textId="77777777" w:rsidR="00666715" w:rsidRPr="00E56EA7" w:rsidRDefault="00666715" w:rsidP="00666715">
      <w:pPr>
        <w:spacing w:line="280" w:lineRule="exact"/>
      </w:pPr>
      <w:r w:rsidRPr="00E56EA7">
        <w:t xml:space="preserve">This code of conduct should be used to </w:t>
      </w:r>
      <w:r>
        <w:t>recognise unacceptable behaviour and i</w:t>
      </w:r>
      <w:r w:rsidRPr="00E56EA7">
        <w:t>deal</w:t>
      </w:r>
      <w:r>
        <w:t>ly to</w:t>
      </w:r>
      <w:r w:rsidRPr="00E56EA7">
        <w:t xml:space="preserve"> informally </w:t>
      </w:r>
      <w:r>
        <w:t>address</w:t>
      </w:r>
      <w:r w:rsidRPr="00E56EA7">
        <w:t xml:space="preserve"> any alleged incidents of </w:t>
      </w:r>
      <w:r>
        <w:t xml:space="preserve">unacceptable behaviour, including </w:t>
      </w:r>
      <w:r w:rsidRPr="00E56EA7">
        <w:t xml:space="preserve">bullying, harassment, or intimidation. </w:t>
      </w:r>
    </w:p>
    <w:p w14:paraId="4F69E74F" w14:textId="77777777" w:rsidR="00666715" w:rsidRDefault="00666715" w:rsidP="00666715">
      <w:pPr>
        <w:spacing w:line="280" w:lineRule="exact"/>
      </w:pPr>
      <w:r w:rsidRPr="00E56EA7">
        <w:t>If the behaviour concerned continues or if it is of a more serious nature</w:t>
      </w:r>
      <w:r>
        <w:t xml:space="preserve">, </w:t>
      </w:r>
      <w:r w:rsidRPr="00826ED8">
        <w:t>this may be considered in any investigation under rule 2.5(5)</w:t>
      </w:r>
      <w:r>
        <w:t xml:space="preserve"> which states:</w:t>
      </w:r>
    </w:p>
    <w:p w14:paraId="2CDBB491" w14:textId="77777777" w:rsidR="00666715" w:rsidRPr="00E56EA7" w:rsidRDefault="00666715" w:rsidP="00666715">
      <w:pPr>
        <w:spacing w:line="280" w:lineRule="exact"/>
        <w:rPr>
          <w:i/>
          <w:iCs/>
        </w:rPr>
      </w:pPr>
      <w:r>
        <w:rPr>
          <w:i/>
          <w:iCs/>
        </w:rPr>
        <w:t>‘</w:t>
      </w:r>
      <w:r w:rsidRPr="00E56EA7">
        <w:rPr>
          <w:i/>
          <w:iCs/>
        </w:rPr>
        <w:t xml:space="preserve">Members shall be expected at all times to behave reasonably in dealing with fellow members and Prospect staff and to treat them with respect and courtesy. Any member deemed by the National Executive Committee to have behaved unreasonably towards another member or a Prospect staff member may be subject to the disciplinary </w:t>
      </w:r>
      <w:proofErr w:type="gramStart"/>
      <w:r w:rsidRPr="00E56EA7">
        <w:rPr>
          <w:i/>
          <w:iCs/>
        </w:rPr>
        <w:t>regulations</w:t>
      </w:r>
      <w:r>
        <w:rPr>
          <w:i/>
          <w:iCs/>
        </w:rPr>
        <w:t>’</w:t>
      </w:r>
      <w:proofErr w:type="gramEnd"/>
      <w:r>
        <w:rPr>
          <w:i/>
          <w:iCs/>
        </w:rPr>
        <w:t>.</w:t>
      </w:r>
    </w:p>
    <w:p w14:paraId="03AAE39D" w14:textId="77777777" w:rsidR="00666715" w:rsidRPr="00826ED8" w:rsidRDefault="00666715" w:rsidP="00666715">
      <w:pPr>
        <w:spacing w:line="280" w:lineRule="exact"/>
      </w:pPr>
      <w:r>
        <w:t xml:space="preserve">Complaints should be made under the procedure set out at </w:t>
      </w:r>
      <w:hyperlink r:id="rId8" w:history="1">
        <w:r w:rsidRPr="003238C1">
          <w:rPr>
            <w:rStyle w:val="Hyperlink"/>
          </w:rPr>
          <w:t>https://prospect.org.uk/about/complaints/</w:t>
        </w:r>
      </w:hyperlink>
      <w:r>
        <w:t xml:space="preserve"> and mailed to </w:t>
      </w:r>
      <w:hyperlink r:id="rId9" w:history="1">
        <w:r w:rsidRPr="003238C1">
          <w:rPr>
            <w:rStyle w:val="Hyperlink"/>
          </w:rPr>
          <w:t>complaints@prospect.org.uk</w:t>
        </w:r>
      </w:hyperlink>
      <w:r>
        <w:t xml:space="preserve"> </w:t>
      </w:r>
    </w:p>
    <w:p w14:paraId="4B1FB2FA" w14:textId="4DEAB5B5" w:rsidR="006D3866" w:rsidRPr="006D3866" w:rsidRDefault="00666715" w:rsidP="00666715">
      <w:r w:rsidRPr="008A02C5">
        <w:t xml:space="preserve">All </w:t>
      </w:r>
      <w:r>
        <w:t>representatives</w:t>
      </w:r>
      <w:r w:rsidRPr="008A02C5">
        <w:t xml:space="preserve"> will be made aware of this code of conduct and the standards of behaviour expected</w:t>
      </w:r>
      <w:r>
        <w:t>. A</w:t>
      </w:r>
      <w:r w:rsidRPr="008A02C5">
        <w:t>ll</w:t>
      </w:r>
      <w:r>
        <w:t xml:space="preserve"> representatives are encouraged to</w:t>
      </w:r>
      <w:r w:rsidRPr="008A02C5">
        <w:t xml:space="preserve"> attend </w:t>
      </w:r>
      <w:r>
        <w:t xml:space="preserve">Prospect </w:t>
      </w:r>
      <w:r w:rsidRPr="008A02C5">
        <w:t xml:space="preserve">training </w:t>
      </w:r>
      <w:r>
        <w:t>courses to address any skills gaps and support their development.</w:t>
      </w:r>
      <w:r w:rsidRPr="008A02C5">
        <w:br/>
      </w:r>
    </w:p>
    <w:sectPr w:rsidR="006D3866" w:rsidRPr="006D3866" w:rsidSect="00ED4724">
      <w:footerReference w:type="even" r:id="rId10"/>
      <w:footerReference w:type="default" r:id="rId11"/>
      <w:headerReference w:type="first" r:id="rId12"/>
      <w:footerReference w:type="first" r:id="rId13"/>
      <w:pgSz w:w="11906" w:h="16838" w:code="9"/>
      <w:pgMar w:top="1134" w:right="1701" w:bottom="1134" w:left="1701" w:header="720" w:footer="147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B0E56" w14:textId="77777777" w:rsidR="00666715" w:rsidRDefault="00666715">
      <w:r>
        <w:separator/>
      </w:r>
    </w:p>
  </w:endnote>
  <w:endnote w:type="continuationSeparator" w:id="0">
    <w:p w14:paraId="2724DB67" w14:textId="77777777" w:rsidR="00666715" w:rsidRDefault="00666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B4562" w14:textId="77777777" w:rsidR="001918F6" w:rsidRDefault="00E34C55">
    <w:pPr>
      <w:pStyle w:val="Footer"/>
      <w:framePr w:wrap="around" w:vAnchor="text" w:hAnchor="margin" w:xAlign="center" w:y="1"/>
    </w:pPr>
    <w:r>
      <w:fldChar w:fldCharType="begin"/>
    </w:r>
    <w:r>
      <w:instrText xml:space="preserve">PAGE  </w:instrText>
    </w:r>
    <w:r>
      <w:fldChar w:fldCharType="end"/>
    </w:r>
  </w:p>
  <w:p w14:paraId="5AA1CBD1" w14:textId="77777777" w:rsidR="001918F6" w:rsidRDefault="001918F6">
    <w:pPr>
      <w:pStyle w:val="Footer"/>
    </w:pPr>
  </w:p>
  <w:p w14:paraId="0C14FDA6" w14:textId="77777777" w:rsidR="00DC76CB" w:rsidRDefault="00DC76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FD136" w14:textId="77777777" w:rsidR="00502984" w:rsidRDefault="00502984" w:rsidP="003E7906">
    <w:pPr>
      <w:pStyle w:val="Footer"/>
    </w:pPr>
  </w:p>
  <w:p w14:paraId="58A9E486" w14:textId="77777777" w:rsidR="00DC76CB" w:rsidRDefault="00E34C55" w:rsidP="00502984">
    <w:pPr>
      <w:pStyle w:val="Footer"/>
      <w:jc w:val="center"/>
    </w:pPr>
    <w:r w:rsidRPr="00502984">
      <w:fldChar w:fldCharType="begin"/>
    </w:r>
    <w:r w:rsidRPr="00502984">
      <w:instrText xml:space="preserve">PAGE  </w:instrText>
    </w:r>
    <w:r w:rsidRPr="00502984">
      <w:fldChar w:fldCharType="separate"/>
    </w:r>
    <w:r w:rsidR="00502984">
      <w:rPr>
        <w:noProof/>
      </w:rPr>
      <w:t>2</w:t>
    </w:r>
    <w:r w:rsidRPr="0050298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pPr w:leftFromText="187" w:rightFromText="187" w:vertAnchor="page" w:horzAnchor="page" w:tblpX="1702" w:tblpY="15083"/>
      <w:tblOverlap w:val="never"/>
      <w:tblW w:w="8489" w:type="dxa"/>
      <w:tblBorders>
        <w:top w:val="none" w:sz="0" w:space="0" w:color="auto"/>
        <w:left w:val="single" w:sz="12" w:space="0" w:color="FFD700"/>
        <w:bottom w:val="none" w:sz="0" w:space="0" w:color="auto"/>
        <w:right w:val="none" w:sz="0" w:space="0" w:color="auto"/>
        <w:insideH w:val="single" w:sz="12" w:space="0" w:color="FFD700"/>
        <w:insideV w:val="single" w:sz="12" w:space="0" w:color="FFD700"/>
      </w:tblBorders>
      <w:tblCellMar>
        <w:left w:w="227" w:type="dxa"/>
        <w:right w:w="0" w:type="dxa"/>
      </w:tblCellMar>
      <w:tblLook w:val="04A0" w:firstRow="1" w:lastRow="0" w:firstColumn="1" w:lastColumn="0" w:noHBand="0" w:noVBand="1"/>
    </w:tblPr>
    <w:tblGrid>
      <w:gridCol w:w="4240"/>
      <w:gridCol w:w="4249"/>
    </w:tblGrid>
    <w:tr w:rsidR="00E84930" w:rsidRPr="00CB5A86" w14:paraId="7B6A7507" w14:textId="77777777" w:rsidTr="00BD4843">
      <w:tc>
        <w:tcPr>
          <w:tcW w:w="4244" w:type="dxa"/>
          <w:shd w:val="clear" w:color="auto" w:fill="auto"/>
          <w:noWrap/>
          <w:vAlign w:val="bottom"/>
        </w:tcPr>
        <w:p w14:paraId="7588241B" w14:textId="77777777" w:rsidR="00E84930" w:rsidRPr="00CB5A86" w:rsidRDefault="00E84930" w:rsidP="00BD4843">
          <w:pPr>
            <w:pStyle w:val="Prospectaddress"/>
          </w:pPr>
          <w:r w:rsidRPr="00CB5A86">
            <w:t>New Prospect House</w:t>
          </w:r>
        </w:p>
        <w:p w14:paraId="02DE15C0" w14:textId="77777777" w:rsidR="00E84930" w:rsidRPr="009E6FEE" w:rsidRDefault="00E84930" w:rsidP="00BD4843">
          <w:pPr>
            <w:pStyle w:val="Prospectaddress"/>
          </w:pPr>
          <w:r w:rsidRPr="009E6FEE">
            <w:t xml:space="preserve">8 </w:t>
          </w:r>
          <w:proofErr w:type="spellStart"/>
          <w:r w:rsidRPr="009E6FEE">
            <w:t>Leake</w:t>
          </w:r>
          <w:proofErr w:type="spellEnd"/>
          <w:r w:rsidRPr="009E6FEE">
            <w:t xml:space="preserve"> Street</w:t>
          </w:r>
        </w:p>
        <w:p w14:paraId="1CF516A2" w14:textId="77777777" w:rsidR="00E84930" w:rsidRPr="00CB5A86" w:rsidRDefault="00E84930" w:rsidP="00BD4843">
          <w:pPr>
            <w:pStyle w:val="Prospectaddress"/>
          </w:pPr>
          <w:r w:rsidRPr="00CB5A86">
            <w:t>London</w:t>
          </w:r>
        </w:p>
        <w:p w14:paraId="0171FAF5" w14:textId="77777777" w:rsidR="00E84930" w:rsidRPr="00CB5A86" w:rsidRDefault="00E84930" w:rsidP="00BD4843">
          <w:pPr>
            <w:pStyle w:val="Prospectaddress"/>
          </w:pPr>
          <w:r w:rsidRPr="00CB5A86">
            <w:t>SE1 7NN</w:t>
          </w:r>
        </w:p>
      </w:tc>
      <w:tc>
        <w:tcPr>
          <w:tcW w:w="4245" w:type="dxa"/>
          <w:shd w:val="clear" w:color="auto" w:fill="auto"/>
          <w:noWrap/>
          <w:vAlign w:val="bottom"/>
        </w:tcPr>
        <w:p w14:paraId="0CB532AB" w14:textId="77777777" w:rsidR="00E84930" w:rsidRPr="00CB5A86" w:rsidRDefault="00E84930" w:rsidP="00BD4843">
          <w:pPr>
            <w:pStyle w:val="Prospectaddress"/>
          </w:pPr>
          <w:r w:rsidRPr="00CB5A86">
            <w:t>0300 600 1878</w:t>
          </w:r>
        </w:p>
        <w:p w14:paraId="1E657D4D" w14:textId="77777777" w:rsidR="00E84930" w:rsidRPr="00CB5A86" w:rsidRDefault="00E84930" w:rsidP="00BD4843">
          <w:pPr>
            <w:pStyle w:val="Prospectaddress"/>
          </w:pPr>
          <w:r w:rsidRPr="00F660E2">
            <w:t>info@prospect.org.uk</w:t>
          </w:r>
        </w:p>
        <w:p w14:paraId="3684B446" w14:textId="77777777" w:rsidR="00E84930" w:rsidRPr="00CB5A86" w:rsidRDefault="00E84930" w:rsidP="00BD4843">
          <w:pPr>
            <w:pStyle w:val="Prospectaddress"/>
          </w:pPr>
        </w:p>
        <w:p w14:paraId="1C04B397" w14:textId="77777777" w:rsidR="00E84930" w:rsidRPr="00CB5A86" w:rsidRDefault="00E84930" w:rsidP="00BD4843">
          <w:pPr>
            <w:pStyle w:val="Prospectaddress"/>
          </w:pPr>
          <w:r w:rsidRPr="00CB5A86">
            <w:t>prospect.org.uk</w:t>
          </w:r>
        </w:p>
      </w:tc>
    </w:tr>
  </w:tbl>
  <w:p w14:paraId="3E189131" w14:textId="77777777" w:rsidR="00193849" w:rsidRDefault="00193849" w:rsidP="00E84930">
    <w:pPr>
      <w:pStyle w:val="Footer"/>
      <w:spacing w:afterLines="60" w:after="144"/>
      <w:rPr>
        <w:sz w:val="17"/>
      </w:rPr>
    </w:pPr>
  </w:p>
  <w:p w14:paraId="4F86E42F" w14:textId="77777777" w:rsidR="003E7906" w:rsidRPr="003E7906" w:rsidRDefault="003E7906" w:rsidP="003E79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1FEDC" w14:textId="77777777" w:rsidR="00666715" w:rsidRDefault="00666715">
      <w:r>
        <w:separator/>
      </w:r>
    </w:p>
  </w:footnote>
  <w:footnote w:type="continuationSeparator" w:id="0">
    <w:p w14:paraId="610F4A71" w14:textId="77777777" w:rsidR="00666715" w:rsidRDefault="00666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318E3" w14:textId="77777777" w:rsidR="00193849" w:rsidRDefault="00A540F0">
    <w:r>
      <w:rPr>
        <w:noProof/>
      </w:rPr>
      <w:drawing>
        <wp:anchor distT="0" distB="0" distL="114300" distR="114300" simplePos="0" relativeHeight="251659264" behindDoc="0" locked="0" layoutInCell="1" allowOverlap="1" wp14:anchorId="66FAE3CE" wp14:editId="42024FE5">
          <wp:simplePos x="0" y="0"/>
          <wp:positionH relativeFrom="page">
            <wp:align>center</wp:align>
          </wp:positionH>
          <wp:positionV relativeFrom="page">
            <wp:posOffset>453390</wp:posOffset>
          </wp:positionV>
          <wp:extent cx="2001600" cy="1004400"/>
          <wp:effectExtent l="0" t="0" r="5080" b="0"/>
          <wp:wrapTight wrapText="bothSides">
            <wp:wrapPolygon edited="0">
              <wp:start x="10827" y="0"/>
              <wp:lineTo x="6579" y="4918"/>
              <wp:lineTo x="4797" y="5192"/>
              <wp:lineTo x="4523" y="5738"/>
              <wp:lineTo x="4934" y="9290"/>
              <wp:lineTo x="0" y="12569"/>
              <wp:lineTo x="0" y="21313"/>
              <wp:lineTo x="10964" y="21313"/>
              <wp:lineTo x="21518" y="19127"/>
              <wp:lineTo x="21518" y="13662"/>
              <wp:lineTo x="20970" y="13662"/>
              <wp:lineTo x="21244" y="12023"/>
              <wp:lineTo x="19325" y="10930"/>
              <wp:lineTo x="11924" y="9290"/>
              <wp:lineTo x="19599" y="9290"/>
              <wp:lineTo x="20970" y="8744"/>
              <wp:lineTo x="20695" y="4918"/>
              <wp:lineTo x="21381" y="1366"/>
              <wp:lineTo x="20558" y="1093"/>
              <wp:lineTo x="12061" y="0"/>
              <wp:lineTo x="1082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ospect_Logo_Black_RGB-300dpi.png"/>
                  <pic:cNvPicPr/>
                </pic:nvPicPr>
                <pic:blipFill>
                  <a:blip r:embed="rId1">
                    <a:extLst>
                      <a:ext uri="{28A0092B-C50C-407E-A947-70E740481C1C}">
                        <a14:useLocalDpi xmlns:a14="http://schemas.microsoft.com/office/drawing/2010/main" val="0"/>
                      </a:ext>
                    </a:extLst>
                  </a:blip>
                  <a:stretch>
                    <a:fillRect/>
                  </a:stretch>
                </pic:blipFill>
                <pic:spPr>
                  <a:xfrm>
                    <a:off x="0" y="0"/>
                    <a:ext cx="2001600" cy="100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74B"/>
    <w:multiLevelType w:val="hybridMultilevel"/>
    <w:tmpl w:val="500C66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844254"/>
    <w:multiLevelType w:val="multilevel"/>
    <w:tmpl w:val="969A10FC"/>
    <w:lvl w:ilvl="0">
      <w:start w:val="1"/>
      <w:numFmt w:val="decimal"/>
      <w:pStyle w:val="ListNumber"/>
      <w:lvlText w:val="%1."/>
      <w:lvlJc w:val="left"/>
      <w:pPr>
        <w:ind w:left="340" w:hanging="340"/>
      </w:pPr>
      <w:rPr>
        <w:rFonts w:hint="default"/>
      </w:rPr>
    </w:lvl>
    <w:lvl w:ilvl="1">
      <w:start w:val="1"/>
      <w:numFmt w:val="lowerLetter"/>
      <w:lvlRestart w:val="0"/>
      <w:pStyle w:val="ListNumber2"/>
      <w:lvlText w:val="%2)"/>
      <w:lvlJc w:val="left"/>
      <w:pPr>
        <w:tabs>
          <w:tab w:val="num" w:pos="680"/>
        </w:tabs>
        <w:ind w:left="680" w:hanging="340"/>
      </w:pPr>
      <w:rPr>
        <w:rFonts w:hint="default"/>
      </w:rPr>
    </w:lvl>
    <w:lvl w:ilvl="2">
      <w:start w:val="1"/>
      <w:numFmt w:val="lowerRoman"/>
      <w:lvlRestart w:val="0"/>
      <w:pStyle w:val="ListNumber3"/>
      <w:lvlText w:val="%3)"/>
      <w:lvlJc w:val="left"/>
      <w:pPr>
        <w:tabs>
          <w:tab w:val="num" w:pos="1021"/>
        </w:tabs>
        <w:ind w:left="1021" w:hanging="341"/>
      </w:pPr>
      <w:rPr>
        <w:rFonts w:hint="default"/>
      </w:rPr>
    </w:lvl>
    <w:lvl w:ilvl="3">
      <w:start w:val="1"/>
      <w:numFmt w:val="lowerRoman"/>
      <w:pStyle w:val="ListNumber4"/>
      <w:lvlText w:val="%4"/>
      <w:lvlJc w:val="left"/>
      <w:pPr>
        <w:tabs>
          <w:tab w:val="num" w:pos="1985"/>
        </w:tabs>
        <w:ind w:left="1985" w:hanging="397"/>
      </w:pPr>
      <w:rPr>
        <w:rFonts w:hint="default"/>
      </w:rPr>
    </w:lvl>
    <w:lvl w:ilvl="4">
      <w:start w:val="1"/>
      <w:numFmt w:val="lowerLetter"/>
      <w:lvlRestart w:val="0"/>
      <w:pStyle w:val="ListNumber5"/>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 w15:restartNumberingAfterBreak="0">
    <w:nsid w:val="2C306544"/>
    <w:multiLevelType w:val="multilevel"/>
    <w:tmpl w:val="93F6D782"/>
    <w:styleLink w:val="ListBullets"/>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o"/>
      <w:lvlJc w:val="left"/>
      <w:pPr>
        <w:tabs>
          <w:tab w:val="num" w:pos="680"/>
        </w:tabs>
        <w:ind w:left="680" w:hanging="340"/>
      </w:pPr>
      <w:rPr>
        <w:rFonts w:ascii="Courier New" w:hAnsi="Courier New" w:hint="default"/>
      </w:rPr>
    </w:lvl>
    <w:lvl w:ilvl="2">
      <w:start w:val="1"/>
      <w:numFmt w:val="bullet"/>
      <w:pStyle w:val="ListBullet3"/>
      <w:lvlText w:val=""/>
      <w:lvlJc w:val="left"/>
      <w:pPr>
        <w:tabs>
          <w:tab w:val="num" w:pos="1361"/>
        </w:tabs>
        <w:ind w:left="1361" w:hanging="681"/>
      </w:pPr>
      <w:rPr>
        <w:rFonts w:ascii="Wingdings" w:hAnsi="Wingdings" w:hint="default"/>
      </w:rPr>
    </w:lvl>
    <w:lvl w:ilvl="3">
      <w:start w:val="1"/>
      <w:numFmt w:val="bullet"/>
      <w:pStyle w:val="ListBullet4"/>
      <w:lvlText w:val=""/>
      <w:lvlJc w:val="left"/>
      <w:pPr>
        <w:tabs>
          <w:tab w:val="num" w:pos="1758"/>
        </w:tabs>
        <w:ind w:left="1758" w:hanging="397"/>
      </w:pPr>
      <w:rPr>
        <w:rFonts w:ascii="Symbol" w:hAnsi="Symbol" w:hint="default"/>
      </w:rPr>
    </w:lvl>
    <w:lvl w:ilvl="4">
      <w:start w:val="1"/>
      <w:numFmt w:val="bullet"/>
      <w:pStyle w:val="ListBullet5"/>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3" w15:restartNumberingAfterBreak="0">
    <w:nsid w:val="45CD1D9A"/>
    <w:multiLevelType w:val="multilevel"/>
    <w:tmpl w:val="1E006DEC"/>
    <w:styleLink w:val="Headings"/>
    <w:lvl w:ilvl="0">
      <w:start w:val="1"/>
      <w:numFmt w:val="none"/>
      <w:pStyle w:val="Heading1"/>
      <w:suff w:val="nothing"/>
      <w:lvlText w:val=""/>
      <w:lvlJc w:val="left"/>
      <w:pPr>
        <w:ind w:left="0" w:firstLine="0"/>
      </w:pPr>
      <w:rPr>
        <w:rFonts w:hint="default"/>
        <w:b/>
        <w:i w:val="0"/>
        <w:caps w:val="0"/>
        <w:strike w:val="0"/>
        <w:dstrike w:val="0"/>
        <w:vanish w:val="0"/>
        <w:sz w:val="20"/>
        <w:vertAlign w:val="baseline"/>
      </w:rPr>
    </w:lvl>
    <w:lvl w:ilvl="1">
      <w:start w:val="1"/>
      <w:numFmt w:val="none"/>
      <w:lvlRestart w:val="0"/>
      <w:suff w:val="nothing"/>
      <w:lvlText w:val=""/>
      <w:lvlJc w:val="left"/>
      <w:pPr>
        <w:ind w:left="0" w:firstLine="0"/>
      </w:pPr>
      <w:rPr>
        <w:rFonts w:hint="default"/>
      </w:rPr>
    </w:lvl>
    <w:lvl w:ilvl="2">
      <w:start w:val="1"/>
      <w:numFmt w:val="decimal"/>
      <w:lvlRestart w:val="0"/>
      <w:pStyle w:val="Heading3numbered"/>
      <w:lvlText w:val="%3."/>
      <w:lvlJc w:val="left"/>
      <w:pPr>
        <w:tabs>
          <w:tab w:val="num" w:pos="567"/>
        </w:tabs>
        <w:ind w:left="567" w:hanging="567"/>
      </w:pPr>
      <w:rPr>
        <w:rFonts w:hint="default"/>
      </w:rPr>
    </w:lvl>
    <w:lvl w:ilvl="3">
      <w:start w:val="1"/>
      <w:numFmt w:val="lowerLetter"/>
      <w:lvlRestart w:val="0"/>
      <w:pStyle w:val="Heading4numbered"/>
      <w:lvlText w:val="%4)"/>
      <w:lvlJc w:val="left"/>
      <w:pPr>
        <w:tabs>
          <w:tab w:val="num" w:pos="567"/>
        </w:tabs>
        <w:ind w:left="567" w:hanging="567"/>
      </w:pPr>
      <w:rPr>
        <w:rFonts w:hint="default"/>
      </w:rPr>
    </w:lvl>
    <w:lvl w:ilvl="4">
      <w:start w:val="1"/>
      <w:numFmt w:val="lowerRoman"/>
      <w:lvlRestart w:val="0"/>
      <w:pStyle w:val="Heading5numbered"/>
      <w:lvlText w:val="%5)"/>
      <w:lvlJc w:val="left"/>
      <w:pPr>
        <w:ind w:left="567" w:firstLine="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4CC43A56"/>
    <w:multiLevelType w:val="hybridMultilevel"/>
    <w:tmpl w:val="5E0A3468"/>
    <w:lvl w:ilvl="0" w:tplc="E7309974">
      <w:start w:val="1"/>
      <w:numFmt w:val="lowerLetter"/>
      <w:pStyle w:val="Normalnumberedparasa"/>
      <w:lvlText w:val="%1)"/>
      <w:lvlJc w:val="left"/>
      <w:pPr>
        <w:ind w:left="360" w:hanging="360"/>
      </w:pPr>
      <w:rPr>
        <w:rFonts w:ascii="Arial" w:hAnsi="Arial" w:hint="default"/>
        <w:b w:val="0"/>
        <w:i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FE28DD"/>
    <w:multiLevelType w:val="multilevel"/>
    <w:tmpl w:val="2FD68F86"/>
    <w:styleLink w:val="ListNumbers"/>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lowerRoman"/>
      <w:lvlText w:val="%4."/>
      <w:lvlJc w:val="left"/>
      <w:pPr>
        <w:tabs>
          <w:tab w:val="num" w:pos="1701"/>
        </w:tabs>
        <w:ind w:left="1701" w:hanging="510"/>
      </w:pPr>
      <w:rPr>
        <w:rFonts w:hint="default"/>
      </w:rPr>
    </w:lvl>
    <w:lvl w:ilvl="4">
      <w:start w:val="1"/>
      <w:numFmt w:val="lowerLetter"/>
      <w:lvlText w:val="%5."/>
      <w:lvlJc w:val="left"/>
      <w:pPr>
        <w:tabs>
          <w:tab w:val="num" w:pos="1985"/>
        </w:tabs>
        <w:ind w:left="1985" w:hanging="284"/>
      </w:pPr>
      <w:rPr>
        <w:rFonts w:hint="default"/>
      </w:rPr>
    </w:lvl>
    <w:lvl w:ilvl="5">
      <w:start w:val="1"/>
      <w:numFmt w:val="none"/>
      <w:lvlText w:val=""/>
      <w:lvlJc w:val="left"/>
      <w:pPr>
        <w:tabs>
          <w:tab w:val="num" w:pos="2155"/>
        </w:tabs>
        <w:ind w:left="2155" w:hanging="17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5C363E38"/>
    <w:multiLevelType w:val="hybridMultilevel"/>
    <w:tmpl w:val="601CB096"/>
    <w:lvl w:ilvl="0" w:tplc="66482D2C">
      <w:start w:val="1"/>
      <w:numFmt w:val="decimal"/>
      <w:pStyle w:val="Normalnumberedparas1"/>
      <w:lvlText w:val="%1."/>
      <w:lvlJc w:val="left"/>
      <w:pPr>
        <w:ind w:left="360" w:hanging="360"/>
      </w:pPr>
      <w:rPr>
        <w:rFonts w:hint="default"/>
        <w:sz w:val="22"/>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526C1F"/>
    <w:multiLevelType w:val="hybridMultilevel"/>
    <w:tmpl w:val="585C382C"/>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6"/>
  </w:num>
  <w:num w:numId="6">
    <w:abstractNumId w:val="4"/>
  </w:num>
  <w:num w:numId="7">
    <w:abstractNumId w:val="2"/>
  </w:num>
  <w:num w:numId="8">
    <w:abstractNumId w:val="2"/>
  </w:num>
  <w:num w:numId="9">
    <w:abstractNumId w:val="2"/>
  </w:num>
  <w:num w:numId="10">
    <w:abstractNumId w:val="2"/>
  </w:num>
  <w:num w:numId="11">
    <w:abstractNumId w:val="2"/>
  </w:num>
  <w:num w:numId="12">
    <w:abstractNumId w:val="1"/>
  </w:num>
  <w:num w:numId="13">
    <w:abstractNumId w:val="1"/>
  </w:num>
  <w:num w:numId="14">
    <w:abstractNumId w:val="1"/>
  </w:num>
  <w:num w:numId="15">
    <w:abstractNumId w:val="1"/>
  </w:num>
  <w:num w:numId="16">
    <w:abstractNumId w:val="1"/>
  </w:num>
  <w:num w:numId="17">
    <w:abstractNumId w:val="2"/>
  </w:num>
  <w:num w:numId="18">
    <w:abstractNumId w:val="7"/>
  </w:num>
  <w:num w:numId="1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715"/>
    <w:rsid w:val="00025ECB"/>
    <w:rsid w:val="00032DF0"/>
    <w:rsid w:val="00064583"/>
    <w:rsid w:val="000765A0"/>
    <w:rsid w:val="00082524"/>
    <w:rsid w:val="001004E8"/>
    <w:rsid w:val="00141B29"/>
    <w:rsid w:val="001465A5"/>
    <w:rsid w:val="00146F22"/>
    <w:rsid w:val="001520AF"/>
    <w:rsid w:val="0015465B"/>
    <w:rsid w:val="00167C0A"/>
    <w:rsid w:val="00183D96"/>
    <w:rsid w:val="001918F6"/>
    <w:rsid w:val="00193849"/>
    <w:rsid w:val="00244EF3"/>
    <w:rsid w:val="002B0C67"/>
    <w:rsid w:val="002B48FC"/>
    <w:rsid w:val="002E2A35"/>
    <w:rsid w:val="003425DB"/>
    <w:rsid w:val="00366762"/>
    <w:rsid w:val="003808A6"/>
    <w:rsid w:val="003A579B"/>
    <w:rsid w:val="003B2FE9"/>
    <w:rsid w:val="003E7906"/>
    <w:rsid w:val="00423A64"/>
    <w:rsid w:val="0047381D"/>
    <w:rsid w:val="004915D6"/>
    <w:rsid w:val="004C5381"/>
    <w:rsid w:val="00502984"/>
    <w:rsid w:val="00521A6D"/>
    <w:rsid w:val="00521E08"/>
    <w:rsid w:val="005B38C8"/>
    <w:rsid w:val="006404CE"/>
    <w:rsid w:val="00643A7A"/>
    <w:rsid w:val="00662F22"/>
    <w:rsid w:val="00666715"/>
    <w:rsid w:val="00667E2B"/>
    <w:rsid w:val="006A2192"/>
    <w:rsid w:val="006C7C77"/>
    <w:rsid w:val="006D3043"/>
    <w:rsid w:val="006D3866"/>
    <w:rsid w:val="007328F4"/>
    <w:rsid w:val="00752F15"/>
    <w:rsid w:val="00771506"/>
    <w:rsid w:val="007D5AE7"/>
    <w:rsid w:val="007F4B7B"/>
    <w:rsid w:val="0083192C"/>
    <w:rsid w:val="00867417"/>
    <w:rsid w:val="008B0412"/>
    <w:rsid w:val="008B50D5"/>
    <w:rsid w:val="008E0B5F"/>
    <w:rsid w:val="008E6030"/>
    <w:rsid w:val="0090150D"/>
    <w:rsid w:val="00950594"/>
    <w:rsid w:val="00953586"/>
    <w:rsid w:val="009637B8"/>
    <w:rsid w:val="00997CD5"/>
    <w:rsid w:val="009D1B93"/>
    <w:rsid w:val="00A0020C"/>
    <w:rsid w:val="00A540F0"/>
    <w:rsid w:val="00AD0AA9"/>
    <w:rsid w:val="00B24081"/>
    <w:rsid w:val="00BB38E4"/>
    <w:rsid w:val="00BD4843"/>
    <w:rsid w:val="00BF6A25"/>
    <w:rsid w:val="00C545C7"/>
    <w:rsid w:val="00C84201"/>
    <w:rsid w:val="00C87D87"/>
    <w:rsid w:val="00C957C2"/>
    <w:rsid w:val="00CD1DF7"/>
    <w:rsid w:val="00D02B4A"/>
    <w:rsid w:val="00D37FEC"/>
    <w:rsid w:val="00D44FC5"/>
    <w:rsid w:val="00DA60C0"/>
    <w:rsid w:val="00DC76CB"/>
    <w:rsid w:val="00DE23D0"/>
    <w:rsid w:val="00E06306"/>
    <w:rsid w:val="00E34C55"/>
    <w:rsid w:val="00E45D5F"/>
    <w:rsid w:val="00E75683"/>
    <w:rsid w:val="00E831C5"/>
    <w:rsid w:val="00E84930"/>
    <w:rsid w:val="00EA5F22"/>
    <w:rsid w:val="00EC3171"/>
    <w:rsid w:val="00EC73EB"/>
    <w:rsid w:val="00ED4724"/>
    <w:rsid w:val="00ED677E"/>
    <w:rsid w:val="00EE572E"/>
    <w:rsid w:val="00F0063B"/>
    <w:rsid w:val="00F04FC4"/>
    <w:rsid w:val="00F4074C"/>
    <w:rsid w:val="00F40DA3"/>
    <w:rsid w:val="00F60F30"/>
    <w:rsid w:val="00F83201"/>
    <w:rsid w:val="00FA3EEC"/>
    <w:rsid w:val="00FB0DAC"/>
    <w:rsid w:val="00FE2582"/>
    <w:rsid w:val="00FF6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1791B0"/>
  <w15:docId w15:val="{3CA5CEF3-E8B1-47F1-9A44-5FE3551C9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w:hAnsi="Tahoma"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0" w:qFormat="1"/>
    <w:lsdException w:name="heading 4" w:uiPriority="0"/>
    <w:lsdException w:name="heading 5" w:uiPriority="0"/>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930"/>
    <w:pPr>
      <w:spacing w:before="180"/>
    </w:pPr>
    <w:rPr>
      <w:rFonts w:ascii="Arial" w:hAnsi="Arial" w:cs="Arial"/>
      <w:sz w:val="21"/>
      <w:szCs w:val="21"/>
    </w:rPr>
  </w:style>
  <w:style w:type="paragraph" w:styleId="Heading1">
    <w:name w:val="heading 1"/>
    <w:next w:val="Normal"/>
    <w:link w:val="Heading1Char"/>
    <w:rsid w:val="00E84930"/>
    <w:pPr>
      <w:keepNext/>
      <w:numPr>
        <w:numId w:val="1"/>
      </w:numPr>
      <w:spacing w:before="180" w:after="180"/>
      <w:outlineLvl w:val="0"/>
    </w:pPr>
    <w:rPr>
      <w:rFonts w:ascii="Arial" w:hAnsi="Arial" w:cs="Arial"/>
      <w:b/>
      <w:kern w:val="32"/>
      <w:sz w:val="36"/>
      <w:lang w:eastAsia="en-US"/>
    </w:rPr>
  </w:style>
  <w:style w:type="paragraph" w:styleId="Heading2">
    <w:name w:val="heading 2"/>
    <w:basedOn w:val="Heading1"/>
    <w:next w:val="Normal"/>
    <w:link w:val="Heading2Char"/>
    <w:qFormat/>
    <w:rsid w:val="00E84930"/>
    <w:pPr>
      <w:numPr>
        <w:numId w:val="0"/>
      </w:numPr>
      <w:spacing w:after="120"/>
      <w:outlineLvl w:val="1"/>
    </w:pPr>
    <w:rPr>
      <w:sz w:val="32"/>
    </w:rPr>
  </w:style>
  <w:style w:type="paragraph" w:styleId="Heading3">
    <w:name w:val="heading 3"/>
    <w:basedOn w:val="Heading2"/>
    <w:next w:val="Normal"/>
    <w:link w:val="Heading3Char"/>
    <w:qFormat/>
    <w:rsid w:val="00E84930"/>
    <w:pPr>
      <w:tabs>
        <w:tab w:val="left" w:pos="567"/>
      </w:tabs>
      <w:outlineLvl w:val="2"/>
    </w:pPr>
    <w:rPr>
      <w:sz w:val="28"/>
    </w:rPr>
  </w:style>
  <w:style w:type="paragraph" w:styleId="Heading4">
    <w:name w:val="heading 4"/>
    <w:basedOn w:val="Heading3"/>
    <w:next w:val="Normal"/>
    <w:link w:val="Heading4Char"/>
    <w:rsid w:val="00E84930"/>
    <w:pPr>
      <w:adjustRightInd w:val="0"/>
      <w:spacing w:before="120"/>
      <w:outlineLvl w:val="3"/>
    </w:pPr>
    <w:rPr>
      <w:sz w:val="24"/>
    </w:rPr>
  </w:style>
  <w:style w:type="paragraph" w:styleId="Heading5">
    <w:name w:val="heading 5"/>
    <w:basedOn w:val="Heading4"/>
    <w:next w:val="Normal"/>
    <w:link w:val="Heading5Char"/>
    <w:rsid w:val="00E84930"/>
    <w:pPr>
      <w:ind w:left="567"/>
      <w:outlineLvl w:val="4"/>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6D3866"/>
    <w:pPr>
      <w:numPr>
        <w:numId w:val="17"/>
      </w:numPr>
      <w:tabs>
        <w:tab w:val="left" w:pos="1701"/>
      </w:tabs>
      <w:spacing w:before="120"/>
    </w:pPr>
  </w:style>
  <w:style w:type="paragraph" w:customStyle="1" w:styleId="ListNumbered">
    <w:name w:val="List Numbered"/>
    <w:basedOn w:val="Normal"/>
    <w:semiHidden/>
    <w:qFormat/>
    <w:rsid w:val="00E84930"/>
    <w:pPr>
      <w:spacing w:before="20" w:after="20"/>
      <w:ind w:left="360" w:hanging="360"/>
    </w:pPr>
  </w:style>
  <w:style w:type="character" w:customStyle="1" w:styleId="FooterChar">
    <w:name w:val="Footer Char"/>
    <w:link w:val="Footer"/>
    <w:rsid w:val="00E84930"/>
    <w:rPr>
      <w:rFonts w:ascii="Arial" w:hAnsi="Arial" w:cs="Arial"/>
      <w:sz w:val="14"/>
      <w:szCs w:val="21"/>
    </w:rPr>
  </w:style>
  <w:style w:type="character" w:customStyle="1" w:styleId="Heading1Char">
    <w:name w:val="Heading 1 Char"/>
    <w:link w:val="Heading1"/>
    <w:rsid w:val="00E84930"/>
    <w:rPr>
      <w:rFonts w:ascii="Arial" w:hAnsi="Arial" w:cs="Arial"/>
      <w:b/>
      <w:kern w:val="32"/>
      <w:sz w:val="36"/>
      <w:lang w:eastAsia="en-US"/>
    </w:rPr>
  </w:style>
  <w:style w:type="paragraph" w:styleId="Footer">
    <w:name w:val="footer"/>
    <w:basedOn w:val="Normal"/>
    <w:next w:val="Normal"/>
    <w:link w:val="FooterChar"/>
    <w:rsid w:val="00E84930"/>
    <w:rPr>
      <w:sz w:val="14"/>
    </w:rPr>
  </w:style>
  <w:style w:type="character" w:customStyle="1" w:styleId="Heading2Char">
    <w:name w:val="Heading 2 Char"/>
    <w:link w:val="Heading2"/>
    <w:rsid w:val="00E84930"/>
    <w:rPr>
      <w:rFonts w:ascii="Arial" w:hAnsi="Arial" w:cs="Arial"/>
      <w:b/>
      <w:kern w:val="32"/>
      <w:sz w:val="32"/>
      <w:lang w:eastAsia="en-US"/>
    </w:rPr>
  </w:style>
  <w:style w:type="paragraph" w:customStyle="1" w:styleId="Heading3numbered">
    <w:name w:val="Heading 3 numbered"/>
    <w:basedOn w:val="Heading3"/>
    <w:next w:val="Normal"/>
    <w:rsid w:val="00E84930"/>
    <w:pPr>
      <w:numPr>
        <w:ilvl w:val="2"/>
        <w:numId w:val="1"/>
      </w:numPr>
      <w:tabs>
        <w:tab w:val="clear" w:pos="567"/>
      </w:tabs>
    </w:pPr>
  </w:style>
  <w:style w:type="paragraph" w:customStyle="1" w:styleId="Heading4numbered">
    <w:name w:val="Heading 4 numbered"/>
    <w:basedOn w:val="Heading4"/>
    <w:next w:val="Normal"/>
    <w:rsid w:val="00E84930"/>
    <w:pPr>
      <w:numPr>
        <w:ilvl w:val="3"/>
        <w:numId w:val="1"/>
      </w:numPr>
      <w:tabs>
        <w:tab w:val="clear" w:pos="567"/>
      </w:tabs>
    </w:pPr>
  </w:style>
  <w:style w:type="paragraph" w:customStyle="1" w:styleId="Heading5numbered">
    <w:name w:val="Heading 5 numbered"/>
    <w:basedOn w:val="Heading5"/>
    <w:next w:val="Normal"/>
    <w:rsid w:val="00E84930"/>
    <w:pPr>
      <w:numPr>
        <w:ilvl w:val="4"/>
        <w:numId w:val="1"/>
      </w:numPr>
      <w:tabs>
        <w:tab w:val="clear" w:pos="567"/>
        <w:tab w:val="left" w:pos="1134"/>
      </w:tabs>
    </w:pPr>
  </w:style>
  <w:style w:type="character" w:customStyle="1" w:styleId="Heading3Char">
    <w:name w:val="Heading 3 Char"/>
    <w:link w:val="Heading3"/>
    <w:rsid w:val="00E84930"/>
    <w:rPr>
      <w:rFonts w:ascii="Arial" w:hAnsi="Arial" w:cs="Arial"/>
      <w:b/>
      <w:kern w:val="32"/>
      <w:sz w:val="28"/>
      <w:lang w:eastAsia="en-US"/>
    </w:rPr>
  </w:style>
  <w:style w:type="character" w:customStyle="1" w:styleId="Heading4Char">
    <w:name w:val="Heading 4 Char"/>
    <w:link w:val="Heading4"/>
    <w:rsid w:val="00E84930"/>
    <w:rPr>
      <w:rFonts w:ascii="Arial" w:hAnsi="Arial" w:cs="Arial"/>
      <w:b/>
      <w:kern w:val="32"/>
      <w:sz w:val="24"/>
      <w:lang w:eastAsia="en-US"/>
    </w:rPr>
  </w:style>
  <w:style w:type="character" w:customStyle="1" w:styleId="Heading5Char">
    <w:name w:val="Heading 5 Char"/>
    <w:link w:val="Heading5"/>
    <w:rsid w:val="00E84930"/>
    <w:rPr>
      <w:rFonts w:ascii="Arial" w:hAnsi="Arial" w:cs="Arial"/>
      <w:b/>
      <w:kern w:val="32"/>
      <w:sz w:val="21"/>
      <w:lang w:eastAsia="en-US"/>
    </w:rPr>
  </w:style>
  <w:style w:type="paragraph" w:customStyle="1" w:styleId="Normalindented">
    <w:name w:val="Normal indented"/>
    <w:basedOn w:val="Normal"/>
    <w:rsid w:val="00E84930"/>
    <w:pPr>
      <w:ind w:left="340"/>
    </w:pPr>
  </w:style>
  <w:style w:type="numbering" w:customStyle="1" w:styleId="Headings">
    <w:name w:val="Headings"/>
    <w:uiPriority w:val="99"/>
    <w:rsid w:val="00E84930"/>
    <w:pPr>
      <w:numPr>
        <w:numId w:val="1"/>
      </w:numPr>
    </w:pPr>
  </w:style>
  <w:style w:type="paragraph" w:styleId="ListParagraph">
    <w:name w:val="List Paragraph"/>
    <w:basedOn w:val="Normal"/>
    <w:uiPriority w:val="34"/>
    <w:qFormat/>
    <w:rsid w:val="00E84930"/>
    <w:pPr>
      <w:ind w:left="720"/>
      <w:contextualSpacing/>
    </w:pPr>
  </w:style>
  <w:style w:type="paragraph" w:styleId="ListBullet2">
    <w:name w:val="List Bullet 2"/>
    <w:basedOn w:val="Normal"/>
    <w:uiPriority w:val="99"/>
    <w:semiHidden/>
    <w:rsid w:val="006D3866"/>
    <w:pPr>
      <w:numPr>
        <w:ilvl w:val="1"/>
        <w:numId w:val="17"/>
      </w:numPr>
      <w:tabs>
        <w:tab w:val="left" w:pos="1021"/>
      </w:tabs>
      <w:spacing w:before="120"/>
    </w:pPr>
  </w:style>
  <w:style w:type="paragraph" w:styleId="ListBullet3">
    <w:name w:val="List Bullet 3"/>
    <w:basedOn w:val="Normal"/>
    <w:uiPriority w:val="99"/>
    <w:semiHidden/>
    <w:rsid w:val="004C5381"/>
    <w:pPr>
      <w:numPr>
        <w:ilvl w:val="2"/>
        <w:numId w:val="17"/>
      </w:numPr>
      <w:tabs>
        <w:tab w:val="left" w:pos="1021"/>
      </w:tabs>
      <w:spacing w:before="120"/>
    </w:pPr>
    <w:rPr>
      <w:rFonts w:cs="Times New Roman"/>
    </w:rPr>
  </w:style>
  <w:style w:type="paragraph" w:styleId="ListBullet4">
    <w:name w:val="List Bullet 4"/>
    <w:basedOn w:val="Normal"/>
    <w:uiPriority w:val="99"/>
    <w:semiHidden/>
    <w:rsid w:val="006D3866"/>
    <w:pPr>
      <w:numPr>
        <w:ilvl w:val="3"/>
        <w:numId w:val="17"/>
      </w:numPr>
      <w:spacing w:before="20" w:after="40"/>
    </w:pPr>
  </w:style>
  <w:style w:type="paragraph" w:styleId="ListBullet5">
    <w:name w:val="List Bullet 5"/>
    <w:basedOn w:val="Normal"/>
    <w:uiPriority w:val="99"/>
    <w:semiHidden/>
    <w:rsid w:val="006D3866"/>
    <w:pPr>
      <w:numPr>
        <w:ilvl w:val="4"/>
        <w:numId w:val="17"/>
      </w:numPr>
      <w:spacing w:before="20" w:after="40"/>
    </w:pPr>
  </w:style>
  <w:style w:type="numbering" w:customStyle="1" w:styleId="ListBullets">
    <w:name w:val="ListBullets"/>
    <w:uiPriority w:val="99"/>
    <w:rsid w:val="00E84930"/>
    <w:pPr>
      <w:numPr>
        <w:numId w:val="3"/>
      </w:numPr>
    </w:pPr>
  </w:style>
  <w:style w:type="paragraph" w:styleId="ListNumber">
    <w:name w:val="List Number"/>
    <w:basedOn w:val="Normal"/>
    <w:qFormat/>
    <w:rsid w:val="006D3866"/>
    <w:pPr>
      <w:numPr>
        <w:numId w:val="16"/>
      </w:numPr>
      <w:tabs>
        <w:tab w:val="left" w:pos="340"/>
        <w:tab w:val="left" w:pos="680"/>
        <w:tab w:val="left" w:pos="1021"/>
      </w:tabs>
      <w:spacing w:before="120"/>
    </w:pPr>
  </w:style>
  <w:style w:type="paragraph" w:styleId="ListNumber2">
    <w:name w:val="List Number 2"/>
    <w:basedOn w:val="Normal"/>
    <w:uiPriority w:val="99"/>
    <w:semiHidden/>
    <w:rsid w:val="006D3866"/>
    <w:pPr>
      <w:numPr>
        <w:ilvl w:val="1"/>
        <w:numId w:val="16"/>
      </w:numPr>
      <w:tabs>
        <w:tab w:val="left" w:pos="680"/>
        <w:tab w:val="left" w:pos="1021"/>
      </w:tabs>
      <w:spacing w:before="120"/>
    </w:pPr>
  </w:style>
  <w:style w:type="paragraph" w:styleId="ListNumber3">
    <w:name w:val="List Number 3"/>
    <w:basedOn w:val="Normal"/>
    <w:uiPriority w:val="99"/>
    <w:semiHidden/>
    <w:rsid w:val="006D3866"/>
    <w:pPr>
      <w:numPr>
        <w:ilvl w:val="2"/>
        <w:numId w:val="16"/>
      </w:numPr>
      <w:tabs>
        <w:tab w:val="left" w:pos="1021"/>
        <w:tab w:val="left" w:pos="1361"/>
      </w:tabs>
      <w:spacing w:before="120"/>
    </w:pPr>
  </w:style>
  <w:style w:type="paragraph" w:styleId="ListNumber4">
    <w:name w:val="List Number 4"/>
    <w:basedOn w:val="Normal"/>
    <w:uiPriority w:val="99"/>
    <w:semiHidden/>
    <w:rsid w:val="006D3866"/>
    <w:pPr>
      <w:numPr>
        <w:ilvl w:val="3"/>
        <w:numId w:val="16"/>
      </w:numPr>
      <w:spacing w:before="20" w:after="40"/>
    </w:pPr>
  </w:style>
  <w:style w:type="paragraph" w:styleId="ListNumber5">
    <w:name w:val="List Number 5"/>
    <w:basedOn w:val="Normal"/>
    <w:uiPriority w:val="99"/>
    <w:semiHidden/>
    <w:rsid w:val="006D3866"/>
    <w:pPr>
      <w:numPr>
        <w:ilvl w:val="4"/>
        <w:numId w:val="16"/>
      </w:numPr>
      <w:spacing w:before="20" w:after="40"/>
    </w:pPr>
  </w:style>
  <w:style w:type="numbering" w:customStyle="1" w:styleId="ListNumbers">
    <w:name w:val="ListNumbers"/>
    <w:uiPriority w:val="99"/>
    <w:rsid w:val="00E84930"/>
    <w:pPr>
      <w:numPr>
        <w:numId w:val="4"/>
      </w:numPr>
    </w:pPr>
  </w:style>
  <w:style w:type="paragraph" w:styleId="Header">
    <w:name w:val="header"/>
    <w:basedOn w:val="Normal"/>
    <w:link w:val="HeaderChar"/>
    <w:uiPriority w:val="99"/>
    <w:unhideWhenUsed/>
    <w:rsid w:val="00E84930"/>
    <w:pPr>
      <w:tabs>
        <w:tab w:val="center" w:pos="4513"/>
        <w:tab w:val="right" w:pos="9026"/>
      </w:tabs>
      <w:spacing w:before="0"/>
    </w:pPr>
  </w:style>
  <w:style w:type="character" w:customStyle="1" w:styleId="HeaderChar">
    <w:name w:val="Header Char"/>
    <w:basedOn w:val="DefaultParagraphFont"/>
    <w:link w:val="Header"/>
    <w:uiPriority w:val="99"/>
    <w:rsid w:val="00E84930"/>
    <w:rPr>
      <w:rFonts w:ascii="Arial" w:hAnsi="Arial" w:cs="Arial"/>
      <w:sz w:val="21"/>
      <w:szCs w:val="21"/>
    </w:rPr>
  </w:style>
  <w:style w:type="table" w:customStyle="1" w:styleId="TableGridLight1">
    <w:name w:val="Table Grid Light1"/>
    <w:basedOn w:val="TableNormal"/>
    <w:uiPriority w:val="40"/>
    <w:rsid w:val="00E84930"/>
    <w:rPr>
      <w:rFonts w:ascii="Arial" w:hAnsi="Arial" w:cs="Arial"/>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ospectaddress">
    <w:name w:val="Prospect address"/>
    <w:basedOn w:val="Footer"/>
    <w:rsid w:val="00E84930"/>
    <w:pPr>
      <w:spacing w:before="0"/>
      <w:contextualSpacing/>
    </w:pPr>
    <w:rPr>
      <w:sz w:val="19"/>
    </w:rPr>
  </w:style>
  <w:style w:type="character" w:styleId="Hyperlink">
    <w:name w:val="Hyperlink"/>
    <w:basedOn w:val="DefaultParagraphFont"/>
    <w:uiPriority w:val="99"/>
    <w:unhideWhenUsed/>
    <w:rsid w:val="00E84930"/>
    <w:rPr>
      <w:color w:val="0000FF" w:themeColor="hyperlink"/>
      <w:u w:val="single"/>
    </w:rPr>
  </w:style>
  <w:style w:type="paragraph" w:customStyle="1" w:styleId="largeprint">
    <w:name w:val="largeprint"/>
    <w:basedOn w:val="Normal"/>
    <w:rsid w:val="00E84930"/>
    <w:pPr>
      <w:spacing w:before="240" w:line="400" w:lineRule="exact"/>
    </w:pPr>
    <w:rPr>
      <w:sz w:val="28"/>
    </w:rPr>
  </w:style>
  <w:style w:type="paragraph" w:customStyle="1" w:styleId="letter-date">
    <w:name w:val="letter-date"/>
    <w:basedOn w:val="Normal"/>
    <w:rsid w:val="00E84930"/>
    <w:pPr>
      <w:spacing w:before="140"/>
    </w:pPr>
  </w:style>
  <w:style w:type="paragraph" w:customStyle="1" w:styleId="letter-reference">
    <w:name w:val="letter-reference"/>
    <w:basedOn w:val="Normal"/>
    <w:rsid w:val="00E84930"/>
    <w:pPr>
      <w:spacing w:before="460"/>
    </w:pPr>
  </w:style>
  <w:style w:type="paragraph" w:customStyle="1" w:styleId="letter-salutation">
    <w:name w:val="letter-salutation"/>
    <w:basedOn w:val="Normal"/>
    <w:rsid w:val="00E84930"/>
    <w:pPr>
      <w:tabs>
        <w:tab w:val="left" w:pos="3721"/>
      </w:tabs>
      <w:spacing w:before="480"/>
    </w:pPr>
  </w:style>
  <w:style w:type="paragraph" w:customStyle="1" w:styleId="Normalnospaceafterorbefore">
    <w:name w:val="Normal no space after or before"/>
    <w:basedOn w:val="Normal"/>
    <w:rsid w:val="00E84930"/>
    <w:pPr>
      <w:spacing w:before="0"/>
    </w:pPr>
  </w:style>
  <w:style w:type="paragraph" w:customStyle="1" w:styleId="letter-signoff-contact-details">
    <w:name w:val="letter-signoff-contact-details"/>
    <w:basedOn w:val="Normalnospaceafterorbefore"/>
    <w:rsid w:val="00E84930"/>
  </w:style>
  <w:style w:type="paragraph" w:customStyle="1" w:styleId="letter-signoff-email">
    <w:name w:val="letter-signoff-email"/>
    <w:basedOn w:val="Normal"/>
    <w:rsid w:val="00E84930"/>
    <w:pPr>
      <w:spacing w:before="0" w:after="180"/>
    </w:pPr>
  </w:style>
  <w:style w:type="paragraph" w:customStyle="1" w:styleId="letter-signoff-job-title">
    <w:name w:val="letter-signoff-job-title"/>
    <w:basedOn w:val="Normal"/>
    <w:rsid w:val="00E84930"/>
    <w:pPr>
      <w:spacing w:before="0" w:after="180"/>
    </w:pPr>
  </w:style>
  <w:style w:type="paragraph" w:customStyle="1" w:styleId="letter-signoff-name">
    <w:name w:val="letter-signoff-name"/>
    <w:basedOn w:val="Normalnospaceafterorbefore"/>
    <w:rsid w:val="00E84930"/>
    <w:pPr>
      <w:spacing w:before="1000"/>
    </w:pPr>
  </w:style>
  <w:style w:type="paragraph" w:customStyle="1" w:styleId="letter-subject-line">
    <w:name w:val="letter-subject-line"/>
    <w:basedOn w:val="Normal"/>
    <w:rsid w:val="00E84930"/>
    <w:rPr>
      <w:b/>
    </w:rPr>
  </w:style>
  <w:style w:type="paragraph" w:styleId="NormalIndent">
    <w:name w:val="Normal Indent"/>
    <w:basedOn w:val="Normal"/>
    <w:uiPriority w:val="99"/>
    <w:semiHidden/>
    <w:unhideWhenUsed/>
    <w:rsid w:val="00E84930"/>
    <w:pPr>
      <w:ind w:left="567"/>
    </w:pPr>
  </w:style>
  <w:style w:type="paragraph" w:customStyle="1" w:styleId="Normalnumberedparas">
    <w:name w:val="Normal numbered paras"/>
    <w:basedOn w:val="NormalIndent"/>
    <w:rsid w:val="00E84930"/>
    <w:pPr>
      <w:tabs>
        <w:tab w:val="left" w:pos="454"/>
      </w:tabs>
      <w:spacing w:before="120" w:after="240"/>
      <w:ind w:left="0"/>
    </w:pPr>
  </w:style>
  <w:style w:type="paragraph" w:customStyle="1" w:styleId="Normalnumberedparas1">
    <w:name w:val="Normal numbered paras 1"/>
    <w:basedOn w:val="NormalIndent"/>
    <w:rsid w:val="00E84930"/>
    <w:pPr>
      <w:numPr>
        <w:numId w:val="5"/>
      </w:numPr>
      <w:tabs>
        <w:tab w:val="left" w:pos="454"/>
      </w:tabs>
    </w:pPr>
  </w:style>
  <w:style w:type="paragraph" w:customStyle="1" w:styleId="Normalnumberedparasa">
    <w:name w:val="Normal numbered paras a)"/>
    <w:basedOn w:val="Normalnumberedparas1"/>
    <w:rsid w:val="00E84930"/>
    <w:pPr>
      <w:numPr>
        <w:numId w:val="6"/>
      </w:numPr>
      <w:tabs>
        <w:tab w:val="clear" w:pos="454"/>
        <w:tab w:val="left" w:pos="340"/>
      </w:tabs>
    </w:pPr>
  </w:style>
  <w:style w:type="paragraph" w:customStyle="1" w:styleId="Normaltabletext">
    <w:name w:val="Normal table text"/>
    <w:basedOn w:val="Normal"/>
    <w:rsid w:val="00E84930"/>
    <w:pPr>
      <w:spacing w:before="60" w:after="60"/>
    </w:pPr>
    <w:rPr>
      <w:lang w:eastAsia="en-US"/>
    </w:rPr>
  </w:style>
  <w:style w:type="table" w:styleId="TableGrid">
    <w:name w:val="Table Grid"/>
    <w:basedOn w:val="TableNormal"/>
    <w:uiPriority w:val="59"/>
    <w:rsid w:val="00E84930"/>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spect.org.uk/about/complaint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plaints@prospect.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mv\AppData\Roaming\Microsoft\Templates\circular.dotx" TargetMode="External"/></Relationships>
</file>

<file path=word/theme/theme1.xml><?xml version="1.0" encoding="utf-8"?>
<a:theme xmlns:a="http://schemas.openxmlformats.org/drawingml/2006/main" name="Office Theme">
  <a:themeElements>
    <a:clrScheme name="Prospect">
      <a:dk1>
        <a:sysClr val="windowText" lastClr="000000"/>
      </a:dk1>
      <a:lt1>
        <a:sysClr val="window" lastClr="FFFFFF"/>
      </a:lt1>
      <a:dk2>
        <a:srgbClr val="1F497D"/>
      </a:dk2>
      <a:lt2>
        <a:srgbClr val="EEECE1"/>
      </a:lt2>
      <a:accent1>
        <a:srgbClr val="003366"/>
      </a:accent1>
      <a:accent2>
        <a:srgbClr val="5DA1CE"/>
      </a:accent2>
      <a:accent3>
        <a:srgbClr val="68246D"/>
      </a:accent3>
      <a:accent4>
        <a:srgbClr val="FF9900"/>
      </a:accent4>
      <a:accent5>
        <a:srgbClr val="FF6600"/>
      </a:accent5>
      <a:accent6>
        <a:srgbClr val="999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26C19-8705-4877-AF30-5E901EB4C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circular</Template>
  <TotalTime>13</TotalTime>
  <Pages>2</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vt:lpstr>
    </vt:vector>
  </TitlesOfParts>
  <Company>LONDON SE1 7AQ</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Pam Virdee</dc:creator>
  <cp:keywords/>
  <dc:description/>
  <cp:lastModifiedBy>Pam Virdee</cp:lastModifiedBy>
  <cp:revision>1</cp:revision>
  <cp:lastPrinted>2006-01-26T18:56:00Z</cp:lastPrinted>
  <dcterms:created xsi:type="dcterms:W3CDTF">2021-12-07T14:08:00Z</dcterms:created>
  <dcterms:modified xsi:type="dcterms:W3CDTF">2021-12-07T14:21:00Z</dcterms:modified>
</cp:coreProperties>
</file>