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C358" w14:textId="70D6BE04" w:rsidR="00631770" w:rsidRPr="001853AF" w:rsidRDefault="000A754E" w:rsidP="0062471E">
      <w:pPr>
        <w:pStyle w:val="Heading1"/>
        <w:rPr>
          <w:sz w:val="24"/>
          <w:szCs w:val="24"/>
        </w:rPr>
      </w:pPr>
      <w:r w:rsidRPr="001853AF">
        <w:rPr>
          <w:sz w:val="24"/>
          <w:szCs w:val="24"/>
        </w:rPr>
        <w:t xml:space="preserve">REPS 1 </w:t>
      </w:r>
      <w:r w:rsidR="00336AE4">
        <w:rPr>
          <w:sz w:val="24"/>
          <w:szCs w:val="24"/>
        </w:rPr>
        <w:t xml:space="preserve">Greenfield </w:t>
      </w:r>
      <w:r w:rsidRPr="001853AF">
        <w:rPr>
          <w:sz w:val="24"/>
          <w:szCs w:val="24"/>
        </w:rPr>
        <w:t>(key skills</w:t>
      </w:r>
      <w:r w:rsidR="00631770" w:rsidRPr="001853AF">
        <w:rPr>
          <w:sz w:val="24"/>
          <w:szCs w:val="24"/>
        </w:rPr>
        <w:t>)</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5CEC4B81" w:rsidR="00631770" w:rsidRPr="001853AF" w:rsidRDefault="00631770" w:rsidP="00585E65">
            <w:pPr>
              <w:rPr>
                <w:sz w:val="24"/>
                <w:szCs w:val="24"/>
              </w:rPr>
            </w:pPr>
            <w:r w:rsidRPr="001853AF">
              <w:rPr>
                <w:sz w:val="24"/>
                <w:szCs w:val="24"/>
              </w:rPr>
              <w:t>1</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54B4577B" w:rsidR="00631770" w:rsidRPr="001853AF" w:rsidRDefault="00336AE4" w:rsidP="00585E65">
            <w:pPr>
              <w:rPr>
                <w:sz w:val="24"/>
                <w:szCs w:val="24"/>
              </w:rPr>
            </w:pPr>
            <w:r>
              <w:rPr>
                <w:sz w:val="24"/>
                <w:szCs w:val="24"/>
              </w:rPr>
              <w:t>Jan 2024</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46E07897" w:rsidR="00631770" w:rsidRPr="001853AF" w:rsidRDefault="001931D6" w:rsidP="00585E65">
            <w:pPr>
              <w:rPr>
                <w:sz w:val="24"/>
                <w:szCs w:val="24"/>
              </w:rPr>
            </w:pPr>
            <w:r w:rsidRPr="001853AF">
              <w:rPr>
                <w:sz w:val="24"/>
                <w:szCs w:val="24"/>
              </w:rPr>
              <w:t xml:space="preserve">Martin Roberts, Kathryn Sharratt, </w:t>
            </w:r>
            <w:r w:rsidR="00336AE4">
              <w:rPr>
                <w:sz w:val="24"/>
                <w:szCs w:val="24"/>
              </w:rPr>
              <w:t>Rob Lauder</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258CED6A" w:rsidR="00631770" w:rsidRPr="001853AF" w:rsidRDefault="00631770" w:rsidP="00336AE4">
            <w:pPr>
              <w:pStyle w:val="ListParagraph"/>
              <w:ind w:left="360"/>
              <w:rPr>
                <w:sz w:val="24"/>
                <w:szCs w:val="24"/>
              </w:rPr>
            </w:pP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16B7F477" w:rsidR="00D629B6" w:rsidRDefault="000A754E" w:rsidP="00585E65">
      <w:pPr>
        <w:rPr>
          <w:sz w:val="24"/>
          <w:szCs w:val="24"/>
        </w:rPr>
      </w:pPr>
      <w:r w:rsidRPr="001853AF">
        <w:rPr>
          <w:sz w:val="24"/>
          <w:szCs w:val="24"/>
        </w:rPr>
        <w:t>This is the new</w:t>
      </w:r>
      <w:r w:rsidR="00336AE4">
        <w:rPr>
          <w:sz w:val="24"/>
          <w:szCs w:val="24"/>
        </w:rPr>
        <w:t xml:space="preserve"> greenfield</w:t>
      </w:r>
      <w:r w:rsidR="00631770" w:rsidRPr="001853AF">
        <w:rPr>
          <w:sz w:val="24"/>
          <w:szCs w:val="24"/>
        </w:rPr>
        <w:t xml:space="preserve"> reps</w:t>
      </w:r>
      <w:r w:rsidR="00336AE4">
        <w:rPr>
          <w:sz w:val="24"/>
          <w:szCs w:val="24"/>
        </w:rPr>
        <w:t>/activists</w:t>
      </w:r>
      <w:r w:rsidR="00631770" w:rsidRPr="001853AF">
        <w:rPr>
          <w:sz w:val="24"/>
          <w:szCs w:val="24"/>
        </w:rPr>
        <w:t xml:space="preserve"> training course</w:t>
      </w:r>
      <w:r w:rsidR="001931D6" w:rsidRPr="001853AF">
        <w:rPr>
          <w:sz w:val="24"/>
          <w:szCs w:val="24"/>
        </w:rPr>
        <w:t xml:space="preserve"> for 202</w:t>
      </w:r>
      <w:r w:rsidR="00336AE4">
        <w:rPr>
          <w:sz w:val="24"/>
          <w:szCs w:val="24"/>
        </w:rPr>
        <w:t>4</w:t>
      </w:r>
      <w:r w:rsidR="007F5820">
        <w:rPr>
          <w:sz w:val="24"/>
          <w:szCs w:val="24"/>
        </w:rPr>
        <w:t xml:space="preserve"> which has been adapted from the </w:t>
      </w:r>
      <w:r w:rsidR="000943E3">
        <w:rPr>
          <w:sz w:val="24"/>
          <w:szCs w:val="24"/>
        </w:rPr>
        <w:t>online Reps 1</w:t>
      </w:r>
      <w:r w:rsidR="007F5820">
        <w:rPr>
          <w:sz w:val="24"/>
          <w:szCs w:val="24"/>
        </w:rPr>
        <w:t xml:space="preserve"> to be run online over 3 </w:t>
      </w:r>
      <w:r w:rsidR="00A96655">
        <w:rPr>
          <w:sz w:val="24"/>
          <w:szCs w:val="24"/>
        </w:rPr>
        <w:t xml:space="preserve">x </w:t>
      </w:r>
      <w:r w:rsidR="000943E3">
        <w:rPr>
          <w:sz w:val="24"/>
          <w:szCs w:val="24"/>
        </w:rPr>
        <w:t>6</w:t>
      </w:r>
      <w:r w:rsidR="00A96655">
        <w:rPr>
          <w:sz w:val="24"/>
          <w:szCs w:val="24"/>
        </w:rPr>
        <w:t>0 mins</w:t>
      </w:r>
      <w:r w:rsidR="007F5820">
        <w:rPr>
          <w:sz w:val="24"/>
          <w:szCs w:val="24"/>
        </w:rPr>
        <w:t xml:space="preserve"> sessions </w:t>
      </w:r>
      <w:r w:rsidR="00BA6E7D">
        <w:rPr>
          <w:sz w:val="24"/>
          <w:szCs w:val="24"/>
        </w:rPr>
        <w:t xml:space="preserve">approx. </w:t>
      </w:r>
      <w:r w:rsidR="007F5820">
        <w:rPr>
          <w:sz w:val="24"/>
          <w:szCs w:val="24"/>
        </w:rPr>
        <w:t>using zoom or some other video conferencing service</w:t>
      </w:r>
      <w:r w:rsidR="001931D6" w:rsidRPr="001853AF">
        <w:rPr>
          <w:sz w:val="24"/>
          <w:szCs w:val="24"/>
        </w:rPr>
        <w:t xml:space="preserve">. </w:t>
      </w:r>
      <w:r w:rsidR="00336AE4">
        <w:rPr>
          <w:sz w:val="24"/>
          <w:szCs w:val="24"/>
        </w:rPr>
        <w:t>W</w:t>
      </w:r>
      <w:r w:rsidR="00A96655">
        <w:rPr>
          <w:sz w:val="24"/>
          <w:szCs w:val="24"/>
        </w:rPr>
        <w:t>e’ve tried to ensure this course is interactive as possible</w:t>
      </w:r>
      <w:r w:rsidR="003A3CBF">
        <w:rPr>
          <w:sz w:val="24"/>
          <w:szCs w:val="24"/>
        </w:rPr>
        <w:t xml:space="preserve">; </w:t>
      </w:r>
      <w:r w:rsidR="00A96655">
        <w:rPr>
          <w:sz w:val="24"/>
          <w:szCs w:val="24"/>
        </w:rPr>
        <w:t xml:space="preserve">delegates are aware of the camera on function (as requested in the joining instructions), this makes the learning environment much more enjoyable for all. </w:t>
      </w:r>
      <w:r w:rsidR="009840A2">
        <w:rPr>
          <w:sz w:val="24"/>
          <w:szCs w:val="24"/>
        </w:rPr>
        <w:t xml:space="preserve">As with the </w:t>
      </w:r>
      <w:r w:rsidR="00BA6E7D">
        <w:rPr>
          <w:sz w:val="24"/>
          <w:szCs w:val="24"/>
        </w:rPr>
        <w:t>rep</w:t>
      </w:r>
      <w:r w:rsidR="00A96655">
        <w:rPr>
          <w:sz w:val="24"/>
          <w:szCs w:val="24"/>
        </w:rPr>
        <w:t>-based</w:t>
      </w:r>
      <w:r w:rsidR="009840A2">
        <w:rPr>
          <w:sz w:val="24"/>
          <w:szCs w:val="24"/>
        </w:rPr>
        <w:t xml:space="preserve"> course</w:t>
      </w:r>
      <w:r w:rsidR="00BA6E7D">
        <w:rPr>
          <w:sz w:val="24"/>
          <w:szCs w:val="24"/>
        </w:rPr>
        <w:t>s,</w:t>
      </w:r>
      <w:r w:rsidR="009840A2">
        <w:rPr>
          <w:sz w:val="24"/>
          <w:szCs w:val="24"/>
        </w:rPr>
        <w:t xml:space="preserve"> there is an action plan running through the online course.</w:t>
      </w:r>
      <w:r w:rsidR="007F5820">
        <w:rPr>
          <w:sz w:val="24"/>
          <w:szCs w:val="24"/>
        </w:rPr>
        <w:t xml:space="preserve"> </w:t>
      </w:r>
      <w:r w:rsidR="00D629B6" w:rsidRPr="001853AF">
        <w:rPr>
          <w:sz w:val="24"/>
          <w:szCs w:val="24"/>
        </w:rPr>
        <w:t>We would then suggest Organisers/Negotiators follow up and encourage this activity as much as possible.</w:t>
      </w:r>
    </w:p>
    <w:p w14:paraId="3250A6AE" w14:textId="1C38C28F" w:rsidR="00336AE4" w:rsidRDefault="009840A2" w:rsidP="00585E65">
      <w:pPr>
        <w:rPr>
          <w:sz w:val="24"/>
          <w:szCs w:val="24"/>
        </w:rPr>
      </w:pPr>
      <w:r>
        <w:rPr>
          <w:sz w:val="24"/>
          <w:szCs w:val="24"/>
        </w:rPr>
        <w:t xml:space="preserve">The course is split into three parts and the end of each part having an element of </w:t>
      </w:r>
      <w:r w:rsidR="00BA6E7D">
        <w:rPr>
          <w:sz w:val="24"/>
          <w:szCs w:val="24"/>
        </w:rPr>
        <w:t>research/</w:t>
      </w:r>
      <w:r>
        <w:rPr>
          <w:sz w:val="24"/>
          <w:szCs w:val="24"/>
        </w:rPr>
        <w:t xml:space="preserve">homework to be completed offline. </w:t>
      </w:r>
    </w:p>
    <w:p w14:paraId="229DB1CA" w14:textId="2E0218F0" w:rsidR="00336AE4" w:rsidRDefault="00336AE4" w:rsidP="00585E65">
      <w:pPr>
        <w:rPr>
          <w:sz w:val="24"/>
          <w:szCs w:val="24"/>
        </w:rPr>
      </w:pPr>
      <w:r>
        <w:rPr>
          <w:sz w:val="24"/>
          <w:szCs w:val="24"/>
        </w:rPr>
        <w:t xml:space="preserve">The first 2 sessions should be completed close together, with the final session being run when recognition is completed or close to completion. Completing all 3 sessions will count as the delegate having </w:t>
      </w:r>
      <w:r w:rsidR="00A21A73">
        <w:rPr>
          <w:sz w:val="24"/>
          <w:szCs w:val="24"/>
        </w:rPr>
        <w:t xml:space="preserve">completed the </w:t>
      </w:r>
      <w:r w:rsidR="00A623E9">
        <w:rPr>
          <w:sz w:val="24"/>
          <w:szCs w:val="24"/>
        </w:rPr>
        <w:t xml:space="preserve">usual </w:t>
      </w:r>
      <w:r w:rsidR="00A21A73">
        <w:rPr>
          <w:sz w:val="24"/>
          <w:szCs w:val="24"/>
        </w:rPr>
        <w:t>l Reps 1 course</w:t>
      </w:r>
      <w:r w:rsidR="00A623E9">
        <w:rPr>
          <w:sz w:val="24"/>
          <w:szCs w:val="24"/>
        </w:rPr>
        <w:t xml:space="preserve"> and outs them onto the pathway </w:t>
      </w:r>
      <w:r w:rsidR="003A3CBF">
        <w:rPr>
          <w:sz w:val="24"/>
          <w:szCs w:val="24"/>
        </w:rPr>
        <w:t>to</w:t>
      </w:r>
      <w:r w:rsidR="00A623E9">
        <w:rPr>
          <w:sz w:val="24"/>
          <w:szCs w:val="24"/>
        </w:rPr>
        <w:t xml:space="preserve"> progress to the next level of courses. </w:t>
      </w:r>
      <w:r w:rsidR="00A21A73">
        <w:rPr>
          <w:sz w:val="24"/>
          <w:szCs w:val="24"/>
        </w:rPr>
        <w:t xml:space="preserve"> </w:t>
      </w:r>
    </w:p>
    <w:p w14:paraId="53C742E7" w14:textId="16A7C222" w:rsidR="00A21A73" w:rsidRDefault="00A21A73" w:rsidP="00585E65">
      <w:pPr>
        <w:rPr>
          <w:sz w:val="24"/>
          <w:szCs w:val="24"/>
        </w:rPr>
      </w:pPr>
      <w:r>
        <w:rPr>
          <w:sz w:val="24"/>
          <w:szCs w:val="24"/>
        </w:rPr>
        <w:t>The</w:t>
      </w:r>
      <w:r w:rsidR="00611336">
        <w:rPr>
          <w:sz w:val="24"/>
          <w:szCs w:val="24"/>
        </w:rPr>
        <w:t xml:space="preserve"> activists page </w:t>
      </w:r>
      <w:hyperlink r:id="rId10" w:history="1">
        <w:r w:rsidR="00611336" w:rsidRPr="00611336">
          <w:rPr>
            <w:color w:val="0000FF"/>
            <w:u w:val="single"/>
          </w:rPr>
          <w:t xml:space="preserve">Course resources – Prospect </w:t>
        </w:r>
        <w:r w:rsidR="00611336" w:rsidRPr="00611336">
          <w:rPr>
            <w:color w:val="0000FF"/>
            <w:u w:val="single"/>
          </w:rPr>
          <w:t xml:space="preserve">activists </w:t>
        </w:r>
        <w:r w:rsidR="00611336" w:rsidRPr="00611336">
          <w:rPr>
            <w:color w:val="0000FF"/>
            <w:u w:val="single"/>
          </w:rPr>
          <w:t>| Prospect</w:t>
        </w:r>
      </w:hyperlink>
      <w:r>
        <w:rPr>
          <w:sz w:val="24"/>
          <w:szCs w:val="24"/>
        </w:rPr>
        <w:t xml:space="preserve"> should contain all of the needed information, with the normal Reps 1 workbook being shared at the start of the third session only. </w:t>
      </w:r>
    </w:p>
    <w:p w14:paraId="6B989E61" w14:textId="3515998C" w:rsidR="00A21A73" w:rsidRPr="00A21A73" w:rsidRDefault="00A21A73" w:rsidP="00483BF9">
      <w:pPr>
        <w:pStyle w:val="Heading2"/>
        <w:rPr>
          <w:b w:val="0"/>
          <w:bCs w:val="0"/>
          <w:sz w:val="24"/>
          <w:szCs w:val="24"/>
        </w:rPr>
      </w:pPr>
    </w:p>
    <w:p w14:paraId="01A716F7" w14:textId="14BE8247" w:rsidR="00483BF9" w:rsidRPr="001853AF" w:rsidRDefault="00483BF9" w:rsidP="00483BF9">
      <w:pPr>
        <w:pStyle w:val="Heading2"/>
        <w:rPr>
          <w:sz w:val="24"/>
          <w:szCs w:val="24"/>
        </w:rPr>
      </w:pPr>
      <w:r w:rsidRPr="001853AF">
        <w:rPr>
          <w:sz w:val="24"/>
          <w:szCs w:val="24"/>
        </w:rPr>
        <w:t>How these notes work</w:t>
      </w:r>
    </w:p>
    <w:p w14:paraId="0228BAAE" w14:textId="37FB4F26" w:rsidR="00483BF9" w:rsidRPr="001853AF" w:rsidRDefault="00DA0898" w:rsidP="00483BF9">
      <w:pPr>
        <w:rPr>
          <w:sz w:val="24"/>
          <w:szCs w:val="24"/>
        </w:rPr>
      </w:pPr>
      <w:r w:rsidRPr="001853AF">
        <w:rPr>
          <w:sz w:val="24"/>
          <w:szCs w:val="24"/>
        </w:rPr>
        <w:t xml:space="preserve">There are </w:t>
      </w:r>
      <w:r w:rsidR="00E516C6">
        <w:rPr>
          <w:sz w:val="24"/>
          <w:szCs w:val="24"/>
        </w:rPr>
        <w:t>3</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68B20B7D" w14:textId="5ECD964C" w:rsidR="00E3473E" w:rsidRPr="001853AF" w:rsidRDefault="00DC430D" w:rsidP="000706ED">
      <w:pPr>
        <w:pStyle w:val="ListParagraph"/>
        <w:numPr>
          <w:ilvl w:val="0"/>
          <w:numId w:val="8"/>
        </w:numPr>
        <w:rPr>
          <w:sz w:val="24"/>
          <w:szCs w:val="24"/>
        </w:rPr>
      </w:pPr>
      <w:hyperlink r:id="rId11" w:history="1">
        <w:r w:rsidRPr="00611336">
          <w:rPr>
            <w:color w:val="0000FF"/>
            <w:u w:val="single"/>
          </w:rPr>
          <w:t>Course resources – Prospect activists | Prospect</w:t>
        </w:r>
      </w:hyperlink>
      <w:r>
        <w:t xml:space="preserve"> </w:t>
      </w:r>
      <w:r w:rsidR="00E516C6">
        <w:rPr>
          <w:sz w:val="24"/>
          <w:szCs w:val="24"/>
        </w:rPr>
        <w:t xml:space="preserve">which contains </w:t>
      </w:r>
      <w:r w:rsidR="00DF5905">
        <w:rPr>
          <w:sz w:val="24"/>
          <w:szCs w:val="24"/>
        </w:rPr>
        <w:t>all</w:t>
      </w:r>
      <w:r w:rsidR="00E516C6">
        <w:rPr>
          <w:sz w:val="24"/>
          <w:szCs w:val="24"/>
        </w:rPr>
        <w:t xml:space="preserve"> the needed information for the course for the delegates. </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lastRenderedPageBreak/>
        <w:t>(</w:t>
      </w:r>
      <w:r w:rsidR="00DA0898" w:rsidRPr="001853AF">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Look w:val="04A0" w:firstRow="1" w:lastRow="0" w:firstColumn="1" w:lastColumn="0" w:noHBand="0" w:noVBand="1"/>
      </w:tblPr>
      <w:tblGrid>
        <w:gridCol w:w="2009"/>
        <w:gridCol w:w="1786"/>
        <w:gridCol w:w="8949"/>
        <w:gridCol w:w="2644"/>
      </w:tblGrid>
      <w:tr w:rsidR="00483BF9" w:rsidRPr="001853AF" w14:paraId="3BCA2004" w14:textId="77777777" w:rsidTr="00A96655">
        <w:tc>
          <w:tcPr>
            <w:tcW w:w="2009" w:type="dxa"/>
          </w:tcPr>
          <w:p w14:paraId="731A83B3" w14:textId="77777777" w:rsidR="00483BF9" w:rsidRPr="00843C27" w:rsidRDefault="00483BF9" w:rsidP="00483BF9">
            <w:pPr>
              <w:rPr>
                <w:rFonts w:cstheme="minorHAnsi"/>
                <w:b/>
                <w:sz w:val="28"/>
                <w:szCs w:val="28"/>
              </w:rPr>
            </w:pPr>
            <w:r w:rsidRPr="00843C27">
              <w:rPr>
                <w:rFonts w:cstheme="minorHAnsi"/>
                <w:b/>
                <w:sz w:val="28"/>
                <w:szCs w:val="28"/>
              </w:rPr>
              <w:t>Session</w:t>
            </w:r>
          </w:p>
        </w:tc>
        <w:tc>
          <w:tcPr>
            <w:tcW w:w="1786" w:type="dxa"/>
          </w:tcPr>
          <w:p w14:paraId="5B3B6416" w14:textId="77777777" w:rsidR="00483BF9" w:rsidRPr="001853AF" w:rsidRDefault="00483BF9" w:rsidP="00483BF9">
            <w:pPr>
              <w:rPr>
                <w:b/>
                <w:sz w:val="24"/>
                <w:szCs w:val="24"/>
              </w:rPr>
            </w:pPr>
            <w:r w:rsidRPr="001853AF">
              <w:rPr>
                <w:b/>
                <w:sz w:val="24"/>
                <w:szCs w:val="24"/>
              </w:rPr>
              <w:t>Slide no/WB page</w:t>
            </w:r>
          </w:p>
        </w:tc>
        <w:tc>
          <w:tcPr>
            <w:tcW w:w="8949" w:type="dxa"/>
          </w:tcPr>
          <w:p w14:paraId="107B75CA" w14:textId="77777777" w:rsidR="00483BF9" w:rsidRPr="001853AF" w:rsidRDefault="00483BF9" w:rsidP="00483BF9">
            <w:pPr>
              <w:rPr>
                <w:b/>
                <w:sz w:val="24"/>
                <w:szCs w:val="24"/>
              </w:rPr>
            </w:pPr>
            <w:r w:rsidRPr="001853AF">
              <w:rPr>
                <w:b/>
                <w:sz w:val="24"/>
                <w:szCs w:val="24"/>
              </w:rPr>
              <w:t>Notes</w:t>
            </w:r>
          </w:p>
        </w:tc>
        <w:tc>
          <w:tcPr>
            <w:tcW w:w="2644"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A96655">
        <w:tc>
          <w:tcPr>
            <w:tcW w:w="2009" w:type="dxa"/>
          </w:tcPr>
          <w:p w14:paraId="2EB8C050" w14:textId="027BC493" w:rsidR="008B423C" w:rsidRPr="00843C27" w:rsidRDefault="008B423C" w:rsidP="00483BF9">
            <w:pPr>
              <w:rPr>
                <w:rFonts w:cstheme="minorHAnsi"/>
                <w:b/>
                <w:sz w:val="28"/>
                <w:szCs w:val="28"/>
              </w:rPr>
            </w:pPr>
            <w:r w:rsidRPr="00843C27">
              <w:rPr>
                <w:rFonts w:cstheme="minorHAnsi"/>
                <w:b/>
                <w:sz w:val="28"/>
                <w:szCs w:val="28"/>
              </w:rPr>
              <w:t>Online session 1</w:t>
            </w:r>
          </w:p>
          <w:p w14:paraId="543B19E3" w14:textId="092A16C9" w:rsidR="00483BF9" w:rsidRPr="00843C27" w:rsidRDefault="00483BF9" w:rsidP="00483BF9">
            <w:pPr>
              <w:rPr>
                <w:rFonts w:cstheme="minorHAnsi"/>
                <w:b/>
                <w:sz w:val="28"/>
                <w:szCs w:val="28"/>
              </w:rPr>
            </w:pPr>
            <w:r w:rsidRPr="00843C27">
              <w:rPr>
                <w:rFonts w:cstheme="minorHAnsi"/>
                <w:b/>
                <w:sz w:val="28"/>
                <w:szCs w:val="28"/>
              </w:rPr>
              <w:t>Welcome</w:t>
            </w:r>
          </w:p>
          <w:p w14:paraId="7A5CEA89" w14:textId="0A3D2EEC" w:rsidR="0086119A" w:rsidRPr="00843C27" w:rsidRDefault="0086119A" w:rsidP="00483BF9">
            <w:pPr>
              <w:rPr>
                <w:rFonts w:cstheme="minorHAnsi"/>
                <w:b/>
                <w:sz w:val="28"/>
                <w:szCs w:val="28"/>
              </w:rPr>
            </w:pPr>
          </w:p>
        </w:tc>
        <w:tc>
          <w:tcPr>
            <w:tcW w:w="1786" w:type="dxa"/>
          </w:tcPr>
          <w:p w14:paraId="599E7823" w14:textId="491DCA4D" w:rsidR="00483BF9" w:rsidRPr="001853AF" w:rsidRDefault="00115A6A" w:rsidP="00483BF9">
            <w:pPr>
              <w:rPr>
                <w:sz w:val="24"/>
                <w:szCs w:val="24"/>
              </w:rPr>
            </w:pPr>
            <w:r w:rsidRPr="001853AF">
              <w:rPr>
                <w:sz w:val="24"/>
                <w:szCs w:val="24"/>
              </w:rPr>
              <w:t xml:space="preserve"> </w:t>
            </w:r>
            <w:r w:rsidR="00E516C6">
              <w:rPr>
                <w:sz w:val="24"/>
                <w:szCs w:val="24"/>
              </w:rPr>
              <w:t>Slide 1</w:t>
            </w:r>
          </w:p>
        </w:tc>
        <w:tc>
          <w:tcPr>
            <w:tcW w:w="8949" w:type="dxa"/>
          </w:tcPr>
          <w:p w14:paraId="7E971C73" w14:textId="77777777" w:rsidR="00984E51" w:rsidRDefault="00984E51" w:rsidP="00984E51">
            <w:pPr>
              <w:pStyle w:val="ListParagraph"/>
              <w:ind w:left="360"/>
              <w:rPr>
                <w:sz w:val="24"/>
                <w:szCs w:val="24"/>
              </w:rPr>
            </w:pPr>
          </w:p>
          <w:p w14:paraId="077F2446" w14:textId="5AB81C49" w:rsidR="00483BF9" w:rsidRDefault="008B423C" w:rsidP="000706ED">
            <w:pPr>
              <w:pStyle w:val="ListParagraph"/>
              <w:numPr>
                <w:ilvl w:val="0"/>
                <w:numId w:val="9"/>
              </w:numPr>
              <w:rPr>
                <w:b/>
                <w:sz w:val="24"/>
                <w:szCs w:val="24"/>
              </w:rPr>
            </w:pPr>
            <w:r w:rsidRPr="003A7779">
              <w:rPr>
                <w:b/>
                <w:sz w:val="24"/>
                <w:szCs w:val="24"/>
              </w:rPr>
              <w:t>You may need to help people with technical issues such as sound</w:t>
            </w:r>
            <w:r w:rsidR="00483BF9" w:rsidRPr="003A7779">
              <w:rPr>
                <w:b/>
                <w:sz w:val="24"/>
                <w:szCs w:val="24"/>
              </w:rPr>
              <w:t xml:space="preserve"> </w:t>
            </w:r>
          </w:p>
          <w:p w14:paraId="0F3CB1D5" w14:textId="20701184" w:rsidR="00E3473E" w:rsidRDefault="00E3473E" w:rsidP="000706ED">
            <w:pPr>
              <w:pStyle w:val="ListParagraph"/>
              <w:numPr>
                <w:ilvl w:val="0"/>
                <w:numId w:val="9"/>
              </w:numPr>
              <w:rPr>
                <w:b/>
                <w:sz w:val="24"/>
                <w:szCs w:val="24"/>
              </w:rPr>
            </w:pPr>
            <w:r>
              <w:rPr>
                <w:b/>
                <w:sz w:val="24"/>
                <w:szCs w:val="24"/>
              </w:rPr>
              <w:t xml:space="preserve">Run through the zoom basics – microphone – mute etc, video – off </w:t>
            </w:r>
            <w:r w:rsidR="003C6A94">
              <w:rPr>
                <w:b/>
                <w:sz w:val="24"/>
                <w:szCs w:val="24"/>
              </w:rPr>
              <w:t>during breaks</w:t>
            </w:r>
            <w:r>
              <w:rPr>
                <w:b/>
                <w:sz w:val="24"/>
                <w:szCs w:val="24"/>
              </w:rPr>
              <w:t>,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2644" w:type="dxa"/>
          </w:tcPr>
          <w:p w14:paraId="3264BAC5" w14:textId="355EC1C7" w:rsidR="00BE1B5D" w:rsidRDefault="00D629B6" w:rsidP="008B423C">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time</w:t>
            </w:r>
            <w:r w:rsidRPr="001853AF">
              <w:rPr>
                <w:b/>
                <w:sz w:val="24"/>
                <w:szCs w:val="24"/>
              </w:rPr>
              <w:t xml:space="preserve">; </w:t>
            </w:r>
            <w:r w:rsidR="008B423C">
              <w:rPr>
                <w:b/>
                <w:sz w:val="24"/>
                <w:szCs w:val="24"/>
              </w:rPr>
              <w:t xml:space="preserve">Have the following </w:t>
            </w:r>
            <w:proofErr w:type="gramStart"/>
            <w:r w:rsidR="008B423C">
              <w:rPr>
                <w:b/>
                <w:sz w:val="24"/>
                <w:szCs w:val="24"/>
              </w:rPr>
              <w:t>opened up</w:t>
            </w:r>
            <w:proofErr w:type="gramEnd"/>
            <w:r w:rsidR="008B423C">
              <w:rPr>
                <w:b/>
                <w:sz w:val="24"/>
                <w:szCs w:val="24"/>
              </w:rPr>
              <w:t xml:space="preserve"> on the computer:</w:t>
            </w:r>
          </w:p>
          <w:p w14:paraId="607014E7" w14:textId="5422FB48" w:rsidR="008B423C" w:rsidRDefault="008B423C" w:rsidP="008B423C">
            <w:pPr>
              <w:rPr>
                <w:b/>
                <w:sz w:val="24"/>
                <w:szCs w:val="24"/>
              </w:rPr>
            </w:pPr>
            <w:r>
              <w:rPr>
                <w:b/>
                <w:sz w:val="24"/>
                <w:szCs w:val="24"/>
              </w:rPr>
              <w:t>PowerPoint for session 1</w:t>
            </w:r>
          </w:p>
          <w:p w14:paraId="537FE287" w14:textId="6C2236D2" w:rsidR="00E3473E" w:rsidRDefault="00E3473E" w:rsidP="008B423C">
            <w:pPr>
              <w:rPr>
                <w:b/>
                <w:sz w:val="24"/>
                <w:szCs w:val="24"/>
              </w:rPr>
            </w:pPr>
            <w:r>
              <w:rPr>
                <w:b/>
                <w:sz w:val="24"/>
                <w:szCs w:val="24"/>
              </w:rPr>
              <w:t>Zoom functions</w:t>
            </w:r>
          </w:p>
          <w:p w14:paraId="54275725" w14:textId="28C5413E" w:rsidR="008B423C" w:rsidRPr="001853AF" w:rsidRDefault="008B423C" w:rsidP="008B423C">
            <w:pPr>
              <w:rPr>
                <w:b/>
                <w:sz w:val="24"/>
                <w:szCs w:val="24"/>
              </w:rPr>
            </w:pPr>
          </w:p>
        </w:tc>
      </w:tr>
      <w:tr w:rsidR="00483BF9" w:rsidRPr="001853AF" w14:paraId="649CE11F" w14:textId="77777777" w:rsidTr="00A96655">
        <w:tc>
          <w:tcPr>
            <w:tcW w:w="2009" w:type="dxa"/>
          </w:tcPr>
          <w:p w14:paraId="34808935" w14:textId="2B6F7E9A" w:rsidR="00483BF9" w:rsidRPr="00843C27" w:rsidRDefault="00604E23" w:rsidP="00483BF9">
            <w:pPr>
              <w:rPr>
                <w:rFonts w:cstheme="minorHAnsi"/>
                <w:b/>
                <w:sz w:val="28"/>
                <w:szCs w:val="28"/>
              </w:rPr>
            </w:pPr>
            <w:r w:rsidRPr="00843C27">
              <w:rPr>
                <w:rFonts w:cstheme="minorHAnsi"/>
                <w:b/>
                <w:sz w:val="28"/>
                <w:szCs w:val="28"/>
              </w:rPr>
              <w:t xml:space="preserve"> </w:t>
            </w:r>
            <w:r w:rsidR="00483BF9" w:rsidRPr="00843C27">
              <w:rPr>
                <w:rFonts w:cstheme="minorHAnsi"/>
                <w:b/>
                <w:sz w:val="28"/>
                <w:szCs w:val="28"/>
              </w:rPr>
              <w:t xml:space="preserve">1 – Introductions and objectives </w:t>
            </w:r>
          </w:p>
          <w:p w14:paraId="5A0D9A34" w14:textId="77777777" w:rsidR="0086119A" w:rsidRPr="00843C27" w:rsidRDefault="0086119A" w:rsidP="008B423C">
            <w:pPr>
              <w:rPr>
                <w:rFonts w:cstheme="minorHAnsi"/>
                <w:b/>
                <w:sz w:val="28"/>
                <w:szCs w:val="28"/>
              </w:rPr>
            </w:pPr>
          </w:p>
        </w:tc>
        <w:tc>
          <w:tcPr>
            <w:tcW w:w="1786" w:type="dxa"/>
          </w:tcPr>
          <w:p w14:paraId="29C1BA31" w14:textId="22177696" w:rsidR="00483BF9" w:rsidRPr="001853AF" w:rsidRDefault="00F57C25" w:rsidP="00483BF9">
            <w:pPr>
              <w:rPr>
                <w:sz w:val="24"/>
                <w:szCs w:val="24"/>
              </w:rPr>
            </w:pPr>
            <w:r>
              <w:rPr>
                <w:sz w:val="24"/>
                <w:szCs w:val="24"/>
              </w:rPr>
              <w:t xml:space="preserve">Slide 1 </w:t>
            </w:r>
          </w:p>
        </w:tc>
        <w:tc>
          <w:tcPr>
            <w:tcW w:w="8949" w:type="dxa"/>
          </w:tcPr>
          <w:p w14:paraId="0810A586" w14:textId="0F45ACB2" w:rsidR="00483BF9" w:rsidRPr="00E3473E" w:rsidRDefault="00483BF9" w:rsidP="00E3473E">
            <w:pPr>
              <w:rPr>
                <w:sz w:val="24"/>
                <w:szCs w:val="24"/>
              </w:rPr>
            </w:pPr>
          </w:p>
          <w:p w14:paraId="01AAB03E" w14:textId="3225B659"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entioned</w:t>
            </w:r>
          </w:p>
          <w:p w14:paraId="726950B6" w14:textId="77777777" w:rsidR="00846916" w:rsidRPr="00846916" w:rsidRDefault="00846916" w:rsidP="00846916">
            <w:pPr>
              <w:numPr>
                <w:ilvl w:val="0"/>
                <w:numId w:val="3"/>
              </w:numPr>
              <w:tabs>
                <w:tab w:val="clear" w:pos="340"/>
              </w:tabs>
              <w:rPr>
                <w:sz w:val="24"/>
                <w:szCs w:val="24"/>
              </w:rPr>
            </w:pPr>
            <w:r w:rsidRPr="00846916">
              <w:rPr>
                <w:sz w:val="24"/>
                <w:szCs w:val="24"/>
                <w:lang w:val="en-US"/>
              </w:rPr>
              <w:t>This session is designed to find out:</w:t>
            </w:r>
          </w:p>
          <w:p w14:paraId="4D4A521F" w14:textId="77777777" w:rsidR="00846916" w:rsidRPr="00846916" w:rsidRDefault="00846916" w:rsidP="00846916">
            <w:pPr>
              <w:numPr>
                <w:ilvl w:val="0"/>
                <w:numId w:val="26"/>
              </w:numPr>
              <w:rPr>
                <w:sz w:val="24"/>
                <w:szCs w:val="24"/>
              </w:rPr>
            </w:pPr>
            <w:r w:rsidRPr="00846916">
              <w:rPr>
                <w:sz w:val="24"/>
                <w:szCs w:val="24"/>
                <w:lang w:val="en-US"/>
              </w:rPr>
              <w:t>What recognition is and the basics of how to go about it</w:t>
            </w:r>
          </w:p>
          <w:p w14:paraId="373D60C7" w14:textId="77777777" w:rsidR="00846916" w:rsidRPr="00846916" w:rsidRDefault="00846916" w:rsidP="00846916">
            <w:pPr>
              <w:numPr>
                <w:ilvl w:val="0"/>
                <w:numId w:val="26"/>
              </w:numPr>
              <w:rPr>
                <w:sz w:val="24"/>
                <w:szCs w:val="24"/>
              </w:rPr>
            </w:pPr>
            <w:r w:rsidRPr="00846916">
              <w:rPr>
                <w:sz w:val="24"/>
                <w:szCs w:val="24"/>
                <w:lang w:val="en-US"/>
              </w:rPr>
              <w:t>What should they say to persuade someone to join.</w:t>
            </w:r>
          </w:p>
          <w:p w14:paraId="48B69340" w14:textId="77777777" w:rsidR="00846916" w:rsidRPr="00846916" w:rsidRDefault="00846916" w:rsidP="00846916">
            <w:pPr>
              <w:numPr>
                <w:ilvl w:val="0"/>
                <w:numId w:val="26"/>
              </w:numPr>
              <w:rPr>
                <w:sz w:val="24"/>
                <w:szCs w:val="24"/>
              </w:rPr>
            </w:pPr>
            <w:r w:rsidRPr="00846916">
              <w:rPr>
                <w:sz w:val="24"/>
                <w:szCs w:val="24"/>
                <w:lang w:val="en-US"/>
              </w:rPr>
              <w:t>GDPR</w:t>
            </w:r>
          </w:p>
          <w:p w14:paraId="46FFF0AF" w14:textId="77777777" w:rsidR="00D54690" w:rsidRPr="00D54690" w:rsidRDefault="00D54690" w:rsidP="00D54690">
            <w:pPr>
              <w:rPr>
                <w:sz w:val="24"/>
                <w:szCs w:val="24"/>
              </w:rPr>
            </w:pPr>
          </w:p>
          <w:p w14:paraId="7A9EA646" w14:textId="2610276E" w:rsidR="008B423C" w:rsidRPr="008B423C" w:rsidRDefault="00115A6A" w:rsidP="008B423C">
            <w:pPr>
              <w:pStyle w:val="ListParagraph"/>
              <w:numPr>
                <w:ilvl w:val="0"/>
                <w:numId w:val="10"/>
              </w:numPr>
              <w:rPr>
                <w:sz w:val="24"/>
                <w:szCs w:val="24"/>
              </w:rPr>
            </w:pPr>
            <w:r w:rsidRPr="001853AF">
              <w:rPr>
                <w:sz w:val="24"/>
                <w:szCs w:val="24"/>
              </w:rPr>
              <w:t>Interactive course and reps are encouraged to discuss, raise items and participate in the sessions</w:t>
            </w:r>
          </w:p>
          <w:p w14:paraId="099F530F" w14:textId="77777777" w:rsidR="00984E51" w:rsidRDefault="00984E51" w:rsidP="00984E51">
            <w:pPr>
              <w:pStyle w:val="ListParagraph"/>
              <w:ind w:left="360"/>
              <w:rPr>
                <w:sz w:val="24"/>
                <w:szCs w:val="24"/>
              </w:rPr>
            </w:pPr>
          </w:p>
          <w:p w14:paraId="32A8E83F" w14:textId="2B4B7A4B" w:rsidR="00D54690" w:rsidRPr="001853AF" w:rsidRDefault="00D54690" w:rsidP="00984E51">
            <w:pPr>
              <w:pStyle w:val="ListParagraph"/>
              <w:ind w:left="360"/>
              <w:rPr>
                <w:sz w:val="24"/>
                <w:szCs w:val="24"/>
              </w:rPr>
            </w:pPr>
          </w:p>
        </w:tc>
        <w:tc>
          <w:tcPr>
            <w:tcW w:w="2644" w:type="dxa"/>
          </w:tcPr>
          <w:p w14:paraId="14E28FBB" w14:textId="77777777" w:rsidR="00483BF9" w:rsidRPr="001853AF" w:rsidRDefault="00483BF9" w:rsidP="00483BF9">
            <w:pPr>
              <w:rPr>
                <w:sz w:val="24"/>
                <w:szCs w:val="24"/>
              </w:rPr>
            </w:pPr>
          </w:p>
          <w:p w14:paraId="61D28749" w14:textId="792D193A" w:rsidR="00604E23" w:rsidRPr="001853AF" w:rsidRDefault="00604E23" w:rsidP="00483BF9">
            <w:pPr>
              <w:rPr>
                <w:sz w:val="24"/>
                <w:szCs w:val="24"/>
              </w:rPr>
            </w:pPr>
          </w:p>
        </w:tc>
      </w:tr>
      <w:tr w:rsidR="00483BF9" w:rsidRPr="001853AF" w14:paraId="394467B1" w14:textId="77777777" w:rsidTr="00A96655">
        <w:tc>
          <w:tcPr>
            <w:tcW w:w="2009" w:type="dxa"/>
          </w:tcPr>
          <w:p w14:paraId="6E168036" w14:textId="404228B0" w:rsidR="00483BF9" w:rsidRPr="00843C27" w:rsidRDefault="00E8192F" w:rsidP="00483BF9">
            <w:pPr>
              <w:rPr>
                <w:rFonts w:cstheme="minorHAnsi"/>
                <w:b/>
                <w:sz w:val="28"/>
                <w:szCs w:val="28"/>
              </w:rPr>
            </w:pPr>
            <w:r w:rsidRPr="00843C27">
              <w:rPr>
                <w:rFonts w:cstheme="minorHAnsi"/>
                <w:b/>
                <w:sz w:val="28"/>
                <w:szCs w:val="28"/>
              </w:rPr>
              <w:t>2 – What is a trade union?</w:t>
            </w:r>
          </w:p>
          <w:p w14:paraId="704190EC" w14:textId="27547D1F" w:rsidR="00E8192F" w:rsidRPr="00843C27" w:rsidRDefault="007C78CE" w:rsidP="00483BF9">
            <w:pPr>
              <w:rPr>
                <w:rFonts w:cstheme="minorHAnsi"/>
                <w:b/>
                <w:sz w:val="28"/>
                <w:szCs w:val="28"/>
              </w:rPr>
            </w:pPr>
            <w:r w:rsidRPr="00843C27">
              <w:rPr>
                <w:rFonts w:cstheme="minorHAnsi"/>
                <w:b/>
                <w:sz w:val="28"/>
                <w:szCs w:val="28"/>
              </w:rPr>
              <w:t>10 mins</w:t>
            </w:r>
          </w:p>
        </w:tc>
        <w:tc>
          <w:tcPr>
            <w:tcW w:w="1786" w:type="dxa"/>
          </w:tcPr>
          <w:p w14:paraId="1E61B0F0" w14:textId="58ED2F54" w:rsidR="00483BF9" w:rsidRPr="001853AF" w:rsidRDefault="00557029" w:rsidP="00483BF9">
            <w:pPr>
              <w:rPr>
                <w:sz w:val="24"/>
                <w:szCs w:val="24"/>
              </w:rPr>
            </w:pPr>
            <w:r w:rsidRPr="001853AF">
              <w:rPr>
                <w:sz w:val="24"/>
                <w:szCs w:val="24"/>
              </w:rPr>
              <w:t xml:space="preserve">Slide </w:t>
            </w:r>
            <w:r w:rsidR="00846916">
              <w:rPr>
                <w:sz w:val="24"/>
                <w:szCs w:val="24"/>
              </w:rPr>
              <w:t>2</w:t>
            </w:r>
          </w:p>
        </w:tc>
        <w:tc>
          <w:tcPr>
            <w:tcW w:w="8949" w:type="dxa"/>
          </w:tcPr>
          <w:p w14:paraId="34A93BA3" w14:textId="4D2DD1D0" w:rsidR="00984E51" w:rsidRPr="003A7779" w:rsidRDefault="00617529" w:rsidP="00617529">
            <w:pPr>
              <w:rPr>
                <w:b/>
                <w:sz w:val="24"/>
                <w:szCs w:val="24"/>
              </w:rPr>
            </w:pPr>
            <w:r w:rsidRPr="003A7779">
              <w:rPr>
                <w:b/>
                <w:sz w:val="24"/>
                <w:szCs w:val="24"/>
              </w:rPr>
              <w:t xml:space="preserve">Share the PowerPoint here and deliver at a quicker pace than normal </w:t>
            </w:r>
          </w:p>
          <w:p w14:paraId="24CD9CC3" w14:textId="77777777" w:rsidR="001B05D1" w:rsidRPr="001853AF" w:rsidRDefault="001B05D1" w:rsidP="000706ED">
            <w:pPr>
              <w:pStyle w:val="ListParagraph"/>
              <w:numPr>
                <w:ilvl w:val="0"/>
                <w:numId w:val="12"/>
              </w:numPr>
              <w:rPr>
                <w:sz w:val="24"/>
                <w:szCs w:val="24"/>
              </w:rPr>
            </w:pPr>
            <w:r w:rsidRPr="001853AF">
              <w:rPr>
                <w:sz w:val="24"/>
                <w:szCs w:val="24"/>
              </w:rPr>
              <w:t>Session 2</w:t>
            </w:r>
            <w:r w:rsidR="00E8192F" w:rsidRPr="001853AF">
              <w:rPr>
                <w:sz w:val="24"/>
                <w:szCs w:val="24"/>
              </w:rPr>
              <w:t xml:space="preserve"> what is a trade union?</w:t>
            </w:r>
          </w:p>
          <w:p w14:paraId="7F03B9CE" w14:textId="0AC03023" w:rsidR="00483BF9" w:rsidRPr="001853AF" w:rsidRDefault="001B05D1" w:rsidP="000706ED">
            <w:pPr>
              <w:pStyle w:val="ListParagraph"/>
              <w:numPr>
                <w:ilvl w:val="0"/>
                <w:numId w:val="12"/>
              </w:numPr>
              <w:rPr>
                <w:sz w:val="24"/>
                <w:szCs w:val="24"/>
              </w:rPr>
            </w:pPr>
            <w:r w:rsidRPr="001853AF">
              <w:rPr>
                <w:sz w:val="24"/>
                <w:szCs w:val="24"/>
              </w:rPr>
              <w:lastRenderedPageBreak/>
              <w:t>Outcome of session 2</w:t>
            </w:r>
            <w:r w:rsidR="00E8192F" w:rsidRPr="001853AF">
              <w:rPr>
                <w:sz w:val="24"/>
                <w:szCs w:val="24"/>
              </w:rPr>
              <w:t>; the session is designed to find out what the delegates think a trade union is and how it can help them</w:t>
            </w:r>
            <w:r w:rsidR="00CF289A">
              <w:rPr>
                <w:sz w:val="24"/>
                <w:szCs w:val="24"/>
              </w:rPr>
              <w:t xml:space="preserve"> to help with recruitment</w:t>
            </w:r>
            <w:r w:rsidR="00E3473E">
              <w:rPr>
                <w:sz w:val="24"/>
                <w:szCs w:val="24"/>
              </w:rPr>
              <w:t xml:space="preserve"> and the ‘why should I join’ questions</w:t>
            </w:r>
          </w:p>
          <w:p w14:paraId="4CFC134A" w14:textId="77777777" w:rsidR="00483BF9" w:rsidRPr="001853AF" w:rsidRDefault="00E8192F" w:rsidP="000706ED">
            <w:pPr>
              <w:pStyle w:val="ListParagraph"/>
              <w:numPr>
                <w:ilvl w:val="0"/>
                <w:numId w:val="12"/>
              </w:numPr>
              <w:rPr>
                <w:sz w:val="24"/>
                <w:szCs w:val="24"/>
              </w:rPr>
            </w:pPr>
            <w:r w:rsidRPr="001853AF">
              <w:rPr>
                <w:sz w:val="24"/>
                <w:szCs w:val="24"/>
              </w:rPr>
              <w:t>Ask the question and then go onto the next slide</w:t>
            </w:r>
          </w:p>
        </w:tc>
        <w:tc>
          <w:tcPr>
            <w:tcW w:w="2644" w:type="dxa"/>
          </w:tcPr>
          <w:p w14:paraId="26D53A7A" w14:textId="77777777" w:rsidR="00617529" w:rsidRDefault="00617529" w:rsidP="00483BF9">
            <w:pPr>
              <w:rPr>
                <w:sz w:val="24"/>
                <w:szCs w:val="24"/>
              </w:rPr>
            </w:pPr>
          </w:p>
          <w:p w14:paraId="7D7CD6AB" w14:textId="387BB3C0" w:rsidR="00617529" w:rsidRPr="001853AF" w:rsidRDefault="00617529" w:rsidP="00483BF9">
            <w:pPr>
              <w:rPr>
                <w:sz w:val="24"/>
                <w:szCs w:val="24"/>
              </w:rPr>
            </w:pPr>
            <w:r>
              <w:rPr>
                <w:sz w:val="24"/>
                <w:szCs w:val="24"/>
              </w:rPr>
              <w:t>PowerPoint</w:t>
            </w:r>
          </w:p>
        </w:tc>
      </w:tr>
      <w:tr w:rsidR="00195B97" w:rsidRPr="001853AF" w14:paraId="05A582A2" w14:textId="77777777" w:rsidTr="00A96655">
        <w:tc>
          <w:tcPr>
            <w:tcW w:w="2009" w:type="dxa"/>
          </w:tcPr>
          <w:p w14:paraId="104AB7A9" w14:textId="6C033A44" w:rsidR="00195B97" w:rsidRPr="00843C27" w:rsidRDefault="00195B97" w:rsidP="00483BF9">
            <w:pPr>
              <w:rPr>
                <w:rFonts w:cstheme="minorHAnsi"/>
                <w:b/>
                <w:sz w:val="28"/>
                <w:szCs w:val="28"/>
              </w:rPr>
            </w:pPr>
          </w:p>
        </w:tc>
        <w:tc>
          <w:tcPr>
            <w:tcW w:w="1786" w:type="dxa"/>
          </w:tcPr>
          <w:p w14:paraId="1D749761" w14:textId="0AAC0C3F" w:rsidR="00195B97" w:rsidRPr="001853AF" w:rsidRDefault="00557029" w:rsidP="00F047F1">
            <w:pPr>
              <w:rPr>
                <w:sz w:val="24"/>
                <w:szCs w:val="24"/>
              </w:rPr>
            </w:pPr>
            <w:r w:rsidRPr="001853AF">
              <w:rPr>
                <w:sz w:val="24"/>
                <w:szCs w:val="24"/>
              </w:rPr>
              <w:t xml:space="preserve">Slide </w:t>
            </w:r>
            <w:r w:rsidR="00846916">
              <w:rPr>
                <w:sz w:val="24"/>
                <w:szCs w:val="24"/>
              </w:rPr>
              <w:t>3</w:t>
            </w:r>
          </w:p>
        </w:tc>
        <w:tc>
          <w:tcPr>
            <w:tcW w:w="8949" w:type="dxa"/>
          </w:tcPr>
          <w:p w14:paraId="5B61BE85" w14:textId="77777777" w:rsidR="00984E51" w:rsidRDefault="00984E51" w:rsidP="00984E51">
            <w:pPr>
              <w:pStyle w:val="ListParagraph"/>
              <w:ind w:left="360"/>
              <w:rPr>
                <w:sz w:val="24"/>
                <w:szCs w:val="24"/>
              </w:rPr>
            </w:pPr>
          </w:p>
          <w:p w14:paraId="1CE01492" w14:textId="77777777" w:rsidR="00195B97" w:rsidRPr="001853AF" w:rsidRDefault="00195B97" w:rsidP="000706ED">
            <w:pPr>
              <w:pStyle w:val="ListParagraph"/>
              <w:numPr>
                <w:ilvl w:val="0"/>
                <w:numId w:val="12"/>
              </w:numPr>
              <w:rPr>
                <w:sz w:val="24"/>
                <w:szCs w:val="24"/>
              </w:rPr>
            </w:pPr>
            <w:r w:rsidRPr="001853AF">
              <w:rPr>
                <w:sz w:val="24"/>
                <w:szCs w:val="24"/>
              </w:rPr>
              <w:t>The dictionary definition</w:t>
            </w:r>
          </w:p>
          <w:p w14:paraId="5B81DE95" w14:textId="77777777" w:rsidR="00195B97" w:rsidRPr="001853AF" w:rsidRDefault="00195B97" w:rsidP="000706ED">
            <w:pPr>
              <w:pStyle w:val="ListParagraph"/>
              <w:numPr>
                <w:ilvl w:val="0"/>
                <w:numId w:val="12"/>
              </w:numPr>
              <w:rPr>
                <w:sz w:val="24"/>
                <w:szCs w:val="24"/>
              </w:rPr>
            </w:pPr>
            <w:r w:rsidRPr="001853AF">
              <w:rPr>
                <w:sz w:val="24"/>
                <w:szCs w:val="24"/>
              </w:rPr>
              <w:t>Explore perception of what a trade union is and why it is still relevant today</w:t>
            </w:r>
          </w:p>
          <w:p w14:paraId="2044E727" w14:textId="77777777" w:rsidR="00195B97" w:rsidRDefault="00195B97" w:rsidP="000706ED">
            <w:pPr>
              <w:pStyle w:val="ListParagraph"/>
              <w:numPr>
                <w:ilvl w:val="0"/>
                <w:numId w:val="12"/>
              </w:numPr>
              <w:rPr>
                <w:sz w:val="24"/>
                <w:szCs w:val="24"/>
              </w:rPr>
            </w:pPr>
            <w:r w:rsidRPr="001853AF">
              <w:rPr>
                <w:sz w:val="24"/>
                <w:szCs w:val="24"/>
              </w:rPr>
              <w:t xml:space="preserve">Explore what delegates think </w:t>
            </w:r>
            <w:r w:rsidR="00DF4F92">
              <w:rPr>
                <w:sz w:val="24"/>
                <w:szCs w:val="24"/>
              </w:rPr>
              <w:t xml:space="preserve">what is meant </w:t>
            </w:r>
            <w:r w:rsidRPr="001853AF">
              <w:rPr>
                <w:sz w:val="24"/>
                <w:szCs w:val="24"/>
              </w:rPr>
              <w:t>by interests (rights not yet recognised) in terms of what else delegates can work towards as reps</w:t>
            </w:r>
          </w:p>
          <w:p w14:paraId="40CEF69A" w14:textId="1E150083" w:rsidR="00DF4F92" w:rsidRPr="00313590" w:rsidRDefault="00DF4F92" w:rsidP="00DF4F92">
            <w:pPr>
              <w:pStyle w:val="ListParagraph"/>
              <w:numPr>
                <w:ilvl w:val="0"/>
                <w:numId w:val="12"/>
              </w:numPr>
              <w:rPr>
                <w:sz w:val="24"/>
                <w:szCs w:val="24"/>
              </w:rPr>
            </w:pPr>
            <w:r>
              <w:rPr>
                <w:sz w:val="24"/>
                <w:szCs w:val="24"/>
              </w:rPr>
              <w:t xml:space="preserve">The sort of answers we are looking for </w:t>
            </w:r>
            <w:proofErr w:type="gramStart"/>
            <w:r>
              <w:rPr>
                <w:sz w:val="24"/>
                <w:szCs w:val="24"/>
              </w:rPr>
              <w:t>are:</w:t>
            </w:r>
            <w:proofErr w:type="gramEnd"/>
            <w:r>
              <w:rPr>
                <w:sz w:val="24"/>
                <w:szCs w:val="24"/>
              </w:rPr>
              <w:t xml:space="preserve"> a safe place to work; environmental issues;</w:t>
            </w:r>
            <w:r w:rsidR="00313590">
              <w:rPr>
                <w:sz w:val="24"/>
                <w:szCs w:val="24"/>
              </w:rPr>
              <w:t xml:space="preserve"> equality issues; </w:t>
            </w:r>
            <w:r>
              <w:rPr>
                <w:sz w:val="24"/>
                <w:szCs w:val="24"/>
              </w:rPr>
              <w:t>robust procedures that help members (bullying and harassment)</w:t>
            </w:r>
            <w:r w:rsidR="00E3473E">
              <w:rPr>
                <w:sz w:val="24"/>
                <w:szCs w:val="24"/>
              </w:rPr>
              <w:t>, highlighting any specific local wins for the branch – either through T&amp;C’s or any positive impact on the workers</w:t>
            </w:r>
          </w:p>
        </w:tc>
        <w:tc>
          <w:tcPr>
            <w:tcW w:w="2644" w:type="dxa"/>
          </w:tcPr>
          <w:p w14:paraId="5ED7535A" w14:textId="77777777" w:rsidR="00195B97" w:rsidRPr="001853AF" w:rsidRDefault="00195B97" w:rsidP="00483BF9">
            <w:pPr>
              <w:rPr>
                <w:sz w:val="24"/>
                <w:szCs w:val="24"/>
              </w:rPr>
            </w:pPr>
          </w:p>
        </w:tc>
      </w:tr>
      <w:tr w:rsidR="00195B97" w:rsidRPr="001853AF" w14:paraId="397362DA" w14:textId="77777777" w:rsidTr="00A96655">
        <w:tc>
          <w:tcPr>
            <w:tcW w:w="2009" w:type="dxa"/>
          </w:tcPr>
          <w:p w14:paraId="399139A6" w14:textId="77777777" w:rsidR="00195B97" w:rsidRPr="00843C27" w:rsidRDefault="00195B97" w:rsidP="00483BF9">
            <w:pPr>
              <w:rPr>
                <w:rFonts w:cstheme="minorHAnsi"/>
                <w:b/>
                <w:sz w:val="28"/>
                <w:szCs w:val="28"/>
              </w:rPr>
            </w:pPr>
          </w:p>
        </w:tc>
        <w:tc>
          <w:tcPr>
            <w:tcW w:w="1786" w:type="dxa"/>
          </w:tcPr>
          <w:p w14:paraId="135D6302" w14:textId="174EF771" w:rsidR="00195B97" w:rsidRPr="001853AF" w:rsidRDefault="00557029" w:rsidP="00483BF9">
            <w:pPr>
              <w:rPr>
                <w:sz w:val="24"/>
                <w:szCs w:val="24"/>
              </w:rPr>
            </w:pPr>
            <w:r w:rsidRPr="001853AF">
              <w:rPr>
                <w:sz w:val="24"/>
                <w:szCs w:val="24"/>
              </w:rPr>
              <w:t xml:space="preserve">Slide </w:t>
            </w:r>
            <w:r w:rsidR="00943DF0">
              <w:rPr>
                <w:sz w:val="24"/>
                <w:szCs w:val="24"/>
              </w:rPr>
              <w:t>4</w:t>
            </w:r>
          </w:p>
        </w:tc>
        <w:tc>
          <w:tcPr>
            <w:tcW w:w="8949" w:type="dxa"/>
          </w:tcPr>
          <w:p w14:paraId="1F8A20CA" w14:textId="0C8D015B" w:rsidR="00195B97" w:rsidRPr="00943DF0" w:rsidRDefault="00943DF0" w:rsidP="00943DF0">
            <w:pPr>
              <w:rPr>
                <w:sz w:val="24"/>
                <w:szCs w:val="24"/>
              </w:rPr>
            </w:pPr>
            <w:r w:rsidRPr="00943DF0">
              <w:rPr>
                <w:sz w:val="24"/>
                <w:szCs w:val="24"/>
              </w:rPr>
              <w:t>Union Terminology</w:t>
            </w:r>
          </w:p>
          <w:p w14:paraId="119E4CC9" w14:textId="6BDB54A4" w:rsidR="00943DF0" w:rsidRDefault="00943DF0" w:rsidP="000706ED">
            <w:pPr>
              <w:pStyle w:val="ListParagraph"/>
              <w:numPr>
                <w:ilvl w:val="0"/>
                <w:numId w:val="12"/>
              </w:numPr>
              <w:rPr>
                <w:sz w:val="24"/>
                <w:szCs w:val="24"/>
              </w:rPr>
            </w:pPr>
            <w:r>
              <w:rPr>
                <w:sz w:val="24"/>
                <w:szCs w:val="24"/>
              </w:rPr>
              <w:t>Go through the slide quickly</w:t>
            </w:r>
          </w:p>
          <w:p w14:paraId="7B2802C7" w14:textId="77777777" w:rsidR="00A87425" w:rsidRPr="00A87425" w:rsidRDefault="00A87425" w:rsidP="00A87425">
            <w:pPr>
              <w:pStyle w:val="ListParagraph"/>
              <w:numPr>
                <w:ilvl w:val="0"/>
                <w:numId w:val="12"/>
              </w:numPr>
              <w:rPr>
                <w:sz w:val="24"/>
                <w:szCs w:val="24"/>
              </w:rPr>
            </w:pPr>
            <w:r w:rsidRPr="00A87425">
              <w:rPr>
                <w:sz w:val="24"/>
                <w:szCs w:val="24"/>
              </w:rPr>
              <w:t>Greenfield site – an area where we do not have a formal agreement to represent people in this area. Can be a whole new business or a part of an existing branch we are growing into</w:t>
            </w:r>
          </w:p>
          <w:p w14:paraId="48FF8CCB" w14:textId="77777777" w:rsidR="00A87425" w:rsidRPr="00A87425" w:rsidRDefault="00A87425" w:rsidP="00A87425">
            <w:pPr>
              <w:pStyle w:val="ListParagraph"/>
              <w:numPr>
                <w:ilvl w:val="0"/>
                <w:numId w:val="12"/>
              </w:numPr>
              <w:rPr>
                <w:sz w:val="24"/>
                <w:szCs w:val="24"/>
              </w:rPr>
            </w:pPr>
            <w:r w:rsidRPr="00A87425">
              <w:rPr>
                <w:sz w:val="24"/>
                <w:szCs w:val="24"/>
              </w:rPr>
              <w:t>Bargaining unit – the group of members we are looking to gain recognition for or represent. This can be an entire workplace or an agreed type of employee</w:t>
            </w:r>
          </w:p>
          <w:p w14:paraId="0EC9355F" w14:textId="77777777" w:rsidR="00A87425" w:rsidRPr="00A87425" w:rsidRDefault="00A87425" w:rsidP="00A87425">
            <w:pPr>
              <w:pStyle w:val="ListParagraph"/>
              <w:numPr>
                <w:ilvl w:val="0"/>
                <w:numId w:val="12"/>
              </w:numPr>
              <w:rPr>
                <w:sz w:val="24"/>
                <w:szCs w:val="24"/>
              </w:rPr>
            </w:pPr>
            <w:r w:rsidRPr="00A87425">
              <w:rPr>
                <w:sz w:val="24"/>
                <w:szCs w:val="24"/>
              </w:rPr>
              <w:t>Recognition – the legal agreement to enable a Trade Union to form collective agreements in a workplace</w:t>
            </w:r>
          </w:p>
          <w:p w14:paraId="4F7837E5" w14:textId="213D96D8" w:rsidR="00943DF0" w:rsidRPr="00A87425" w:rsidRDefault="00943DF0" w:rsidP="00A87425">
            <w:pPr>
              <w:rPr>
                <w:sz w:val="24"/>
                <w:szCs w:val="24"/>
              </w:rPr>
            </w:pPr>
          </w:p>
          <w:p w14:paraId="44ABB097" w14:textId="77777777" w:rsidR="00984E51" w:rsidRPr="001853AF" w:rsidRDefault="00984E51" w:rsidP="00984E51">
            <w:pPr>
              <w:pStyle w:val="ListParagraph"/>
              <w:ind w:left="360"/>
              <w:rPr>
                <w:sz w:val="24"/>
                <w:szCs w:val="24"/>
              </w:rPr>
            </w:pPr>
          </w:p>
        </w:tc>
        <w:tc>
          <w:tcPr>
            <w:tcW w:w="2644" w:type="dxa"/>
          </w:tcPr>
          <w:p w14:paraId="09A27BC8" w14:textId="77777777" w:rsidR="00195B97" w:rsidRPr="001853AF" w:rsidRDefault="00195B97" w:rsidP="00483BF9">
            <w:pPr>
              <w:rPr>
                <w:sz w:val="24"/>
                <w:szCs w:val="24"/>
              </w:rPr>
            </w:pPr>
          </w:p>
        </w:tc>
      </w:tr>
      <w:tr w:rsidR="00A96655" w:rsidRPr="001853AF" w14:paraId="62A9EB91" w14:textId="77777777" w:rsidTr="00A96655">
        <w:tc>
          <w:tcPr>
            <w:tcW w:w="2009" w:type="dxa"/>
          </w:tcPr>
          <w:p w14:paraId="77C40325" w14:textId="77777777" w:rsidR="00A96655" w:rsidRPr="00843C27" w:rsidRDefault="00A96655" w:rsidP="00483BF9">
            <w:pPr>
              <w:rPr>
                <w:rFonts w:cstheme="minorHAnsi"/>
                <w:b/>
                <w:sz w:val="28"/>
                <w:szCs w:val="28"/>
              </w:rPr>
            </w:pPr>
          </w:p>
        </w:tc>
        <w:tc>
          <w:tcPr>
            <w:tcW w:w="1786" w:type="dxa"/>
          </w:tcPr>
          <w:p w14:paraId="35B9A69E" w14:textId="58E04CB8" w:rsidR="00A96655" w:rsidRPr="001853AF" w:rsidRDefault="00A96655" w:rsidP="00483BF9">
            <w:pPr>
              <w:rPr>
                <w:sz w:val="24"/>
                <w:szCs w:val="24"/>
              </w:rPr>
            </w:pPr>
            <w:r>
              <w:rPr>
                <w:sz w:val="24"/>
                <w:szCs w:val="24"/>
              </w:rPr>
              <w:t xml:space="preserve">Slide </w:t>
            </w:r>
            <w:r w:rsidR="00A87425">
              <w:rPr>
                <w:sz w:val="24"/>
                <w:szCs w:val="24"/>
              </w:rPr>
              <w:t>5</w:t>
            </w:r>
          </w:p>
        </w:tc>
        <w:tc>
          <w:tcPr>
            <w:tcW w:w="8949" w:type="dxa"/>
          </w:tcPr>
          <w:p w14:paraId="4909708F" w14:textId="2FEC1D11" w:rsidR="00A96655" w:rsidRPr="00A96655" w:rsidRDefault="00A96655" w:rsidP="00A96655">
            <w:pPr>
              <w:pStyle w:val="ListParagraph"/>
              <w:numPr>
                <w:ilvl w:val="0"/>
                <w:numId w:val="7"/>
              </w:numPr>
              <w:rPr>
                <w:sz w:val="24"/>
                <w:szCs w:val="24"/>
              </w:rPr>
            </w:pPr>
            <w:r>
              <w:rPr>
                <w:sz w:val="24"/>
                <w:szCs w:val="24"/>
              </w:rPr>
              <w:t xml:space="preserve">More detail on the benefits of a recognised workplace as opposed to a non-recognised workplace. </w:t>
            </w:r>
          </w:p>
          <w:p w14:paraId="2E39BEC3" w14:textId="77777777" w:rsidR="00A96655" w:rsidRPr="00A96655" w:rsidRDefault="00A96655" w:rsidP="00A96655">
            <w:pPr>
              <w:rPr>
                <w:sz w:val="24"/>
                <w:szCs w:val="24"/>
              </w:rPr>
            </w:pPr>
          </w:p>
        </w:tc>
        <w:tc>
          <w:tcPr>
            <w:tcW w:w="2644" w:type="dxa"/>
          </w:tcPr>
          <w:p w14:paraId="7857FDA0" w14:textId="77777777" w:rsidR="00A96655" w:rsidRPr="001853AF" w:rsidRDefault="00A96655" w:rsidP="00483BF9">
            <w:pPr>
              <w:rPr>
                <w:sz w:val="24"/>
                <w:szCs w:val="24"/>
              </w:rPr>
            </w:pPr>
          </w:p>
        </w:tc>
      </w:tr>
      <w:tr w:rsidR="00326C23" w:rsidRPr="001853AF" w14:paraId="2EA4B087" w14:textId="77777777" w:rsidTr="00A96655">
        <w:tc>
          <w:tcPr>
            <w:tcW w:w="2009" w:type="dxa"/>
          </w:tcPr>
          <w:p w14:paraId="08057370" w14:textId="77777777" w:rsidR="00326C23" w:rsidRPr="00843C27" w:rsidRDefault="00326C23" w:rsidP="00483BF9">
            <w:pPr>
              <w:rPr>
                <w:rFonts w:cstheme="minorHAnsi"/>
                <w:b/>
                <w:sz w:val="28"/>
                <w:szCs w:val="28"/>
              </w:rPr>
            </w:pPr>
          </w:p>
        </w:tc>
        <w:tc>
          <w:tcPr>
            <w:tcW w:w="1786" w:type="dxa"/>
          </w:tcPr>
          <w:p w14:paraId="542A50E0" w14:textId="201A8900" w:rsidR="00326C23" w:rsidRDefault="00326C23" w:rsidP="00483BF9">
            <w:pPr>
              <w:rPr>
                <w:sz w:val="24"/>
                <w:szCs w:val="24"/>
              </w:rPr>
            </w:pPr>
            <w:r>
              <w:rPr>
                <w:sz w:val="24"/>
                <w:szCs w:val="24"/>
              </w:rPr>
              <w:t>Slide 6</w:t>
            </w:r>
          </w:p>
        </w:tc>
        <w:tc>
          <w:tcPr>
            <w:tcW w:w="8949" w:type="dxa"/>
          </w:tcPr>
          <w:p w14:paraId="75C3B1A9" w14:textId="77777777" w:rsidR="00326C23" w:rsidRDefault="00326C23" w:rsidP="00A96655">
            <w:pPr>
              <w:pStyle w:val="ListParagraph"/>
              <w:numPr>
                <w:ilvl w:val="0"/>
                <w:numId w:val="7"/>
              </w:numPr>
              <w:rPr>
                <w:sz w:val="24"/>
                <w:szCs w:val="24"/>
              </w:rPr>
            </w:pPr>
            <w:r>
              <w:rPr>
                <w:sz w:val="24"/>
                <w:szCs w:val="24"/>
              </w:rPr>
              <w:t>What recognition in the workplace means. The key thing to cover is the figures around membership</w:t>
            </w:r>
          </w:p>
          <w:p w14:paraId="766D7C43" w14:textId="109A63C5" w:rsidR="00326C23" w:rsidRDefault="00326C23" w:rsidP="00A96655">
            <w:pPr>
              <w:pStyle w:val="ListParagraph"/>
              <w:numPr>
                <w:ilvl w:val="0"/>
                <w:numId w:val="7"/>
              </w:numPr>
              <w:rPr>
                <w:sz w:val="24"/>
                <w:szCs w:val="24"/>
              </w:rPr>
            </w:pPr>
            <w:r>
              <w:rPr>
                <w:sz w:val="24"/>
                <w:szCs w:val="24"/>
              </w:rPr>
              <w:t>More detail about recognition will be given in Session 2</w:t>
            </w:r>
          </w:p>
        </w:tc>
        <w:tc>
          <w:tcPr>
            <w:tcW w:w="2644" w:type="dxa"/>
          </w:tcPr>
          <w:p w14:paraId="6144FCD7" w14:textId="77777777" w:rsidR="00326C23" w:rsidRPr="001853AF" w:rsidRDefault="00326C23" w:rsidP="00483BF9">
            <w:pPr>
              <w:rPr>
                <w:sz w:val="24"/>
                <w:szCs w:val="24"/>
              </w:rPr>
            </w:pPr>
          </w:p>
        </w:tc>
      </w:tr>
      <w:tr w:rsidR="00326C23" w:rsidRPr="001853AF" w14:paraId="0B2FF9E6" w14:textId="77777777" w:rsidTr="00A96655">
        <w:tc>
          <w:tcPr>
            <w:tcW w:w="2009" w:type="dxa"/>
          </w:tcPr>
          <w:p w14:paraId="4D9320BB" w14:textId="77777777" w:rsidR="00326C23" w:rsidRPr="00843C27" w:rsidRDefault="00326C23" w:rsidP="00483BF9">
            <w:pPr>
              <w:rPr>
                <w:rFonts w:cstheme="minorHAnsi"/>
                <w:b/>
                <w:sz w:val="28"/>
                <w:szCs w:val="28"/>
              </w:rPr>
            </w:pPr>
          </w:p>
        </w:tc>
        <w:tc>
          <w:tcPr>
            <w:tcW w:w="1786" w:type="dxa"/>
          </w:tcPr>
          <w:p w14:paraId="205B8B64" w14:textId="1D5FBA5C" w:rsidR="00326C23" w:rsidRDefault="00705AB3" w:rsidP="00483BF9">
            <w:pPr>
              <w:rPr>
                <w:sz w:val="24"/>
                <w:szCs w:val="24"/>
              </w:rPr>
            </w:pPr>
            <w:r>
              <w:rPr>
                <w:sz w:val="24"/>
                <w:szCs w:val="24"/>
              </w:rPr>
              <w:t>Slide 7</w:t>
            </w:r>
          </w:p>
        </w:tc>
        <w:tc>
          <w:tcPr>
            <w:tcW w:w="8949" w:type="dxa"/>
          </w:tcPr>
          <w:p w14:paraId="600961A9" w14:textId="77777777" w:rsidR="00326C23" w:rsidRDefault="00705AB3" w:rsidP="00705AB3">
            <w:pPr>
              <w:rPr>
                <w:sz w:val="24"/>
                <w:szCs w:val="24"/>
              </w:rPr>
            </w:pPr>
            <w:r>
              <w:rPr>
                <w:sz w:val="24"/>
                <w:szCs w:val="24"/>
              </w:rPr>
              <w:t>What we are asking them to do as activists</w:t>
            </w:r>
          </w:p>
          <w:p w14:paraId="72FF2C8E" w14:textId="7A090B97" w:rsidR="00705AB3" w:rsidRPr="00705AB3" w:rsidRDefault="00705AB3" w:rsidP="00705AB3">
            <w:pPr>
              <w:pStyle w:val="ListParagraph"/>
              <w:numPr>
                <w:ilvl w:val="0"/>
                <w:numId w:val="27"/>
              </w:numPr>
              <w:rPr>
                <w:sz w:val="24"/>
                <w:szCs w:val="24"/>
              </w:rPr>
            </w:pPr>
            <w:r w:rsidRPr="00705AB3">
              <w:rPr>
                <w:sz w:val="24"/>
                <w:szCs w:val="24"/>
              </w:rPr>
              <w:t>Go through the slide</w:t>
            </w:r>
          </w:p>
        </w:tc>
        <w:tc>
          <w:tcPr>
            <w:tcW w:w="2644" w:type="dxa"/>
          </w:tcPr>
          <w:p w14:paraId="425D2A63" w14:textId="77777777" w:rsidR="00326C23" w:rsidRPr="001853AF" w:rsidRDefault="00326C23" w:rsidP="00483BF9">
            <w:pPr>
              <w:rPr>
                <w:sz w:val="24"/>
                <w:szCs w:val="24"/>
              </w:rPr>
            </w:pPr>
          </w:p>
        </w:tc>
      </w:tr>
      <w:tr w:rsidR="00195B97" w:rsidRPr="001853AF" w14:paraId="7EAE3A0E" w14:textId="77777777" w:rsidTr="00A96655">
        <w:tc>
          <w:tcPr>
            <w:tcW w:w="2009" w:type="dxa"/>
          </w:tcPr>
          <w:p w14:paraId="1AA40BB5" w14:textId="2E5C6BCD" w:rsidR="00195B97" w:rsidRPr="00843C27" w:rsidRDefault="00195B97" w:rsidP="00483BF9">
            <w:pPr>
              <w:rPr>
                <w:rFonts w:cstheme="minorHAnsi"/>
                <w:b/>
                <w:sz w:val="28"/>
                <w:szCs w:val="28"/>
              </w:rPr>
            </w:pPr>
          </w:p>
          <w:p w14:paraId="2261CF4F" w14:textId="77777777" w:rsidR="00195B97" w:rsidRPr="00843C27" w:rsidRDefault="00195B97" w:rsidP="00483BF9">
            <w:pPr>
              <w:rPr>
                <w:rFonts w:cstheme="minorHAnsi"/>
                <w:b/>
                <w:sz w:val="28"/>
                <w:szCs w:val="28"/>
              </w:rPr>
            </w:pPr>
          </w:p>
        </w:tc>
        <w:tc>
          <w:tcPr>
            <w:tcW w:w="1786" w:type="dxa"/>
          </w:tcPr>
          <w:p w14:paraId="1D5AD827" w14:textId="6644CF36" w:rsidR="00195B97" w:rsidRPr="001853AF" w:rsidRDefault="00557029" w:rsidP="00483BF9">
            <w:pPr>
              <w:rPr>
                <w:sz w:val="24"/>
                <w:szCs w:val="24"/>
              </w:rPr>
            </w:pPr>
            <w:r w:rsidRPr="001853AF">
              <w:rPr>
                <w:sz w:val="24"/>
                <w:szCs w:val="24"/>
              </w:rPr>
              <w:t xml:space="preserve">Slide </w:t>
            </w:r>
            <w:r w:rsidR="00533C7F">
              <w:rPr>
                <w:sz w:val="24"/>
                <w:szCs w:val="24"/>
              </w:rPr>
              <w:t>8</w:t>
            </w:r>
          </w:p>
        </w:tc>
        <w:tc>
          <w:tcPr>
            <w:tcW w:w="8949" w:type="dxa"/>
          </w:tcPr>
          <w:p w14:paraId="41230A76" w14:textId="77777777" w:rsidR="00195B97" w:rsidRPr="001853AF" w:rsidRDefault="00195B97" w:rsidP="000706ED">
            <w:pPr>
              <w:pStyle w:val="ListParagraph"/>
              <w:numPr>
                <w:ilvl w:val="0"/>
                <w:numId w:val="12"/>
              </w:numPr>
              <w:rPr>
                <w:sz w:val="24"/>
                <w:szCs w:val="24"/>
              </w:rPr>
            </w:pPr>
            <w:r w:rsidRPr="001853AF">
              <w:rPr>
                <w:sz w:val="24"/>
                <w:szCs w:val="24"/>
              </w:rPr>
              <w:t>Your right to join a trade union – go over points on pp (no one should be penalised by being part of a trade union and career should not be affected.)</w:t>
            </w:r>
          </w:p>
          <w:p w14:paraId="785536D7" w14:textId="77777777" w:rsidR="00195B97" w:rsidRPr="001853AF" w:rsidRDefault="00195B97" w:rsidP="000706ED">
            <w:pPr>
              <w:pStyle w:val="ListParagraph"/>
              <w:numPr>
                <w:ilvl w:val="0"/>
                <w:numId w:val="12"/>
              </w:numPr>
              <w:rPr>
                <w:sz w:val="24"/>
                <w:szCs w:val="24"/>
              </w:rPr>
            </w:pPr>
            <w:r w:rsidRPr="001853AF">
              <w:rPr>
                <w:sz w:val="24"/>
                <w:szCs w:val="24"/>
              </w:rPr>
              <w:t>The law gives everyone the right to join a union.</w:t>
            </w:r>
          </w:p>
          <w:p w14:paraId="7825DE79" w14:textId="77777777" w:rsidR="00195B97" w:rsidRPr="001853AF" w:rsidRDefault="00195B97" w:rsidP="00195B97">
            <w:pPr>
              <w:pStyle w:val="ListParagraph"/>
              <w:ind w:left="360"/>
              <w:rPr>
                <w:sz w:val="24"/>
                <w:szCs w:val="24"/>
              </w:rPr>
            </w:pPr>
          </w:p>
        </w:tc>
        <w:tc>
          <w:tcPr>
            <w:tcW w:w="2644" w:type="dxa"/>
          </w:tcPr>
          <w:p w14:paraId="5FD4B846" w14:textId="77777777" w:rsidR="00195B97" w:rsidRPr="001853AF" w:rsidRDefault="00195B97" w:rsidP="00483BF9">
            <w:pPr>
              <w:rPr>
                <w:sz w:val="24"/>
                <w:szCs w:val="24"/>
              </w:rPr>
            </w:pPr>
          </w:p>
        </w:tc>
      </w:tr>
      <w:tr w:rsidR="00195B97" w:rsidRPr="001853AF" w14:paraId="53C999DB" w14:textId="77777777" w:rsidTr="00A96655">
        <w:tc>
          <w:tcPr>
            <w:tcW w:w="2009" w:type="dxa"/>
          </w:tcPr>
          <w:p w14:paraId="7CF6291D" w14:textId="77777777" w:rsidR="00195B97" w:rsidRPr="00843C27" w:rsidRDefault="00195B97" w:rsidP="00483BF9">
            <w:pPr>
              <w:rPr>
                <w:rFonts w:cstheme="minorHAnsi"/>
                <w:b/>
                <w:sz w:val="28"/>
                <w:szCs w:val="28"/>
              </w:rPr>
            </w:pPr>
          </w:p>
        </w:tc>
        <w:tc>
          <w:tcPr>
            <w:tcW w:w="1786" w:type="dxa"/>
          </w:tcPr>
          <w:p w14:paraId="0A942B75" w14:textId="76F9F2BE" w:rsidR="00195B97" w:rsidRPr="001853AF" w:rsidRDefault="00533C7F" w:rsidP="00483BF9">
            <w:pPr>
              <w:rPr>
                <w:sz w:val="24"/>
                <w:szCs w:val="24"/>
              </w:rPr>
            </w:pPr>
            <w:r>
              <w:rPr>
                <w:sz w:val="24"/>
                <w:szCs w:val="24"/>
              </w:rPr>
              <w:t>Slide 9</w:t>
            </w:r>
          </w:p>
        </w:tc>
        <w:tc>
          <w:tcPr>
            <w:tcW w:w="8949" w:type="dxa"/>
          </w:tcPr>
          <w:p w14:paraId="792B5BE4" w14:textId="77777777" w:rsidR="00984E51" w:rsidRDefault="00984E51" w:rsidP="00984E51">
            <w:pPr>
              <w:pStyle w:val="ListParagraph"/>
              <w:ind w:left="360"/>
              <w:rPr>
                <w:sz w:val="24"/>
                <w:szCs w:val="24"/>
              </w:rPr>
            </w:pPr>
          </w:p>
          <w:p w14:paraId="7153ECF6" w14:textId="77777777" w:rsidR="00195B97" w:rsidRPr="001853AF" w:rsidRDefault="008D2FDB" w:rsidP="000706ED">
            <w:pPr>
              <w:pStyle w:val="ListParagraph"/>
              <w:numPr>
                <w:ilvl w:val="0"/>
                <w:numId w:val="12"/>
              </w:numPr>
              <w:rPr>
                <w:sz w:val="24"/>
                <w:szCs w:val="24"/>
              </w:rPr>
            </w:pPr>
            <w:r w:rsidRPr="001853AF">
              <w:rPr>
                <w:sz w:val="24"/>
                <w:szCs w:val="24"/>
              </w:rPr>
              <w:t>The</w:t>
            </w:r>
            <w:r w:rsidR="00195B97" w:rsidRPr="001853AF">
              <w:rPr>
                <w:sz w:val="24"/>
                <w:szCs w:val="24"/>
              </w:rPr>
              <w:t xml:space="preserve"> benefits of union membership (most recent figures) </w:t>
            </w:r>
            <w:r w:rsidR="00195B97" w:rsidRPr="001853AF">
              <w:rPr>
                <w:b/>
                <w:sz w:val="24"/>
                <w:szCs w:val="24"/>
              </w:rPr>
              <w:t>Tutor - may wish to update if changed</w:t>
            </w:r>
          </w:p>
          <w:p w14:paraId="3BB681D1" w14:textId="77777777" w:rsidR="00195B97" w:rsidRPr="001853AF" w:rsidRDefault="00195B97" w:rsidP="000706ED">
            <w:pPr>
              <w:pStyle w:val="ListParagraph"/>
              <w:numPr>
                <w:ilvl w:val="0"/>
                <w:numId w:val="12"/>
              </w:numPr>
              <w:rPr>
                <w:sz w:val="24"/>
                <w:szCs w:val="24"/>
              </w:rPr>
            </w:pPr>
            <w:r w:rsidRPr="001853AF">
              <w:rPr>
                <w:sz w:val="24"/>
                <w:szCs w:val="24"/>
              </w:rPr>
              <w:t>Slide has two clicks</w:t>
            </w:r>
          </w:p>
          <w:p w14:paraId="639F10DB" w14:textId="77777777" w:rsidR="00195B97" w:rsidRPr="001853AF" w:rsidRDefault="00195B97" w:rsidP="000706ED">
            <w:pPr>
              <w:pStyle w:val="ListParagraph"/>
              <w:numPr>
                <w:ilvl w:val="0"/>
                <w:numId w:val="12"/>
              </w:numPr>
              <w:rPr>
                <w:sz w:val="24"/>
                <w:szCs w:val="24"/>
              </w:rPr>
            </w:pPr>
            <w:proofErr w:type="gramStart"/>
            <w:r w:rsidRPr="001853AF">
              <w:rPr>
                <w:sz w:val="24"/>
                <w:szCs w:val="24"/>
              </w:rPr>
              <w:t>Firstly;</w:t>
            </w:r>
            <w:proofErr w:type="gramEnd"/>
            <w:r w:rsidRPr="001853AF">
              <w:rPr>
                <w:sz w:val="24"/>
                <w:szCs w:val="24"/>
              </w:rPr>
              <w:t xml:space="preserve"> trade union figures</w:t>
            </w:r>
          </w:p>
          <w:p w14:paraId="68568AE8" w14:textId="77777777" w:rsidR="008D2FDB" w:rsidRPr="001853AF" w:rsidRDefault="00195B97" w:rsidP="000706ED">
            <w:pPr>
              <w:pStyle w:val="ListParagraph"/>
              <w:numPr>
                <w:ilvl w:val="0"/>
                <w:numId w:val="12"/>
              </w:numPr>
              <w:rPr>
                <w:sz w:val="24"/>
                <w:szCs w:val="24"/>
              </w:rPr>
            </w:pPr>
            <w:proofErr w:type="gramStart"/>
            <w:r w:rsidRPr="001853AF">
              <w:rPr>
                <w:sz w:val="24"/>
                <w:szCs w:val="24"/>
              </w:rPr>
              <w:t>Secondly;</w:t>
            </w:r>
            <w:proofErr w:type="gramEnd"/>
            <w:r w:rsidRPr="001853AF">
              <w:rPr>
                <w:sz w:val="24"/>
                <w:szCs w:val="24"/>
              </w:rPr>
              <w:t xml:space="preserve"> Prospect figures</w:t>
            </w:r>
            <w:r w:rsidR="008D2FDB" w:rsidRPr="001853AF">
              <w:rPr>
                <w:sz w:val="24"/>
                <w:szCs w:val="24"/>
              </w:rPr>
              <w:t xml:space="preserve"> </w:t>
            </w:r>
          </w:p>
          <w:p w14:paraId="5B1BCEF4" w14:textId="77777777" w:rsidR="008D2FDB" w:rsidRPr="001853AF" w:rsidRDefault="008D2FDB" w:rsidP="000706ED">
            <w:pPr>
              <w:pStyle w:val="ListParagraph"/>
              <w:numPr>
                <w:ilvl w:val="0"/>
                <w:numId w:val="12"/>
              </w:numPr>
              <w:rPr>
                <w:sz w:val="24"/>
                <w:szCs w:val="24"/>
              </w:rPr>
            </w:pPr>
            <w:r w:rsidRPr="001853AF">
              <w:rPr>
                <w:sz w:val="24"/>
                <w:szCs w:val="24"/>
              </w:rPr>
              <w:t>Prospect negotiates with more than 400 different employers</w:t>
            </w:r>
          </w:p>
          <w:p w14:paraId="54DF5D53" w14:textId="42064A9C" w:rsidR="008D2FDB" w:rsidRPr="001853AF" w:rsidRDefault="008D2FDB" w:rsidP="000706ED">
            <w:pPr>
              <w:pStyle w:val="ListParagraph"/>
              <w:numPr>
                <w:ilvl w:val="0"/>
                <w:numId w:val="12"/>
              </w:numPr>
              <w:rPr>
                <w:sz w:val="24"/>
                <w:szCs w:val="24"/>
              </w:rPr>
            </w:pPr>
            <w:r w:rsidRPr="001853AF">
              <w:rPr>
                <w:sz w:val="24"/>
                <w:szCs w:val="24"/>
              </w:rPr>
              <w:t>Lists of historical union victories &amp; lin</w:t>
            </w:r>
            <w:r w:rsidR="00953E07">
              <w:rPr>
                <w:sz w:val="24"/>
                <w:szCs w:val="24"/>
              </w:rPr>
              <w:t xml:space="preserve">k to successes for Prospect </w:t>
            </w:r>
          </w:p>
          <w:p w14:paraId="180C2E91" w14:textId="77777777" w:rsidR="008D2FDB" w:rsidRPr="001853AF" w:rsidRDefault="008D2FDB" w:rsidP="000706ED">
            <w:pPr>
              <w:pStyle w:val="ListParagraph"/>
              <w:numPr>
                <w:ilvl w:val="0"/>
                <w:numId w:val="12"/>
              </w:numPr>
              <w:rPr>
                <w:sz w:val="24"/>
                <w:szCs w:val="24"/>
              </w:rPr>
            </w:pPr>
            <w:r w:rsidRPr="001853AF">
              <w:rPr>
                <w:sz w:val="24"/>
                <w:szCs w:val="24"/>
              </w:rPr>
              <w:t>Facts to back up value of membership and value for money</w:t>
            </w:r>
          </w:p>
          <w:p w14:paraId="26633C5B" w14:textId="77777777" w:rsidR="008D2FDB" w:rsidRPr="001853AF" w:rsidRDefault="008D2FDB" w:rsidP="000706ED">
            <w:pPr>
              <w:pStyle w:val="ListParagraph"/>
              <w:numPr>
                <w:ilvl w:val="0"/>
                <w:numId w:val="12"/>
              </w:numPr>
              <w:rPr>
                <w:sz w:val="24"/>
                <w:szCs w:val="24"/>
              </w:rPr>
            </w:pPr>
            <w:r w:rsidRPr="001853AF">
              <w:rPr>
                <w:sz w:val="24"/>
                <w:szCs w:val="24"/>
              </w:rPr>
              <w:t>The more local an issue the more difference it’ll make to members directly (keep the issues relevant)</w:t>
            </w:r>
          </w:p>
          <w:p w14:paraId="0F713D38" w14:textId="77777777" w:rsidR="008D2FDB" w:rsidRDefault="008D2FDB" w:rsidP="000706ED">
            <w:pPr>
              <w:pStyle w:val="ListParagraph"/>
              <w:numPr>
                <w:ilvl w:val="0"/>
                <w:numId w:val="12"/>
              </w:numPr>
              <w:rPr>
                <w:sz w:val="24"/>
                <w:szCs w:val="24"/>
              </w:rPr>
            </w:pPr>
            <w:r w:rsidRPr="001853AF">
              <w:rPr>
                <w:sz w:val="24"/>
                <w:szCs w:val="24"/>
              </w:rPr>
              <w:t>Most recent published figures and sources are listed for delegates information</w:t>
            </w:r>
          </w:p>
          <w:p w14:paraId="480F3411" w14:textId="77777777" w:rsidR="00984E51" w:rsidRPr="001853AF" w:rsidRDefault="00984E51" w:rsidP="00984E51">
            <w:pPr>
              <w:pStyle w:val="ListParagraph"/>
              <w:ind w:left="360"/>
              <w:rPr>
                <w:sz w:val="24"/>
                <w:szCs w:val="24"/>
              </w:rPr>
            </w:pPr>
          </w:p>
        </w:tc>
        <w:tc>
          <w:tcPr>
            <w:tcW w:w="2644" w:type="dxa"/>
          </w:tcPr>
          <w:p w14:paraId="0A4D552F" w14:textId="77777777" w:rsidR="00195B97" w:rsidRPr="001853AF" w:rsidRDefault="00BE1B5D" w:rsidP="00483BF9">
            <w:pPr>
              <w:rPr>
                <w:sz w:val="24"/>
                <w:szCs w:val="24"/>
              </w:rPr>
            </w:pPr>
            <w:r w:rsidRPr="001853AF">
              <w:rPr>
                <w:sz w:val="24"/>
                <w:szCs w:val="24"/>
              </w:rPr>
              <w:t>Updated figures</w:t>
            </w:r>
          </w:p>
        </w:tc>
      </w:tr>
      <w:tr w:rsidR="00E47031" w:rsidRPr="001853AF" w14:paraId="1A193288" w14:textId="77777777" w:rsidTr="00A96655">
        <w:tc>
          <w:tcPr>
            <w:tcW w:w="2009" w:type="dxa"/>
          </w:tcPr>
          <w:p w14:paraId="1381CF7F" w14:textId="77777777" w:rsidR="00E47031" w:rsidRPr="00843C27" w:rsidRDefault="00E47031" w:rsidP="00483BF9">
            <w:pPr>
              <w:rPr>
                <w:rFonts w:cstheme="minorHAnsi"/>
                <w:b/>
                <w:sz w:val="28"/>
                <w:szCs w:val="28"/>
              </w:rPr>
            </w:pPr>
          </w:p>
        </w:tc>
        <w:tc>
          <w:tcPr>
            <w:tcW w:w="1786" w:type="dxa"/>
          </w:tcPr>
          <w:p w14:paraId="7601FCB2" w14:textId="1B45D17D" w:rsidR="00E47031" w:rsidRDefault="00E47031" w:rsidP="00483BF9">
            <w:pPr>
              <w:rPr>
                <w:sz w:val="24"/>
                <w:szCs w:val="24"/>
              </w:rPr>
            </w:pPr>
            <w:r>
              <w:rPr>
                <w:sz w:val="24"/>
                <w:szCs w:val="24"/>
              </w:rPr>
              <w:t>Slide 10</w:t>
            </w:r>
          </w:p>
        </w:tc>
        <w:tc>
          <w:tcPr>
            <w:tcW w:w="8949" w:type="dxa"/>
          </w:tcPr>
          <w:p w14:paraId="657EE625" w14:textId="77777777" w:rsidR="00F878B9" w:rsidRPr="00F878B9" w:rsidRDefault="00F878B9" w:rsidP="00F878B9">
            <w:pPr>
              <w:pStyle w:val="ListParagraph"/>
              <w:numPr>
                <w:ilvl w:val="0"/>
                <w:numId w:val="3"/>
              </w:numPr>
              <w:rPr>
                <w:sz w:val="24"/>
                <w:szCs w:val="24"/>
              </w:rPr>
            </w:pPr>
            <w:r w:rsidRPr="00F878B9">
              <w:rPr>
                <w:sz w:val="24"/>
                <w:szCs w:val="24"/>
              </w:rPr>
              <w:t>Why recognition benefits employers. If you have examples from the relevant sector, tell the members.</w:t>
            </w:r>
          </w:p>
          <w:p w14:paraId="45483665" w14:textId="77777777" w:rsidR="00E47031" w:rsidRDefault="00E47031" w:rsidP="00984E51">
            <w:pPr>
              <w:pStyle w:val="ListParagraph"/>
              <w:ind w:left="360"/>
              <w:rPr>
                <w:sz w:val="24"/>
                <w:szCs w:val="24"/>
              </w:rPr>
            </w:pPr>
          </w:p>
        </w:tc>
        <w:tc>
          <w:tcPr>
            <w:tcW w:w="2644" w:type="dxa"/>
          </w:tcPr>
          <w:p w14:paraId="7E5B92BC" w14:textId="77777777" w:rsidR="00E47031" w:rsidRPr="001853AF" w:rsidRDefault="00E47031" w:rsidP="00483BF9">
            <w:pPr>
              <w:rPr>
                <w:sz w:val="24"/>
                <w:szCs w:val="24"/>
              </w:rPr>
            </w:pPr>
          </w:p>
        </w:tc>
      </w:tr>
      <w:tr w:rsidR="00476FB3" w:rsidRPr="001853AF" w14:paraId="37654F16" w14:textId="77777777" w:rsidTr="00A96655">
        <w:tc>
          <w:tcPr>
            <w:tcW w:w="2009" w:type="dxa"/>
          </w:tcPr>
          <w:p w14:paraId="78203FB8" w14:textId="1C1DF5E7" w:rsidR="00476FB3" w:rsidRPr="00843C27" w:rsidRDefault="007C78CE" w:rsidP="00483BF9">
            <w:pPr>
              <w:rPr>
                <w:rFonts w:cstheme="minorHAnsi"/>
                <w:b/>
                <w:sz w:val="28"/>
                <w:szCs w:val="28"/>
              </w:rPr>
            </w:pPr>
            <w:r w:rsidRPr="00843C27">
              <w:rPr>
                <w:rFonts w:cstheme="minorHAnsi"/>
                <w:b/>
                <w:sz w:val="28"/>
                <w:szCs w:val="28"/>
              </w:rPr>
              <w:t>15</w:t>
            </w:r>
            <w:r w:rsidR="00C94E13" w:rsidRPr="00843C27">
              <w:rPr>
                <w:rFonts w:cstheme="minorHAnsi"/>
                <w:b/>
                <w:sz w:val="28"/>
                <w:szCs w:val="28"/>
              </w:rPr>
              <w:t xml:space="preserve"> mins</w:t>
            </w:r>
          </w:p>
        </w:tc>
        <w:tc>
          <w:tcPr>
            <w:tcW w:w="1786" w:type="dxa"/>
          </w:tcPr>
          <w:p w14:paraId="08397BE5" w14:textId="7BC52B1C" w:rsidR="00476FB3" w:rsidRPr="001853AF" w:rsidRDefault="00617529" w:rsidP="00483BF9">
            <w:pPr>
              <w:rPr>
                <w:sz w:val="24"/>
                <w:szCs w:val="24"/>
              </w:rPr>
            </w:pPr>
            <w:r>
              <w:rPr>
                <w:sz w:val="24"/>
                <w:szCs w:val="24"/>
              </w:rPr>
              <w:t>Slide</w:t>
            </w:r>
            <w:r w:rsidR="00336C86">
              <w:rPr>
                <w:sz w:val="24"/>
                <w:szCs w:val="24"/>
              </w:rPr>
              <w:t xml:space="preserve"> </w:t>
            </w:r>
            <w:r w:rsidR="00533C7F">
              <w:rPr>
                <w:sz w:val="24"/>
                <w:szCs w:val="24"/>
              </w:rPr>
              <w:t>11</w:t>
            </w:r>
            <w:r>
              <w:rPr>
                <w:sz w:val="24"/>
                <w:szCs w:val="24"/>
              </w:rPr>
              <w:t xml:space="preserve"> </w:t>
            </w:r>
          </w:p>
        </w:tc>
        <w:tc>
          <w:tcPr>
            <w:tcW w:w="8949" w:type="dxa"/>
          </w:tcPr>
          <w:p w14:paraId="2A0C6C1A" w14:textId="2F334C6D" w:rsidR="00C94E13" w:rsidRDefault="00C94E13" w:rsidP="00984E51">
            <w:pPr>
              <w:pStyle w:val="ListParagraph"/>
              <w:ind w:left="360"/>
              <w:rPr>
                <w:b/>
                <w:sz w:val="24"/>
                <w:szCs w:val="24"/>
              </w:rPr>
            </w:pPr>
            <w:r w:rsidRPr="00984E51">
              <w:rPr>
                <w:b/>
                <w:sz w:val="24"/>
                <w:szCs w:val="24"/>
              </w:rPr>
              <w:t>Session</w:t>
            </w:r>
            <w:r w:rsidR="00533C7F">
              <w:rPr>
                <w:b/>
                <w:sz w:val="24"/>
                <w:szCs w:val="24"/>
              </w:rPr>
              <w:t xml:space="preserve"> A</w:t>
            </w:r>
            <w:r w:rsidRPr="00984E51">
              <w:rPr>
                <w:b/>
                <w:sz w:val="24"/>
                <w:szCs w:val="24"/>
              </w:rPr>
              <w:t>ctivity</w:t>
            </w:r>
          </w:p>
          <w:p w14:paraId="1F843BA4" w14:textId="77777777" w:rsidR="00476FB3" w:rsidRPr="003A7779" w:rsidRDefault="00476FB3" w:rsidP="000706ED">
            <w:pPr>
              <w:pStyle w:val="ListParagraph"/>
              <w:numPr>
                <w:ilvl w:val="0"/>
                <w:numId w:val="13"/>
              </w:numPr>
              <w:rPr>
                <w:sz w:val="24"/>
                <w:szCs w:val="24"/>
              </w:rPr>
            </w:pPr>
            <w:r w:rsidRPr="003A7779">
              <w:rPr>
                <w:sz w:val="24"/>
                <w:szCs w:val="24"/>
              </w:rPr>
              <w:t xml:space="preserve">Compare a trade union to other options – </w:t>
            </w:r>
            <w:r w:rsidR="00557029" w:rsidRPr="003A7779">
              <w:rPr>
                <w:sz w:val="24"/>
                <w:szCs w:val="24"/>
              </w:rPr>
              <w:t>(</w:t>
            </w:r>
            <w:r w:rsidRPr="003A7779">
              <w:rPr>
                <w:sz w:val="24"/>
                <w:szCs w:val="24"/>
              </w:rPr>
              <w:t>learning outcome – no real alternative to a trade union</w:t>
            </w:r>
            <w:r w:rsidR="00557029" w:rsidRPr="003A7779">
              <w:rPr>
                <w:sz w:val="24"/>
                <w:szCs w:val="24"/>
              </w:rPr>
              <w:t>)</w:t>
            </w:r>
          </w:p>
          <w:p w14:paraId="2EF0C38B" w14:textId="77777777" w:rsidR="00476FB3" w:rsidRPr="003A7779" w:rsidRDefault="004A7144" w:rsidP="000706ED">
            <w:pPr>
              <w:pStyle w:val="ListParagraph"/>
              <w:numPr>
                <w:ilvl w:val="0"/>
                <w:numId w:val="13"/>
              </w:numPr>
              <w:rPr>
                <w:sz w:val="24"/>
                <w:szCs w:val="24"/>
              </w:rPr>
            </w:pPr>
            <w:r w:rsidRPr="003A7779">
              <w:rPr>
                <w:sz w:val="24"/>
                <w:szCs w:val="24"/>
              </w:rPr>
              <w:t>Keep as a one large group, tutors act as moderator for discussion</w:t>
            </w:r>
          </w:p>
          <w:p w14:paraId="658A717A" w14:textId="77777777" w:rsidR="00476FB3" w:rsidRPr="003A7779" w:rsidRDefault="002D1E28" w:rsidP="000706ED">
            <w:pPr>
              <w:pStyle w:val="ListParagraph"/>
              <w:numPr>
                <w:ilvl w:val="0"/>
                <w:numId w:val="13"/>
              </w:numPr>
              <w:rPr>
                <w:sz w:val="24"/>
                <w:szCs w:val="24"/>
              </w:rPr>
            </w:pPr>
            <w:r w:rsidRPr="003A7779">
              <w:rPr>
                <w:sz w:val="24"/>
                <w:szCs w:val="24"/>
              </w:rPr>
              <w:t>Social media</w:t>
            </w:r>
            <w:r w:rsidR="004A7144" w:rsidRPr="003A7779">
              <w:rPr>
                <w:sz w:val="24"/>
                <w:szCs w:val="24"/>
              </w:rPr>
              <w:t xml:space="preserve"> an example </w:t>
            </w:r>
            <w:r w:rsidR="00476FB3" w:rsidRPr="003A7779">
              <w:rPr>
                <w:sz w:val="24"/>
                <w:szCs w:val="24"/>
              </w:rPr>
              <w:t>Facebook (not private) and many social media policies in work now – could face disciplinary. Based on opinion and not facts</w:t>
            </w:r>
          </w:p>
          <w:p w14:paraId="0B304830" w14:textId="77777777" w:rsidR="00476FB3" w:rsidRPr="003A7779" w:rsidRDefault="00476FB3" w:rsidP="000706ED">
            <w:pPr>
              <w:pStyle w:val="ListParagraph"/>
              <w:numPr>
                <w:ilvl w:val="0"/>
                <w:numId w:val="13"/>
              </w:numPr>
              <w:rPr>
                <w:sz w:val="24"/>
                <w:szCs w:val="24"/>
              </w:rPr>
            </w:pPr>
            <w:r w:rsidRPr="003A7779">
              <w:rPr>
                <w:sz w:val="24"/>
                <w:szCs w:val="24"/>
              </w:rPr>
              <w:t>Worker forum - could be a tactic from employer to get to know issues. Limited action from employees if employer doesn’t do anything</w:t>
            </w:r>
          </w:p>
          <w:p w14:paraId="564E1E5F" w14:textId="77777777" w:rsidR="00476FB3" w:rsidRPr="003A7779" w:rsidRDefault="00476FB3" w:rsidP="000706ED">
            <w:pPr>
              <w:pStyle w:val="ListParagraph"/>
              <w:numPr>
                <w:ilvl w:val="0"/>
                <w:numId w:val="13"/>
              </w:numPr>
              <w:rPr>
                <w:sz w:val="24"/>
                <w:szCs w:val="24"/>
              </w:rPr>
            </w:pPr>
            <w:r w:rsidRPr="003A7779">
              <w:rPr>
                <w:sz w:val="24"/>
                <w:szCs w:val="24"/>
              </w:rPr>
              <w:t>Individual – no collective voice and for individual with an issue you get support from union (including possible legal and financial)</w:t>
            </w:r>
          </w:p>
          <w:p w14:paraId="3EC2ACE4" w14:textId="16BF5009" w:rsidR="00984E51" w:rsidRPr="00C02F60" w:rsidRDefault="002D1E28" w:rsidP="00C02F60">
            <w:pPr>
              <w:pStyle w:val="ListParagraph"/>
              <w:numPr>
                <w:ilvl w:val="0"/>
                <w:numId w:val="13"/>
              </w:numPr>
              <w:rPr>
                <w:sz w:val="24"/>
                <w:szCs w:val="24"/>
              </w:rPr>
            </w:pPr>
            <w:r w:rsidRPr="003A7779">
              <w:rPr>
                <w:sz w:val="24"/>
                <w:szCs w:val="24"/>
              </w:rPr>
              <w:t>Professional bodies – may set professional standards but not terms and conditions with an employer</w:t>
            </w:r>
            <w:r w:rsidR="00C02F60">
              <w:rPr>
                <w:sz w:val="24"/>
                <w:szCs w:val="24"/>
              </w:rPr>
              <w:t>. Can’t represent collectively.</w:t>
            </w:r>
          </w:p>
          <w:p w14:paraId="4B51D320" w14:textId="77777777" w:rsidR="0012511C" w:rsidRPr="003A7779" w:rsidRDefault="0012511C" w:rsidP="000706ED">
            <w:pPr>
              <w:pStyle w:val="ListParagraph"/>
              <w:numPr>
                <w:ilvl w:val="0"/>
                <w:numId w:val="13"/>
              </w:numPr>
              <w:rPr>
                <w:sz w:val="24"/>
                <w:szCs w:val="24"/>
              </w:rPr>
            </w:pPr>
            <w:r w:rsidRPr="003A7779">
              <w:rPr>
                <w:sz w:val="24"/>
                <w:szCs w:val="24"/>
              </w:rPr>
              <w:lastRenderedPageBreak/>
              <w:t xml:space="preserve">To sum up this section trade union is there to protect rights and interests include H&amp;S and </w:t>
            </w:r>
            <w:r w:rsidR="00557029" w:rsidRPr="003A7779">
              <w:rPr>
                <w:sz w:val="24"/>
                <w:szCs w:val="24"/>
              </w:rPr>
              <w:t>work life</w:t>
            </w:r>
            <w:r w:rsidRPr="003A7779">
              <w:rPr>
                <w:sz w:val="24"/>
                <w:szCs w:val="24"/>
              </w:rPr>
              <w:t xml:space="preserve"> balance</w:t>
            </w:r>
          </w:p>
          <w:p w14:paraId="1D1D4B6B" w14:textId="3A523CDC" w:rsidR="0012511C" w:rsidRPr="00C02F60" w:rsidRDefault="0012511C" w:rsidP="00C02F60">
            <w:pPr>
              <w:rPr>
                <w:sz w:val="24"/>
                <w:szCs w:val="24"/>
              </w:rPr>
            </w:pPr>
          </w:p>
        </w:tc>
        <w:tc>
          <w:tcPr>
            <w:tcW w:w="2644" w:type="dxa"/>
          </w:tcPr>
          <w:p w14:paraId="07E304B7" w14:textId="77777777" w:rsidR="00476FB3" w:rsidRPr="001853AF" w:rsidRDefault="00557029" w:rsidP="00483BF9">
            <w:pPr>
              <w:rPr>
                <w:sz w:val="24"/>
                <w:szCs w:val="24"/>
              </w:rPr>
            </w:pPr>
            <w:proofErr w:type="gramStart"/>
            <w:r w:rsidRPr="001853AF">
              <w:rPr>
                <w:sz w:val="24"/>
                <w:szCs w:val="24"/>
              </w:rPr>
              <w:lastRenderedPageBreak/>
              <w:t>Comparisons</w:t>
            </w:r>
            <w:r w:rsidR="00BE1B5D" w:rsidRPr="001853AF">
              <w:rPr>
                <w:sz w:val="24"/>
                <w:szCs w:val="24"/>
              </w:rPr>
              <w:t>;</w:t>
            </w:r>
            <w:proofErr w:type="gramEnd"/>
            <w:r w:rsidR="00BE1B5D" w:rsidRPr="001853AF">
              <w:rPr>
                <w:sz w:val="24"/>
                <w:szCs w:val="24"/>
              </w:rPr>
              <w:t xml:space="preserve"> </w:t>
            </w:r>
          </w:p>
          <w:p w14:paraId="2B38A6D7" w14:textId="77777777" w:rsidR="00BE1B5D" w:rsidRPr="001853AF" w:rsidRDefault="00BE1B5D" w:rsidP="00483BF9">
            <w:pPr>
              <w:rPr>
                <w:sz w:val="24"/>
                <w:szCs w:val="24"/>
              </w:rPr>
            </w:pPr>
            <w:r w:rsidRPr="001853AF">
              <w:rPr>
                <w:sz w:val="24"/>
                <w:szCs w:val="24"/>
              </w:rPr>
              <w:t>Facebook, single employee, employer forum</w:t>
            </w:r>
          </w:p>
        </w:tc>
      </w:tr>
      <w:tr w:rsidR="00195B97" w:rsidRPr="001853AF" w14:paraId="5C000241" w14:textId="77777777" w:rsidTr="00A96655">
        <w:tc>
          <w:tcPr>
            <w:tcW w:w="2009" w:type="dxa"/>
          </w:tcPr>
          <w:p w14:paraId="3CC68221" w14:textId="77777777" w:rsidR="00532409" w:rsidRPr="00843C27" w:rsidRDefault="00532409" w:rsidP="00532409">
            <w:pPr>
              <w:rPr>
                <w:rFonts w:cstheme="minorHAnsi"/>
                <w:b/>
                <w:sz w:val="28"/>
                <w:szCs w:val="28"/>
              </w:rPr>
            </w:pPr>
            <w:r w:rsidRPr="00843C27">
              <w:rPr>
                <w:rFonts w:cstheme="minorHAnsi"/>
                <w:b/>
                <w:sz w:val="28"/>
                <w:szCs w:val="28"/>
              </w:rPr>
              <w:t>Using data sensibly</w:t>
            </w:r>
          </w:p>
          <w:p w14:paraId="4497D5AF" w14:textId="6B09071A" w:rsidR="007C78CE" w:rsidRPr="00843C27" w:rsidRDefault="007C78CE" w:rsidP="00483BF9">
            <w:pPr>
              <w:rPr>
                <w:rFonts w:cstheme="minorHAnsi"/>
                <w:b/>
                <w:sz w:val="28"/>
                <w:szCs w:val="28"/>
              </w:rPr>
            </w:pPr>
          </w:p>
        </w:tc>
        <w:tc>
          <w:tcPr>
            <w:tcW w:w="1786" w:type="dxa"/>
          </w:tcPr>
          <w:p w14:paraId="0FED7A7C" w14:textId="35B20D48" w:rsidR="00195B97" w:rsidRPr="001853AF" w:rsidRDefault="00F878B9" w:rsidP="00483BF9">
            <w:pPr>
              <w:rPr>
                <w:sz w:val="24"/>
                <w:szCs w:val="24"/>
              </w:rPr>
            </w:pPr>
            <w:r>
              <w:rPr>
                <w:sz w:val="24"/>
                <w:szCs w:val="24"/>
              </w:rPr>
              <w:t>Slide 12</w:t>
            </w:r>
          </w:p>
        </w:tc>
        <w:tc>
          <w:tcPr>
            <w:tcW w:w="8949" w:type="dxa"/>
          </w:tcPr>
          <w:p w14:paraId="581993BB" w14:textId="6C43A410" w:rsidR="00F878B9" w:rsidRPr="00F878B9" w:rsidRDefault="00F878B9" w:rsidP="00F878B9">
            <w:pPr>
              <w:pStyle w:val="ListParagraph"/>
              <w:numPr>
                <w:ilvl w:val="0"/>
                <w:numId w:val="3"/>
              </w:numPr>
              <w:spacing w:after="200" w:line="276" w:lineRule="auto"/>
              <w:rPr>
                <w:bCs/>
                <w:sz w:val="24"/>
                <w:szCs w:val="24"/>
              </w:rPr>
            </w:pPr>
            <w:r>
              <w:rPr>
                <w:bCs/>
                <w:sz w:val="24"/>
                <w:szCs w:val="24"/>
              </w:rPr>
              <w:t>Using data sensibly</w:t>
            </w:r>
          </w:p>
          <w:p w14:paraId="0F7288D4" w14:textId="667BDFA5" w:rsidR="00F878B9" w:rsidRPr="00F878B9" w:rsidRDefault="00F878B9" w:rsidP="00F878B9">
            <w:pPr>
              <w:pStyle w:val="ListParagraph"/>
              <w:numPr>
                <w:ilvl w:val="0"/>
                <w:numId w:val="3"/>
              </w:numPr>
              <w:rPr>
                <w:bCs/>
                <w:sz w:val="24"/>
                <w:szCs w:val="24"/>
              </w:rPr>
            </w:pPr>
            <w:r w:rsidRPr="00F878B9">
              <w:rPr>
                <w:bCs/>
                <w:sz w:val="24"/>
                <w:szCs w:val="24"/>
                <w:lang w:val="en-US"/>
              </w:rPr>
              <w:t>To understand how GDPR impacts new reps when recruiting members and how to be mindful of data collected and stored</w:t>
            </w:r>
            <w:r w:rsidR="00F353C6">
              <w:rPr>
                <w:bCs/>
                <w:sz w:val="24"/>
                <w:szCs w:val="24"/>
                <w:lang w:val="en-US"/>
              </w:rPr>
              <w:t>.</w:t>
            </w:r>
          </w:p>
          <w:p w14:paraId="035F4C10" w14:textId="77777777" w:rsidR="00984E51" w:rsidRPr="00085964" w:rsidRDefault="00984E51" w:rsidP="00984E51">
            <w:pPr>
              <w:pStyle w:val="ListParagraph"/>
              <w:ind w:left="360"/>
              <w:rPr>
                <w:b/>
                <w:sz w:val="24"/>
                <w:szCs w:val="24"/>
              </w:rPr>
            </w:pPr>
          </w:p>
        </w:tc>
        <w:tc>
          <w:tcPr>
            <w:tcW w:w="2644" w:type="dxa"/>
          </w:tcPr>
          <w:p w14:paraId="65C1EF23" w14:textId="77777777" w:rsidR="00C30123" w:rsidRPr="001853AF" w:rsidRDefault="00C30123" w:rsidP="00483BF9">
            <w:pPr>
              <w:rPr>
                <w:sz w:val="24"/>
                <w:szCs w:val="24"/>
              </w:rPr>
            </w:pPr>
          </w:p>
        </w:tc>
      </w:tr>
      <w:tr w:rsidR="00195B97" w:rsidRPr="001853AF" w14:paraId="66B1AD0F" w14:textId="77777777" w:rsidTr="00A96655">
        <w:tc>
          <w:tcPr>
            <w:tcW w:w="2009" w:type="dxa"/>
          </w:tcPr>
          <w:p w14:paraId="07637113" w14:textId="47B154AA" w:rsidR="00195B97" w:rsidRPr="00843C27" w:rsidRDefault="00195B97" w:rsidP="00483BF9">
            <w:pPr>
              <w:rPr>
                <w:rFonts w:cstheme="minorHAnsi"/>
                <w:b/>
                <w:sz w:val="28"/>
                <w:szCs w:val="28"/>
              </w:rPr>
            </w:pPr>
          </w:p>
        </w:tc>
        <w:tc>
          <w:tcPr>
            <w:tcW w:w="1786" w:type="dxa"/>
          </w:tcPr>
          <w:p w14:paraId="0CF5AA3E" w14:textId="72B78C71" w:rsidR="00195B97" w:rsidRPr="001853AF" w:rsidRDefault="00557029" w:rsidP="00483BF9">
            <w:pPr>
              <w:rPr>
                <w:sz w:val="24"/>
                <w:szCs w:val="24"/>
              </w:rPr>
            </w:pPr>
            <w:r w:rsidRPr="001853AF">
              <w:rPr>
                <w:sz w:val="24"/>
                <w:szCs w:val="24"/>
              </w:rPr>
              <w:t xml:space="preserve">Slide </w:t>
            </w:r>
            <w:r w:rsidR="00A00254">
              <w:rPr>
                <w:sz w:val="24"/>
                <w:szCs w:val="24"/>
              </w:rPr>
              <w:t>13/14</w:t>
            </w:r>
          </w:p>
        </w:tc>
        <w:tc>
          <w:tcPr>
            <w:tcW w:w="8949" w:type="dxa"/>
          </w:tcPr>
          <w:p w14:paraId="5CD834BC" w14:textId="77FA4196" w:rsidR="00984E51" w:rsidRDefault="00A00254" w:rsidP="00984E51">
            <w:pPr>
              <w:rPr>
                <w:sz w:val="24"/>
                <w:szCs w:val="24"/>
              </w:rPr>
            </w:pPr>
            <w:r>
              <w:rPr>
                <w:sz w:val="24"/>
                <w:szCs w:val="24"/>
              </w:rPr>
              <w:t>GPDR</w:t>
            </w:r>
          </w:p>
          <w:p w14:paraId="2F339E54" w14:textId="1DCBCE9E" w:rsidR="00A00254" w:rsidRDefault="00A00254" w:rsidP="00984E51">
            <w:pPr>
              <w:rPr>
                <w:sz w:val="24"/>
                <w:szCs w:val="24"/>
              </w:rPr>
            </w:pPr>
            <w:r>
              <w:rPr>
                <w:sz w:val="24"/>
                <w:szCs w:val="24"/>
              </w:rPr>
              <w:t>Go through the slides</w:t>
            </w:r>
          </w:p>
          <w:p w14:paraId="3C2CFDC1" w14:textId="3F207FEB" w:rsidR="000D17D1" w:rsidRPr="00984E51" w:rsidRDefault="000D17D1" w:rsidP="00984E51">
            <w:pPr>
              <w:rPr>
                <w:sz w:val="24"/>
                <w:szCs w:val="24"/>
              </w:rPr>
            </w:pPr>
          </w:p>
        </w:tc>
        <w:tc>
          <w:tcPr>
            <w:tcW w:w="2644" w:type="dxa"/>
          </w:tcPr>
          <w:p w14:paraId="250FB579" w14:textId="374CF124" w:rsidR="003A7779" w:rsidRPr="001853AF" w:rsidRDefault="003A7779" w:rsidP="00483BF9">
            <w:pPr>
              <w:rPr>
                <w:sz w:val="24"/>
                <w:szCs w:val="24"/>
              </w:rPr>
            </w:pPr>
          </w:p>
        </w:tc>
      </w:tr>
      <w:tr w:rsidR="002F3C90" w:rsidRPr="001853AF" w14:paraId="7CC24309" w14:textId="77777777" w:rsidTr="00A96655">
        <w:tc>
          <w:tcPr>
            <w:tcW w:w="2009" w:type="dxa"/>
          </w:tcPr>
          <w:p w14:paraId="20C57DF3" w14:textId="462241C7" w:rsidR="002F3C90" w:rsidRPr="00843C27" w:rsidRDefault="00532409" w:rsidP="00483BF9">
            <w:pPr>
              <w:rPr>
                <w:rFonts w:cstheme="minorHAnsi"/>
                <w:b/>
                <w:sz w:val="28"/>
                <w:szCs w:val="28"/>
              </w:rPr>
            </w:pPr>
            <w:r w:rsidRPr="00843C27">
              <w:rPr>
                <w:rFonts w:cstheme="minorHAnsi"/>
                <w:b/>
                <w:sz w:val="28"/>
                <w:szCs w:val="28"/>
                <w:lang w:val="en-US"/>
              </w:rPr>
              <w:t>Next steps for you</w:t>
            </w:r>
          </w:p>
        </w:tc>
        <w:tc>
          <w:tcPr>
            <w:tcW w:w="1786" w:type="dxa"/>
          </w:tcPr>
          <w:p w14:paraId="537D8D20" w14:textId="182D9D18" w:rsidR="002F3C90" w:rsidRPr="001853AF" w:rsidRDefault="002F3C90" w:rsidP="00483BF9">
            <w:pPr>
              <w:rPr>
                <w:sz w:val="24"/>
                <w:szCs w:val="24"/>
              </w:rPr>
            </w:pPr>
            <w:r>
              <w:rPr>
                <w:sz w:val="24"/>
                <w:szCs w:val="24"/>
              </w:rPr>
              <w:t>Slide 15</w:t>
            </w:r>
          </w:p>
        </w:tc>
        <w:tc>
          <w:tcPr>
            <w:tcW w:w="8949" w:type="dxa"/>
          </w:tcPr>
          <w:p w14:paraId="06707EB8" w14:textId="77777777" w:rsidR="002F3C90" w:rsidRDefault="00532409" w:rsidP="00984E51">
            <w:pPr>
              <w:rPr>
                <w:b/>
                <w:bCs/>
                <w:sz w:val="24"/>
                <w:szCs w:val="24"/>
                <w:lang w:val="en-US"/>
              </w:rPr>
            </w:pPr>
            <w:r w:rsidRPr="00532409">
              <w:rPr>
                <w:b/>
                <w:bCs/>
                <w:sz w:val="24"/>
                <w:szCs w:val="24"/>
                <w:lang w:val="en-US"/>
              </w:rPr>
              <w:t>Next steps for you</w:t>
            </w:r>
          </w:p>
          <w:p w14:paraId="129BD7CC" w14:textId="0F2EF017" w:rsidR="00532409" w:rsidRDefault="00532409" w:rsidP="00984E51">
            <w:pPr>
              <w:rPr>
                <w:sz w:val="24"/>
                <w:szCs w:val="24"/>
              </w:rPr>
            </w:pPr>
          </w:p>
        </w:tc>
        <w:tc>
          <w:tcPr>
            <w:tcW w:w="2644" w:type="dxa"/>
          </w:tcPr>
          <w:p w14:paraId="7FB27869" w14:textId="77777777" w:rsidR="002F3C90" w:rsidRPr="001853AF" w:rsidRDefault="002F3C90" w:rsidP="00483BF9">
            <w:pPr>
              <w:rPr>
                <w:sz w:val="24"/>
                <w:szCs w:val="24"/>
              </w:rPr>
            </w:pPr>
          </w:p>
        </w:tc>
      </w:tr>
      <w:tr w:rsidR="002F3C90" w:rsidRPr="001853AF" w14:paraId="2F300D0D" w14:textId="77777777" w:rsidTr="00A96655">
        <w:tc>
          <w:tcPr>
            <w:tcW w:w="2009" w:type="dxa"/>
          </w:tcPr>
          <w:p w14:paraId="2FBF17F5" w14:textId="77777777" w:rsidR="002F3C90" w:rsidRPr="00843C27" w:rsidRDefault="002F3C90" w:rsidP="00483BF9">
            <w:pPr>
              <w:rPr>
                <w:rFonts w:cstheme="minorHAnsi"/>
                <w:b/>
                <w:sz w:val="28"/>
                <w:szCs w:val="28"/>
              </w:rPr>
            </w:pPr>
          </w:p>
        </w:tc>
        <w:tc>
          <w:tcPr>
            <w:tcW w:w="1786" w:type="dxa"/>
          </w:tcPr>
          <w:p w14:paraId="5106DC68" w14:textId="6345111F" w:rsidR="002F3C90" w:rsidRPr="001853AF" w:rsidRDefault="002F3C90" w:rsidP="00483BF9">
            <w:pPr>
              <w:rPr>
                <w:sz w:val="24"/>
                <w:szCs w:val="24"/>
              </w:rPr>
            </w:pPr>
            <w:r>
              <w:rPr>
                <w:sz w:val="24"/>
                <w:szCs w:val="24"/>
              </w:rPr>
              <w:t>Slide 16</w:t>
            </w:r>
          </w:p>
        </w:tc>
        <w:tc>
          <w:tcPr>
            <w:tcW w:w="8949" w:type="dxa"/>
          </w:tcPr>
          <w:p w14:paraId="7E2256F2" w14:textId="77777777" w:rsidR="002F3C90" w:rsidRDefault="00100224" w:rsidP="00984E51">
            <w:pPr>
              <w:rPr>
                <w:sz w:val="24"/>
                <w:szCs w:val="24"/>
              </w:rPr>
            </w:pPr>
            <w:r>
              <w:rPr>
                <w:sz w:val="24"/>
                <w:szCs w:val="24"/>
              </w:rPr>
              <w:t>Approaching non-members</w:t>
            </w:r>
          </w:p>
          <w:p w14:paraId="09885837" w14:textId="218AB835" w:rsidR="00100224" w:rsidRPr="00100224" w:rsidRDefault="00100224" w:rsidP="00100224">
            <w:pPr>
              <w:numPr>
                <w:ilvl w:val="0"/>
                <w:numId w:val="3"/>
              </w:numPr>
              <w:tabs>
                <w:tab w:val="clear" w:pos="340"/>
              </w:tabs>
              <w:rPr>
                <w:sz w:val="24"/>
                <w:szCs w:val="24"/>
              </w:rPr>
            </w:pPr>
            <w:r w:rsidRPr="00100224">
              <w:rPr>
                <w:sz w:val="24"/>
                <w:szCs w:val="24"/>
              </w:rPr>
              <w:t xml:space="preserve">It’s about building a connection. Think about where and when you can interact with people. </w:t>
            </w:r>
            <w:r>
              <w:rPr>
                <w:sz w:val="24"/>
                <w:szCs w:val="24"/>
              </w:rPr>
              <w:t>Get them thinking about how they can best interact</w:t>
            </w:r>
          </w:p>
          <w:p w14:paraId="0F4269C9" w14:textId="7F7BDC9A" w:rsidR="00100224" w:rsidRDefault="00100224" w:rsidP="00984E51">
            <w:pPr>
              <w:rPr>
                <w:sz w:val="24"/>
                <w:szCs w:val="24"/>
              </w:rPr>
            </w:pPr>
          </w:p>
        </w:tc>
        <w:tc>
          <w:tcPr>
            <w:tcW w:w="2644" w:type="dxa"/>
          </w:tcPr>
          <w:p w14:paraId="01E0FBFF" w14:textId="77777777" w:rsidR="002F3C90" w:rsidRPr="001853AF" w:rsidRDefault="002F3C90" w:rsidP="00483BF9">
            <w:pPr>
              <w:rPr>
                <w:sz w:val="24"/>
                <w:szCs w:val="24"/>
              </w:rPr>
            </w:pPr>
          </w:p>
        </w:tc>
      </w:tr>
      <w:tr w:rsidR="002F3C90" w:rsidRPr="001853AF" w14:paraId="1D1396B1" w14:textId="77777777" w:rsidTr="00A96655">
        <w:tc>
          <w:tcPr>
            <w:tcW w:w="2009" w:type="dxa"/>
          </w:tcPr>
          <w:p w14:paraId="3A3E9B2A" w14:textId="77777777" w:rsidR="002F3C90" w:rsidRPr="00843C27" w:rsidRDefault="002F3C90" w:rsidP="00483BF9">
            <w:pPr>
              <w:rPr>
                <w:rFonts w:cstheme="minorHAnsi"/>
                <w:b/>
                <w:sz w:val="28"/>
                <w:szCs w:val="28"/>
              </w:rPr>
            </w:pPr>
          </w:p>
        </w:tc>
        <w:tc>
          <w:tcPr>
            <w:tcW w:w="1786" w:type="dxa"/>
          </w:tcPr>
          <w:p w14:paraId="0ED3797F" w14:textId="63C69291" w:rsidR="002F3C90" w:rsidRPr="001853AF" w:rsidRDefault="003867AC" w:rsidP="00483BF9">
            <w:pPr>
              <w:rPr>
                <w:sz w:val="24"/>
                <w:szCs w:val="24"/>
              </w:rPr>
            </w:pPr>
            <w:r>
              <w:rPr>
                <w:sz w:val="24"/>
                <w:szCs w:val="24"/>
              </w:rPr>
              <w:t>Slide 17</w:t>
            </w:r>
          </w:p>
        </w:tc>
        <w:tc>
          <w:tcPr>
            <w:tcW w:w="8949" w:type="dxa"/>
          </w:tcPr>
          <w:p w14:paraId="4645281E" w14:textId="77777777" w:rsidR="002F3C90" w:rsidRDefault="00B864DC" w:rsidP="00984E51">
            <w:pPr>
              <w:rPr>
                <w:sz w:val="24"/>
                <w:szCs w:val="24"/>
              </w:rPr>
            </w:pPr>
            <w:r>
              <w:rPr>
                <w:sz w:val="24"/>
                <w:szCs w:val="24"/>
              </w:rPr>
              <w:t>Having joining conversations</w:t>
            </w:r>
          </w:p>
          <w:p w14:paraId="0BBB6376" w14:textId="77777777" w:rsidR="00B864DC" w:rsidRPr="00B864DC" w:rsidRDefault="00B864DC" w:rsidP="00B864DC">
            <w:pPr>
              <w:numPr>
                <w:ilvl w:val="0"/>
                <w:numId w:val="30"/>
              </w:numPr>
              <w:rPr>
                <w:sz w:val="24"/>
                <w:szCs w:val="24"/>
              </w:rPr>
            </w:pPr>
            <w:r w:rsidRPr="00B864DC">
              <w:rPr>
                <w:b/>
                <w:bCs/>
                <w:sz w:val="24"/>
                <w:szCs w:val="24"/>
              </w:rPr>
              <w:t xml:space="preserve">Membership is the key factor in gaining recognition. If we do not hit the relevant </w:t>
            </w:r>
            <w:proofErr w:type="gramStart"/>
            <w:r w:rsidRPr="00B864DC">
              <w:rPr>
                <w:b/>
                <w:bCs/>
                <w:sz w:val="24"/>
                <w:szCs w:val="24"/>
              </w:rPr>
              <w:t>level</w:t>
            </w:r>
            <w:proofErr w:type="gramEnd"/>
            <w:r w:rsidRPr="00B864DC">
              <w:rPr>
                <w:b/>
                <w:bCs/>
                <w:sz w:val="24"/>
                <w:szCs w:val="24"/>
              </w:rPr>
              <w:t xml:space="preserve"> we are unable to move forward. </w:t>
            </w:r>
          </w:p>
          <w:p w14:paraId="2EE35320" w14:textId="77777777" w:rsidR="00B864DC" w:rsidRPr="00B864DC" w:rsidRDefault="00B864DC" w:rsidP="00B864DC">
            <w:pPr>
              <w:numPr>
                <w:ilvl w:val="0"/>
                <w:numId w:val="30"/>
              </w:numPr>
              <w:rPr>
                <w:sz w:val="24"/>
                <w:szCs w:val="24"/>
              </w:rPr>
            </w:pPr>
            <w:r w:rsidRPr="00B864DC">
              <w:rPr>
                <w:sz w:val="24"/>
                <w:szCs w:val="24"/>
              </w:rPr>
              <w:t xml:space="preserve">Talking to colleagues is an essential skill for any rep. You may want to talk to a member about the great work the union is doing or talk to a non-member and get them to join and participate. The more members who join, the stronger your union is. When you speak to your colleagues remember that joining a union is good for them, it’s good for you and it’s good for all the other members in the union. </w:t>
            </w:r>
          </w:p>
          <w:p w14:paraId="61F8C15F" w14:textId="77777777" w:rsidR="00B864DC" w:rsidRPr="00B864DC" w:rsidRDefault="00B864DC" w:rsidP="00B864DC">
            <w:pPr>
              <w:numPr>
                <w:ilvl w:val="0"/>
                <w:numId w:val="30"/>
              </w:numPr>
              <w:rPr>
                <w:sz w:val="24"/>
                <w:szCs w:val="24"/>
              </w:rPr>
            </w:pPr>
            <w:r w:rsidRPr="00B864DC">
              <w:rPr>
                <w:b/>
                <w:bCs/>
                <w:sz w:val="24"/>
                <w:szCs w:val="24"/>
              </w:rPr>
              <w:t> </w:t>
            </w:r>
          </w:p>
          <w:p w14:paraId="1F1F560B" w14:textId="77777777" w:rsidR="00B864DC" w:rsidRPr="00B864DC" w:rsidRDefault="00B864DC" w:rsidP="00B864DC">
            <w:pPr>
              <w:numPr>
                <w:ilvl w:val="0"/>
                <w:numId w:val="30"/>
              </w:numPr>
              <w:rPr>
                <w:sz w:val="24"/>
                <w:szCs w:val="24"/>
              </w:rPr>
            </w:pPr>
            <w:r w:rsidRPr="00B864DC">
              <w:rPr>
                <w:b/>
                <w:bCs/>
                <w:sz w:val="24"/>
                <w:szCs w:val="24"/>
              </w:rPr>
              <w:t>Think about what we have already achieved (this is in general)</w:t>
            </w:r>
          </w:p>
          <w:p w14:paraId="1034B97E" w14:textId="77777777" w:rsidR="00B864DC" w:rsidRPr="00B864DC" w:rsidRDefault="00B864DC" w:rsidP="00B864DC">
            <w:pPr>
              <w:numPr>
                <w:ilvl w:val="0"/>
                <w:numId w:val="28"/>
              </w:numPr>
              <w:rPr>
                <w:sz w:val="24"/>
                <w:szCs w:val="24"/>
              </w:rPr>
            </w:pPr>
            <w:r w:rsidRPr="00B864DC">
              <w:rPr>
                <w:sz w:val="24"/>
                <w:szCs w:val="24"/>
              </w:rPr>
              <w:t>The union movement campaigned for the minimum wage, maternity and paternity rights, pension provisions, holiday and sickness entitlements.</w:t>
            </w:r>
          </w:p>
          <w:p w14:paraId="51BCD3EA" w14:textId="77777777" w:rsidR="00B864DC" w:rsidRPr="00B864DC" w:rsidRDefault="00B864DC" w:rsidP="00B864DC">
            <w:pPr>
              <w:numPr>
                <w:ilvl w:val="0"/>
                <w:numId w:val="28"/>
              </w:numPr>
              <w:rPr>
                <w:sz w:val="24"/>
                <w:szCs w:val="24"/>
              </w:rPr>
            </w:pPr>
            <w:r w:rsidRPr="00B864DC">
              <w:rPr>
                <w:sz w:val="24"/>
                <w:szCs w:val="24"/>
              </w:rPr>
              <w:t xml:space="preserve">Union safety effect – studies have shown that workplaces with a trade union are much safer places to work with far fewer injuries. </w:t>
            </w:r>
          </w:p>
          <w:p w14:paraId="541A9A3D" w14:textId="77777777" w:rsidR="00B864DC" w:rsidRPr="00B864DC" w:rsidRDefault="00B864DC" w:rsidP="00B864DC">
            <w:pPr>
              <w:numPr>
                <w:ilvl w:val="0"/>
                <w:numId w:val="28"/>
              </w:numPr>
              <w:rPr>
                <w:sz w:val="24"/>
                <w:szCs w:val="24"/>
              </w:rPr>
            </w:pPr>
            <w:r w:rsidRPr="00B864DC">
              <w:rPr>
                <w:sz w:val="24"/>
                <w:szCs w:val="24"/>
              </w:rPr>
              <w:t>Campaigning for flexible working for all – the right to flexible working is important to support as many people as possible into employment.</w:t>
            </w:r>
          </w:p>
          <w:p w14:paraId="1B9BF506" w14:textId="77777777" w:rsidR="00B864DC" w:rsidRPr="00B864DC" w:rsidRDefault="00B864DC" w:rsidP="00B864DC">
            <w:pPr>
              <w:numPr>
                <w:ilvl w:val="0"/>
                <w:numId w:val="30"/>
              </w:numPr>
              <w:rPr>
                <w:sz w:val="24"/>
                <w:szCs w:val="24"/>
              </w:rPr>
            </w:pPr>
            <w:r w:rsidRPr="00B864DC">
              <w:rPr>
                <w:b/>
                <w:bCs/>
                <w:sz w:val="24"/>
                <w:szCs w:val="24"/>
              </w:rPr>
              <w:lastRenderedPageBreak/>
              <w:t>Think about what we are looking to achieve (this is in general)</w:t>
            </w:r>
          </w:p>
          <w:p w14:paraId="49139902" w14:textId="77777777" w:rsidR="00B864DC" w:rsidRPr="00B864DC" w:rsidRDefault="00B864DC" w:rsidP="00B864DC">
            <w:pPr>
              <w:numPr>
                <w:ilvl w:val="0"/>
                <w:numId w:val="29"/>
              </w:numPr>
              <w:rPr>
                <w:sz w:val="24"/>
                <w:szCs w:val="24"/>
              </w:rPr>
            </w:pPr>
            <w:r w:rsidRPr="00B864DC">
              <w:rPr>
                <w:sz w:val="24"/>
                <w:szCs w:val="24"/>
              </w:rPr>
              <w:t>Campaigning for the Right to Disconnect – something which has been made worse while we have all been working at home during the pandemic</w:t>
            </w:r>
          </w:p>
          <w:p w14:paraId="0FE1B38D" w14:textId="77777777" w:rsidR="00B864DC" w:rsidRPr="00B864DC" w:rsidRDefault="00B864DC" w:rsidP="00B864DC">
            <w:pPr>
              <w:numPr>
                <w:ilvl w:val="0"/>
                <w:numId w:val="29"/>
              </w:numPr>
              <w:rPr>
                <w:sz w:val="24"/>
                <w:szCs w:val="24"/>
              </w:rPr>
            </w:pPr>
            <w:r w:rsidRPr="00B864DC">
              <w:rPr>
                <w:sz w:val="24"/>
                <w:szCs w:val="24"/>
              </w:rPr>
              <w:t xml:space="preserve">Campaigning to reduce pay gaps – Race pay gap. Gender Pay and Gender Pension gap. </w:t>
            </w:r>
          </w:p>
          <w:p w14:paraId="60B1E92F" w14:textId="77777777" w:rsidR="00B864DC" w:rsidRPr="00B864DC" w:rsidRDefault="00B864DC" w:rsidP="00B864DC">
            <w:pPr>
              <w:numPr>
                <w:ilvl w:val="0"/>
                <w:numId w:val="29"/>
              </w:numPr>
              <w:rPr>
                <w:sz w:val="24"/>
                <w:szCs w:val="24"/>
              </w:rPr>
            </w:pPr>
            <w:r w:rsidRPr="00B864DC">
              <w:rPr>
                <w:sz w:val="24"/>
                <w:szCs w:val="24"/>
              </w:rPr>
              <w:t>Supported members in personal cases, redundancy cases, personal injury claims and employment tribunals.</w:t>
            </w:r>
          </w:p>
          <w:p w14:paraId="244B9C6C" w14:textId="77777777" w:rsidR="00B864DC" w:rsidRPr="00B864DC" w:rsidRDefault="00B864DC" w:rsidP="00B864DC">
            <w:pPr>
              <w:numPr>
                <w:ilvl w:val="0"/>
                <w:numId w:val="30"/>
              </w:numPr>
              <w:rPr>
                <w:sz w:val="24"/>
                <w:szCs w:val="24"/>
              </w:rPr>
            </w:pPr>
            <w:r w:rsidRPr="00B864DC">
              <w:rPr>
                <w:sz w:val="24"/>
                <w:szCs w:val="24"/>
              </w:rPr>
              <w:t>Ask the delegates to think about the issues in their workplace and what they want to achieve</w:t>
            </w:r>
          </w:p>
          <w:p w14:paraId="03BCA7BD" w14:textId="77777777" w:rsidR="00B864DC" w:rsidRPr="00B864DC" w:rsidRDefault="00B864DC" w:rsidP="00B864DC">
            <w:pPr>
              <w:numPr>
                <w:ilvl w:val="0"/>
                <w:numId w:val="30"/>
              </w:numPr>
              <w:rPr>
                <w:sz w:val="24"/>
                <w:szCs w:val="24"/>
              </w:rPr>
            </w:pPr>
            <w:r w:rsidRPr="00B864DC">
              <w:rPr>
                <w:b/>
                <w:bCs/>
                <w:sz w:val="24"/>
                <w:szCs w:val="24"/>
              </w:rPr>
              <w:t>Issues may include</w:t>
            </w:r>
          </w:p>
          <w:p w14:paraId="777BC297" w14:textId="77777777" w:rsidR="00B864DC" w:rsidRPr="00B864DC" w:rsidRDefault="00B864DC" w:rsidP="00B864DC">
            <w:pPr>
              <w:numPr>
                <w:ilvl w:val="0"/>
                <w:numId w:val="30"/>
              </w:numPr>
              <w:rPr>
                <w:sz w:val="24"/>
                <w:szCs w:val="24"/>
              </w:rPr>
            </w:pPr>
            <w:r w:rsidRPr="00B864DC">
              <w:rPr>
                <w:sz w:val="24"/>
                <w:szCs w:val="24"/>
              </w:rPr>
              <w:t xml:space="preserve">Voice at Work </w:t>
            </w:r>
          </w:p>
          <w:p w14:paraId="61E51F41" w14:textId="77777777" w:rsidR="00B864DC" w:rsidRPr="00B864DC" w:rsidRDefault="00B864DC" w:rsidP="00B864DC">
            <w:pPr>
              <w:numPr>
                <w:ilvl w:val="0"/>
                <w:numId w:val="30"/>
              </w:numPr>
              <w:rPr>
                <w:sz w:val="24"/>
                <w:szCs w:val="24"/>
              </w:rPr>
            </w:pPr>
            <w:r w:rsidRPr="00B864DC">
              <w:rPr>
                <w:sz w:val="24"/>
                <w:szCs w:val="24"/>
              </w:rPr>
              <w:t>Pay and benefits</w:t>
            </w:r>
          </w:p>
          <w:p w14:paraId="2DECD8F5" w14:textId="77777777" w:rsidR="00B864DC" w:rsidRPr="00B864DC" w:rsidRDefault="00B864DC" w:rsidP="00B864DC">
            <w:pPr>
              <w:numPr>
                <w:ilvl w:val="0"/>
                <w:numId w:val="30"/>
              </w:numPr>
              <w:rPr>
                <w:sz w:val="24"/>
                <w:szCs w:val="24"/>
              </w:rPr>
            </w:pPr>
            <w:r w:rsidRPr="00B864DC">
              <w:rPr>
                <w:sz w:val="24"/>
                <w:szCs w:val="24"/>
              </w:rPr>
              <w:t>Health and Safety</w:t>
            </w:r>
          </w:p>
          <w:p w14:paraId="724BE865" w14:textId="77777777" w:rsidR="00B864DC" w:rsidRPr="00B864DC" w:rsidRDefault="00B864DC" w:rsidP="00B864DC">
            <w:pPr>
              <w:numPr>
                <w:ilvl w:val="0"/>
                <w:numId w:val="30"/>
              </w:numPr>
              <w:rPr>
                <w:sz w:val="24"/>
                <w:szCs w:val="24"/>
              </w:rPr>
            </w:pPr>
            <w:r w:rsidRPr="00B864DC">
              <w:rPr>
                <w:sz w:val="24"/>
                <w:szCs w:val="24"/>
              </w:rPr>
              <w:t xml:space="preserve">Equality and Diversity </w:t>
            </w:r>
          </w:p>
          <w:p w14:paraId="651F7023" w14:textId="77777777" w:rsidR="00B864DC" w:rsidRPr="00B864DC" w:rsidRDefault="00B864DC" w:rsidP="00B864DC">
            <w:pPr>
              <w:numPr>
                <w:ilvl w:val="0"/>
                <w:numId w:val="30"/>
              </w:numPr>
              <w:rPr>
                <w:sz w:val="24"/>
                <w:szCs w:val="24"/>
              </w:rPr>
            </w:pPr>
            <w:r w:rsidRPr="00B864DC">
              <w:rPr>
                <w:sz w:val="24"/>
                <w:szCs w:val="24"/>
              </w:rPr>
              <w:t>Supporting Individuals.</w:t>
            </w:r>
          </w:p>
          <w:p w14:paraId="61E8AB71" w14:textId="028645AC" w:rsidR="00B864DC" w:rsidRDefault="00B864DC" w:rsidP="00984E51">
            <w:pPr>
              <w:rPr>
                <w:sz w:val="24"/>
                <w:szCs w:val="24"/>
              </w:rPr>
            </w:pPr>
          </w:p>
        </w:tc>
        <w:tc>
          <w:tcPr>
            <w:tcW w:w="2644" w:type="dxa"/>
          </w:tcPr>
          <w:p w14:paraId="3605F1A2" w14:textId="77777777" w:rsidR="002F3C90" w:rsidRPr="001853AF" w:rsidRDefault="002F3C90" w:rsidP="00483BF9">
            <w:pPr>
              <w:rPr>
                <w:sz w:val="24"/>
                <w:szCs w:val="24"/>
              </w:rPr>
            </w:pPr>
          </w:p>
        </w:tc>
      </w:tr>
      <w:tr w:rsidR="003867AC" w:rsidRPr="001853AF" w14:paraId="1601E88E" w14:textId="77777777" w:rsidTr="00A96655">
        <w:tc>
          <w:tcPr>
            <w:tcW w:w="2009" w:type="dxa"/>
          </w:tcPr>
          <w:p w14:paraId="68651EFB" w14:textId="69AC5D13" w:rsidR="003867AC" w:rsidRPr="00843C27" w:rsidRDefault="00532409" w:rsidP="00483BF9">
            <w:pPr>
              <w:rPr>
                <w:rFonts w:cstheme="minorHAnsi"/>
                <w:b/>
                <w:sz w:val="28"/>
                <w:szCs w:val="28"/>
              </w:rPr>
            </w:pPr>
            <w:r w:rsidRPr="00843C27">
              <w:rPr>
                <w:rFonts w:cstheme="minorHAnsi"/>
                <w:b/>
                <w:sz w:val="28"/>
                <w:szCs w:val="28"/>
              </w:rPr>
              <w:t>Homework</w:t>
            </w:r>
          </w:p>
        </w:tc>
        <w:tc>
          <w:tcPr>
            <w:tcW w:w="1786" w:type="dxa"/>
          </w:tcPr>
          <w:p w14:paraId="0A62615F" w14:textId="5B85296A" w:rsidR="003867AC" w:rsidRDefault="003867AC" w:rsidP="00483BF9">
            <w:pPr>
              <w:rPr>
                <w:sz w:val="24"/>
                <w:szCs w:val="24"/>
              </w:rPr>
            </w:pPr>
            <w:r>
              <w:rPr>
                <w:sz w:val="24"/>
                <w:szCs w:val="24"/>
              </w:rPr>
              <w:t>Slide 18</w:t>
            </w:r>
          </w:p>
        </w:tc>
        <w:tc>
          <w:tcPr>
            <w:tcW w:w="8949" w:type="dxa"/>
          </w:tcPr>
          <w:p w14:paraId="7B3E3959" w14:textId="3F86BD41" w:rsidR="003867AC" w:rsidRDefault="003867AC" w:rsidP="00984E51">
            <w:pPr>
              <w:rPr>
                <w:sz w:val="24"/>
                <w:szCs w:val="24"/>
              </w:rPr>
            </w:pPr>
            <w:r>
              <w:rPr>
                <w:sz w:val="24"/>
                <w:szCs w:val="24"/>
              </w:rPr>
              <w:t>Go through the homework slide. Ensure that they can access the</w:t>
            </w:r>
            <w:r w:rsidR="00611336">
              <w:rPr>
                <w:sz w:val="24"/>
                <w:szCs w:val="24"/>
              </w:rPr>
              <w:t xml:space="preserve"> </w:t>
            </w:r>
            <w:hyperlink r:id="rId12" w:history="1">
              <w:r w:rsidR="00611336" w:rsidRPr="00611336">
                <w:rPr>
                  <w:rFonts w:cstheme="minorBidi"/>
                  <w:color w:val="0000FF"/>
                  <w:sz w:val="22"/>
                  <w:szCs w:val="22"/>
                  <w:u w:val="single"/>
                </w:rPr>
                <w:t>Course resources – Prospect activists | Prospect</w:t>
              </w:r>
            </w:hyperlink>
          </w:p>
        </w:tc>
        <w:tc>
          <w:tcPr>
            <w:tcW w:w="2644" w:type="dxa"/>
          </w:tcPr>
          <w:p w14:paraId="1D2B023F" w14:textId="77777777" w:rsidR="003867AC" w:rsidRPr="001853AF" w:rsidRDefault="003867AC" w:rsidP="00483BF9">
            <w:pPr>
              <w:rPr>
                <w:sz w:val="24"/>
                <w:szCs w:val="24"/>
              </w:rPr>
            </w:pPr>
          </w:p>
        </w:tc>
      </w:tr>
      <w:tr w:rsidR="003274A4" w:rsidRPr="001853AF" w14:paraId="3152AB83" w14:textId="77777777" w:rsidTr="00A96655">
        <w:tc>
          <w:tcPr>
            <w:tcW w:w="2009" w:type="dxa"/>
          </w:tcPr>
          <w:p w14:paraId="089DFBE7" w14:textId="77777777" w:rsidR="003274A4" w:rsidRPr="00843C27" w:rsidRDefault="003A7779" w:rsidP="003A7779">
            <w:pPr>
              <w:rPr>
                <w:rFonts w:cstheme="minorHAnsi"/>
                <w:b/>
                <w:sz w:val="28"/>
                <w:szCs w:val="28"/>
              </w:rPr>
            </w:pPr>
            <w:r w:rsidRPr="00843C27">
              <w:rPr>
                <w:rFonts w:cstheme="minorHAnsi"/>
                <w:b/>
                <w:sz w:val="28"/>
                <w:szCs w:val="28"/>
              </w:rPr>
              <w:t>Finish the session</w:t>
            </w:r>
          </w:p>
          <w:p w14:paraId="49490AF0" w14:textId="421CC519" w:rsidR="007C78CE" w:rsidRPr="00843C27" w:rsidRDefault="007C78CE" w:rsidP="003A7779">
            <w:pPr>
              <w:rPr>
                <w:rFonts w:cstheme="minorHAnsi"/>
                <w:b/>
                <w:sz w:val="28"/>
                <w:szCs w:val="28"/>
              </w:rPr>
            </w:pPr>
          </w:p>
        </w:tc>
        <w:tc>
          <w:tcPr>
            <w:tcW w:w="1786" w:type="dxa"/>
          </w:tcPr>
          <w:p w14:paraId="12358802" w14:textId="77777777" w:rsidR="003274A4" w:rsidRPr="001853AF" w:rsidRDefault="003274A4" w:rsidP="00F047F1">
            <w:pPr>
              <w:rPr>
                <w:sz w:val="24"/>
                <w:szCs w:val="24"/>
              </w:rPr>
            </w:pPr>
          </w:p>
        </w:tc>
        <w:tc>
          <w:tcPr>
            <w:tcW w:w="8949" w:type="dxa"/>
          </w:tcPr>
          <w:p w14:paraId="3F92B593" w14:textId="6ED8564B" w:rsidR="003274A4" w:rsidRPr="002A1F13" w:rsidRDefault="003A7779" w:rsidP="000706ED">
            <w:pPr>
              <w:pStyle w:val="ListParagraph"/>
              <w:numPr>
                <w:ilvl w:val="0"/>
                <w:numId w:val="14"/>
              </w:numPr>
              <w:rPr>
                <w:sz w:val="24"/>
                <w:szCs w:val="24"/>
              </w:rPr>
            </w:pPr>
            <w:r w:rsidRPr="002A1F13">
              <w:rPr>
                <w:sz w:val="24"/>
                <w:szCs w:val="24"/>
              </w:rPr>
              <w:t>Try to encourage a bit of social interaction before everyone goes offline and confirm the time and date of session 2</w:t>
            </w:r>
          </w:p>
          <w:p w14:paraId="100D6879" w14:textId="704DD722" w:rsidR="002A1F13" w:rsidRPr="00843C27" w:rsidRDefault="007C78CE" w:rsidP="002A1F13">
            <w:pPr>
              <w:pStyle w:val="ListParagraph"/>
              <w:numPr>
                <w:ilvl w:val="0"/>
                <w:numId w:val="14"/>
              </w:numPr>
              <w:rPr>
                <w:b/>
                <w:sz w:val="24"/>
                <w:szCs w:val="24"/>
              </w:rPr>
            </w:pPr>
            <w:r w:rsidRPr="00843C27">
              <w:rPr>
                <w:b/>
                <w:sz w:val="24"/>
                <w:szCs w:val="24"/>
              </w:rPr>
              <w:t>Run the Poll</w:t>
            </w:r>
            <w:r w:rsidR="002A1F13" w:rsidRPr="00843C27">
              <w:rPr>
                <w:b/>
                <w:sz w:val="24"/>
                <w:szCs w:val="24"/>
              </w:rPr>
              <w:t>!</w:t>
            </w:r>
          </w:p>
          <w:p w14:paraId="08973074" w14:textId="02044752" w:rsidR="00953E07" w:rsidRPr="00843C27" w:rsidRDefault="0099468F" w:rsidP="002A1F13">
            <w:pPr>
              <w:pStyle w:val="ListParagraph"/>
              <w:numPr>
                <w:ilvl w:val="0"/>
                <w:numId w:val="14"/>
              </w:numPr>
              <w:rPr>
                <w:bCs/>
                <w:sz w:val="24"/>
                <w:szCs w:val="24"/>
              </w:rPr>
            </w:pPr>
            <w:r>
              <w:rPr>
                <w:bCs/>
                <w:sz w:val="24"/>
                <w:szCs w:val="24"/>
              </w:rPr>
              <w:t>For teams training, the</w:t>
            </w:r>
            <w:r w:rsidR="0026790C">
              <w:rPr>
                <w:bCs/>
                <w:sz w:val="24"/>
                <w:szCs w:val="24"/>
              </w:rPr>
              <w:t xml:space="preserve">re is an additional slide with the evaluation links. </w:t>
            </w:r>
            <w:r w:rsidR="00ED275C">
              <w:rPr>
                <w:bCs/>
                <w:sz w:val="24"/>
                <w:szCs w:val="24"/>
              </w:rPr>
              <w:t xml:space="preserve">For this training you don’t need to set this at the end of every session – maybe consider running it after session 2 and session 3. </w:t>
            </w:r>
            <w:r w:rsidR="00137E9B">
              <w:rPr>
                <w:bCs/>
                <w:sz w:val="24"/>
                <w:szCs w:val="24"/>
              </w:rPr>
              <w:t xml:space="preserve">If you’re running the session on zoom, </w:t>
            </w:r>
            <w:r w:rsidR="00953E07" w:rsidRPr="00843C27">
              <w:rPr>
                <w:bCs/>
                <w:sz w:val="24"/>
                <w:szCs w:val="24"/>
              </w:rPr>
              <w:t>there should be a poll option (or where 3 dots ar</w:t>
            </w:r>
            <w:r w:rsidR="00137E9B">
              <w:rPr>
                <w:bCs/>
                <w:sz w:val="24"/>
                <w:szCs w:val="24"/>
              </w:rPr>
              <w:t>e</w:t>
            </w:r>
            <w:r w:rsidR="00953E07" w:rsidRPr="00843C27">
              <w:rPr>
                <w:bCs/>
                <w:sz w:val="24"/>
                <w:szCs w:val="24"/>
              </w:rPr>
              <w:t>). Click on the right poll (</w:t>
            </w:r>
            <w:r w:rsidR="00137E9B">
              <w:rPr>
                <w:bCs/>
                <w:sz w:val="24"/>
                <w:szCs w:val="24"/>
              </w:rPr>
              <w:t>there may be the usual reps 1 poll, please click on the greenfield poll as it is slightly different</w:t>
            </w:r>
            <w:r w:rsidR="00953E07" w:rsidRPr="00843C27">
              <w:rPr>
                <w:bCs/>
                <w:sz w:val="24"/>
                <w:szCs w:val="24"/>
              </w:rPr>
              <w:t xml:space="preserve">). Once all of the reps have completed (check numbers) and then close the poll at the top </w:t>
            </w:r>
            <w:proofErr w:type="gramStart"/>
            <w:r w:rsidR="00953E07" w:rsidRPr="00843C27">
              <w:rPr>
                <w:bCs/>
                <w:sz w:val="24"/>
                <w:szCs w:val="24"/>
              </w:rPr>
              <w:t>right hand</w:t>
            </w:r>
            <w:proofErr w:type="gramEnd"/>
            <w:r w:rsidR="00953E07" w:rsidRPr="00843C27">
              <w:rPr>
                <w:bCs/>
                <w:sz w:val="24"/>
                <w:szCs w:val="24"/>
              </w:rPr>
              <w:t xml:space="preserve"> corner. This will automatically save the poll. </w:t>
            </w:r>
            <w:r w:rsidR="000B696D">
              <w:rPr>
                <w:bCs/>
                <w:sz w:val="24"/>
                <w:szCs w:val="24"/>
              </w:rPr>
              <w:t>If you have any issues/forget to run the polls, you can always send out the links</w:t>
            </w:r>
            <w:r w:rsidR="004E26E4">
              <w:rPr>
                <w:bCs/>
                <w:sz w:val="24"/>
                <w:szCs w:val="24"/>
              </w:rPr>
              <w:t>/add the links to the chat function.</w:t>
            </w:r>
            <w:r w:rsidR="00953E07" w:rsidRPr="00843C27">
              <w:rPr>
                <w:bCs/>
                <w:sz w:val="24"/>
                <w:szCs w:val="24"/>
              </w:rPr>
              <w:t xml:space="preserve">  </w:t>
            </w:r>
          </w:p>
          <w:p w14:paraId="2AAF8101" w14:textId="77777777" w:rsidR="00984E51" w:rsidRPr="00984E51" w:rsidRDefault="00984E51" w:rsidP="00984E51">
            <w:pPr>
              <w:rPr>
                <w:sz w:val="24"/>
                <w:szCs w:val="24"/>
              </w:rPr>
            </w:pPr>
          </w:p>
        </w:tc>
        <w:tc>
          <w:tcPr>
            <w:tcW w:w="2644" w:type="dxa"/>
          </w:tcPr>
          <w:p w14:paraId="29F4D9C2" w14:textId="4AFB4CD8" w:rsidR="003274A4" w:rsidRPr="001853AF" w:rsidRDefault="003274A4" w:rsidP="00483BF9">
            <w:pPr>
              <w:rPr>
                <w:sz w:val="24"/>
                <w:szCs w:val="24"/>
              </w:rPr>
            </w:pPr>
          </w:p>
        </w:tc>
      </w:tr>
      <w:tr w:rsidR="007C78CE" w:rsidRPr="001853AF" w14:paraId="67480FC7" w14:textId="77777777" w:rsidTr="007E22E7">
        <w:tc>
          <w:tcPr>
            <w:tcW w:w="2009" w:type="dxa"/>
            <w:shd w:val="clear" w:color="auto" w:fill="FF6600" w:themeFill="accent5"/>
          </w:tcPr>
          <w:p w14:paraId="22C62E2A" w14:textId="77777777" w:rsidR="002A1F13" w:rsidRPr="00843C27" w:rsidRDefault="002A1F13" w:rsidP="00F047F1">
            <w:pPr>
              <w:rPr>
                <w:rFonts w:cstheme="minorHAnsi"/>
                <w:b/>
                <w:sz w:val="28"/>
                <w:szCs w:val="28"/>
              </w:rPr>
            </w:pPr>
          </w:p>
          <w:p w14:paraId="27E5CA04" w14:textId="77777777" w:rsidR="002A1F13" w:rsidRPr="00843C27" w:rsidRDefault="002A1F13" w:rsidP="00F047F1">
            <w:pPr>
              <w:rPr>
                <w:rFonts w:cstheme="minorHAnsi"/>
                <w:b/>
                <w:sz w:val="28"/>
                <w:szCs w:val="28"/>
              </w:rPr>
            </w:pPr>
          </w:p>
          <w:p w14:paraId="3583BD3E" w14:textId="77777777" w:rsidR="002A1F13" w:rsidRPr="00843C27" w:rsidRDefault="002A1F13" w:rsidP="00F047F1">
            <w:pPr>
              <w:rPr>
                <w:rFonts w:cstheme="minorHAnsi"/>
                <w:b/>
                <w:sz w:val="28"/>
                <w:szCs w:val="28"/>
              </w:rPr>
            </w:pPr>
          </w:p>
          <w:p w14:paraId="19FFB96F" w14:textId="77777777" w:rsidR="002A1F13" w:rsidRPr="00843C27" w:rsidRDefault="002A1F13" w:rsidP="00F047F1">
            <w:pPr>
              <w:rPr>
                <w:rFonts w:cstheme="minorHAnsi"/>
                <w:b/>
                <w:sz w:val="28"/>
                <w:szCs w:val="28"/>
              </w:rPr>
            </w:pPr>
          </w:p>
          <w:p w14:paraId="146852B3" w14:textId="77777777" w:rsidR="00953E07" w:rsidRPr="00843C27" w:rsidRDefault="00953E07" w:rsidP="00F047F1">
            <w:pPr>
              <w:rPr>
                <w:rFonts w:cstheme="minorHAnsi"/>
                <w:b/>
                <w:sz w:val="28"/>
                <w:szCs w:val="28"/>
              </w:rPr>
            </w:pPr>
          </w:p>
        </w:tc>
        <w:tc>
          <w:tcPr>
            <w:tcW w:w="1786" w:type="dxa"/>
            <w:shd w:val="clear" w:color="auto" w:fill="FF6600" w:themeFill="accent5"/>
          </w:tcPr>
          <w:p w14:paraId="013949EA" w14:textId="77777777" w:rsidR="007C78CE" w:rsidRPr="001853AF" w:rsidRDefault="007C78CE" w:rsidP="00F047F1">
            <w:pPr>
              <w:rPr>
                <w:sz w:val="24"/>
                <w:szCs w:val="24"/>
              </w:rPr>
            </w:pPr>
          </w:p>
        </w:tc>
        <w:tc>
          <w:tcPr>
            <w:tcW w:w="8949" w:type="dxa"/>
            <w:shd w:val="clear" w:color="auto" w:fill="FF6600" w:themeFill="accent5"/>
          </w:tcPr>
          <w:p w14:paraId="0DD541EB" w14:textId="77777777" w:rsidR="007C78CE" w:rsidRPr="001853AF" w:rsidRDefault="007C78CE" w:rsidP="00984E51">
            <w:pPr>
              <w:pStyle w:val="ListParagraph"/>
              <w:ind w:left="360"/>
              <w:rPr>
                <w:sz w:val="24"/>
                <w:szCs w:val="24"/>
              </w:rPr>
            </w:pPr>
          </w:p>
        </w:tc>
        <w:tc>
          <w:tcPr>
            <w:tcW w:w="2644" w:type="dxa"/>
            <w:shd w:val="clear" w:color="auto" w:fill="FF6600" w:themeFill="accent5"/>
          </w:tcPr>
          <w:p w14:paraId="494E98C8" w14:textId="77777777" w:rsidR="007C78CE" w:rsidRPr="001853AF" w:rsidRDefault="007C78CE" w:rsidP="00483BF9">
            <w:pPr>
              <w:rPr>
                <w:sz w:val="24"/>
                <w:szCs w:val="24"/>
              </w:rPr>
            </w:pPr>
          </w:p>
        </w:tc>
      </w:tr>
      <w:tr w:rsidR="00E1279B" w:rsidRPr="001853AF" w14:paraId="192A2B6F" w14:textId="77777777" w:rsidTr="00A96655">
        <w:tc>
          <w:tcPr>
            <w:tcW w:w="2009" w:type="dxa"/>
          </w:tcPr>
          <w:p w14:paraId="09F9950D" w14:textId="2EBD8556" w:rsidR="00E1279B" w:rsidRPr="00843C27" w:rsidRDefault="00E1279B" w:rsidP="00F047F1">
            <w:pPr>
              <w:rPr>
                <w:rFonts w:cstheme="minorHAnsi"/>
                <w:b/>
                <w:sz w:val="28"/>
                <w:szCs w:val="28"/>
              </w:rPr>
            </w:pPr>
            <w:r w:rsidRPr="00843C27">
              <w:rPr>
                <w:rFonts w:cstheme="minorHAnsi"/>
                <w:b/>
                <w:sz w:val="28"/>
                <w:szCs w:val="28"/>
              </w:rPr>
              <w:t>Session 2</w:t>
            </w:r>
          </w:p>
        </w:tc>
        <w:tc>
          <w:tcPr>
            <w:tcW w:w="1786" w:type="dxa"/>
          </w:tcPr>
          <w:p w14:paraId="46D7C2B4" w14:textId="3EFC3301" w:rsidR="00E1279B" w:rsidRPr="00E1279B" w:rsidRDefault="00E1279B" w:rsidP="00F047F1">
            <w:pPr>
              <w:rPr>
                <w:bCs/>
                <w:sz w:val="24"/>
                <w:szCs w:val="24"/>
              </w:rPr>
            </w:pPr>
            <w:r w:rsidRPr="00E1279B">
              <w:rPr>
                <w:bCs/>
                <w:sz w:val="24"/>
                <w:szCs w:val="24"/>
              </w:rPr>
              <w:t>Slide 1</w:t>
            </w:r>
          </w:p>
        </w:tc>
        <w:tc>
          <w:tcPr>
            <w:tcW w:w="8949" w:type="dxa"/>
          </w:tcPr>
          <w:p w14:paraId="47CB9B6F" w14:textId="77777777" w:rsidR="00E1279B" w:rsidRPr="00E1279B" w:rsidRDefault="00E1279B" w:rsidP="00E1279B">
            <w:pPr>
              <w:pStyle w:val="ListParagraph"/>
              <w:numPr>
                <w:ilvl w:val="0"/>
                <w:numId w:val="3"/>
              </w:numPr>
              <w:rPr>
                <w:sz w:val="24"/>
                <w:szCs w:val="24"/>
              </w:rPr>
            </w:pPr>
            <w:r w:rsidRPr="00E1279B">
              <w:rPr>
                <w:sz w:val="24"/>
                <w:szCs w:val="24"/>
                <w:lang w:val="en-US"/>
              </w:rPr>
              <w:t>This session is designed to find out:</w:t>
            </w:r>
          </w:p>
          <w:p w14:paraId="6916D3C7" w14:textId="77777777" w:rsidR="00E1279B" w:rsidRPr="00E1279B" w:rsidRDefault="00E1279B" w:rsidP="00E1279B">
            <w:pPr>
              <w:pStyle w:val="ListParagraph"/>
              <w:numPr>
                <w:ilvl w:val="0"/>
                <w:numId w:val="31"/>
              </w:numPr>
              <w:rPr>
                <w:sz w:val="24"/>
                <w:szCs w:val="24"/>
              </w:rPr>
            </w:pPr>
            <w:r w:rsidRPr="00E1279B">
              <w:rPr>
                <w:sz w:val="24"/>
                <w:szCs w:val="24"/>
                <w:lang w:val="en-US"/>
              </w:rPr>
              <w:t>How to go about recognition</w:t>
            </w:r>
          </w:p>
          <w:p w14:paraId="2BC76D0F" w14:textId="77777777" w:rsidR="00E1279B" w:rsidRPr="00E1279B" w:rsidRDefault="00E1279B" w:rsidP="00E1279B">
            <w:pPr>
              <w:pStyle w:val="ListParagraph"/>
              <w:numPr>
                <w:ilvl w:val="0"/>
                <w:numId w:val="31"/>
              </w:numPr>
              <w:rPr>
                <w:sz w:val="24"/>
                <w:szCs w:val="24"/>
              </w:rPr>
            </w:pPr>
            <w:r w:rsidRPr="00E1279B">
              <w:rPr>
                <w:sz w:val="24"/>
                <w:szCs w:val="24"/>
                <w:lang w:val="en-US"/>
              </w:rPr>
              <w:t>How they can use the branch setup effectively</w:t>
            </w:r>
          </w:p>
          <w:p w14:paraId="1CAFA447" w14:textId="77777777" w:rsidR="00E1279B" w:rsidRPr="00E1279B" w:rsidRDefault="00E1279B" w:rsidP="00E1279B">
            <w:pPr>
              <w:pStyle w:val="ListParagraph"/>
              <w:numPr>
                <w:ilvl w:val="0"/>
                <w:numId w:val="31"/>
              </w:numPr>
              <w:rPr>
                <w:sz w:val="24"/>
                <w:szCs w:val="24"/>
              </w:rPr>
            </w:pPr>
            <w:r w:rsidRPr="00E1279B">
              <w:rPr>
                <w:sz w:val="24"/>
                <w:szCs w:val="24"/>
                <w:lang w:val="en-US"/>
              </w:rPr>
              <w:t>Support we can offer</w:t>
            </w:r>
          </w:p>
          <w:p w14:paraId="193E0ABE" w14:textId="77777777" w:rsidR="00E1279B" w:rsidRPr="00E1279B" w:rsidRDefault="00E1279B" w:rsidP="00E1279B">
            <w:pPr>
              <w:pStyle w:val="ListParagraph"/>
              <w:numPr>
                <w:ilvl w:val="0"/>
                <w:numId w:val="31"/>
              </w:numPr>
              <w:rPr>
                <w:sz w:val="24"/>
                <w:szCs w:val="24"/>
              </w:rPr>
            </w:pPr>
            <w:r w:rsidRPr="00E1279B">
              <w:rPr>
                <w:sz w:val="24"/>
                <w:szCs w:val="24"/>
                <w:lang w:val="en-US"/>
              </w:rPr>
              <w:t>Importance of mapping</w:t>
            </w:r>
          </w:p>
          <w:p w14:paraId="5E5548F5" w14:textId="77777777" w:rsidR="00E1279B" w:rsidRDefault="00E1279B" w:rsidP="00984E51">
            <w:pPr>
              <w:pStyle w:val="ListParagraph"/>
              <w:ind w:left="360"/>
              <w:rPr>
                <w:sz w:val="24"/>
                <w:szCs w:val="24"/>
              </w:rPr>
            </w:pPr>
          </w:p>
        </w:tc>
        <w:tc>
          <w:tcPr>
            <w:tcW w:w="2644" w:type="dxa"/>
          </w:tcPr>
          <w:p w14:paraId="08DCC97B" w14:textId="77777777" w:rsidR="00E1279B" w:rsidRPr="001853AF" w:rsidRDefault="00E1279B" w:rsidP="00483BF9">
            <w:pPr>
              <w:rPr>
                <w:sz w:val="24"/>
                <w:szCs w:val="24"/>
              </w:rPr>
            </w:pPr>
          </w:p>
        </w:tc>
      </w:tr>
      <w:tr w:rsidR="00984E51" w:rsidRPr="001853AF" w14:paraId="57EEEC76" w14:textId="77777777" w:rsidTr="00A96655">
        <w:tc>
          <w:tcPr>
            <w:tcW w:w="2009" w:type="dxa"/>
          </w:tcPr>
          <w:p w14:paraId="3B5B9EE2" w14:textId="77777777" w:rsidR="00984E51" w:rsidRPr="00843C27" w:rsidRDefault="003A7779" w:rsidP="00F047F1">
            <w:pPr>
              <w:rPr>
                <w:rFonts w:cstheme="minorHAnsi"/>
                <w:b/>
                <w:sz w:val="28"/>
                <w:szCs w:val="28"/>
              </w:rPr>
            </w:pPr>
            <w:r w:rsidRPr="00843C27">
              <w:rPr>
                <w:rFonts w:cstheme="minorHAnsi"/>
                <w:b/>
                <w:sz w:val="28"/>
                <w:szCs w:val="28"/>
              </w:rPr>
              <w:t>Online Session 2</w:t>
            </w:r>
          </w:p>
          <w:p w14:paraId="3AF0534D" w14:textId="60872957" w:rsidR="00C02F60" w:rsidRPr="00843C27" w:rsidRDefault="002A1F13" w:rsidP="00F047F1">
            <w:pPr>
              <w:rPr>
                <w:rFonts w:cstheme="minorHAnsi"/>
                <w:b/>
                <w:sz w:val="28"/>
                <w:szCs w:val="28"/>
              </w:rPr>
            </w:pPr>
            <w:r w:rsidRPr="00843C27">
              <w:rPr>
                <w:rFonts w:cstheme="minorHAnsi"/>
                <w:b/>
                <w:sz w:val="28"/>
                <w:szCs w:val="28"/>
              </w:rPr>
              <w:t>Homewo</w:t>
            </w:r>
            <w:r w:rsidR="00C02F60" w:rsidRPr="00843C27">
              <w:rPr>
                <w:rFonts w:cstheme="minorHAnsi"/>
                <w:b/>
                <w:sz w:val="28"/>
                <w:szCs w:val="28"/>
              </w:rPr>
              <w:t xml:space="preserve">rk feedback </w:t>
            </w:r>
            <w:r w:rsidR="006276AA" w:rsidRPr="00843C27">
              <w:rPr>
                <w:rFonts w:cstheme="minorHAnsi"/>
                <w:b/>
                <w:sz w:val="28"/>
                <w:szCs w:val="28"/>
              </w:rPr>
              <w:t>and recap</w:t>
            </w:r>
          </w:p>
          <w:p w14:paraId="689A558E" w14:textId="14E83C1D" w:rsidR="00C02F60" w:rsidRPr="00843C27" w:rsidRDefault="00C02F60" w:rsidP="00F047F1">
            <w:pPr>
              <w:rPr>
                <w:rFonts w:cstheme="minorHAnsi"/>
                <w:b/>
                <w:sz w:val="28"/>
                <w:szCs w:val="28"/>
              </w:rPr>
            </w:pPr>
          </w:p>
        </w:tc>
        <w:tc>
          <w:tcPr>
            <w:tcW w:w="1786" w:type="dxa"/>
          </w:tcPr>
          <w:p w14:paraId="03D11FEA" w14:textId="0C6558A9" w:rsidR="00984E51" w:rsidRPr="00843C27" w:rsidRDefault="00843C27" w:rsidP="00F047F1">
            <w:pPr>
              <w:rPr>
                <w:bCs/>
                <w:sz w:val="24"/>
                <w:szCs w:val="24"/>
              </w:rPr>
            </w:pPr>
            <w:r>
              <w:rPr>
                <w:bCs/>
                <w:sz w:val="24"/>
                <w:szCs w:val="24"/>
              </w:rPr>
              <w:t>Slide 2</w:t>
            </w:r>
          </w:p>
        </w:tc>
        <w:tc>
          <w:tcPr>
            <w:tcW w:w="8949" w:type="dxa"/>
          </w:tcPr>
          <w:p w14:paraId="6F5CB607" w14:textId="0DE923D5" w:rsidR="00984E51" w:rsidRDefault="00C02F60" w:rsidP="00984E51">
            <w:pPr>
              <w:pStyle w:val="ListParagraph"/>
              <w:ind w:left="360"/>
              <w:rPr>
                <w:sz w:val="24"/>
                <w:szCs w:val="24"/>
              </w:rPr>
            </w:pPr>
            <w:r>
              <w:rPr>
                <w:sz w:val="24"/>
                <w:szCs w:val="24"/>
              </w:rPr>
              <w:t>Feedback from homework</w:t>
            </w:r>
            <w:r w:rsidR="006276AA">
              <w:rPr>
                <w:sz w:val="24"/>
                <w:szCs w:val="24"/>
              </w:rPr>
              <w:t xml:space="preserve"> and recap</w:t>
            </w:r>
          </w:p>
          <w:p w14:paraId="7813F2A2" w14:textId="77777777" w:rsidR="00C02F60" w:rsidRDefault="006276AA" w:rsidP="006276AA">
            <w:pPr>
              <w:pStyle w:val="ListParagraph"/>
              <w:numPr>
                <w:ilvl w:val="0"/>
                <w:numId w:val="27"/>
              </w:numPr>
              <w:rPr>
                <w:sz w:val="24"/>
                <w:szCs w:val="24"/>
              </w:rPr>
            </w:pPr>
            <w:r>
              <w:rPr>
                <w:sz w:val="24"/>
                <w:szCs w:val="24"/>
              </w:rPr>
              <w:t>Make sure that they have read the Reps code of practice</w:t>
            </w:r>
          </w:p>
          <w:p w14:paraId="5361F247" w14:textId="77777777" w:rsidR="006276AA" w:rsidRDefault="006276AA" w:rsidP="006276AA">
            <w:pPr>
              <w:pStyle w:val="ListParagraph"/>
              <w:numPr>
                <w:ilvl w:val="0"/>
                <w:numId w:val="27"/>
              </w:numPr>
              <w:rPr>
                <w:sz w:val="24"/>
                <w:szCs w:val="24"/>
              </w:rPr>
            </w:pPr>
            <w:r>
              <w:rPr>
                <w:sz w:val="24"/>
                <w:szCs w:val="24"/>
              </w:rPr>
              <w:t>How did they find the joining conversations went?</w:t>
            </w:r>
          </w:p>
          <w:p w14:paraId="08C1FE6C" w14:textId="0D146706" w:rsidR="00843C27" w:rsidRPr="001853AF" w:rsidRDefault="00843C27" w:rsidP="006276AA">
            <w:pPr>
              <w:pStyle w:val="ListParagraph"/>
              <w:numPr>
                <w:ilvl w:val="0"/>
                <w:numId w:val="27"/>
              </w:numPr>
              <w:rPr>
                <w:sz w:val="24"/>
                <w:szCs w:val="24"/>
              </w:rPr>
            </w:pPr>
            <w:r>
              <w:rPr>
                <w:sz w:val="24"/>
                <w:szCs w:val="24"/>
              </w:rPr>
              <w:t>Are they confident around GDPR?</w:t>
            </w:r>
          </w:p>
        </w:tc>
        <w:tc>
          <w:tcPr>
            <w:tcW w:w="2644" w:type="dxa"/>
          </w:tcPr>
          <w:p w14:paraId="154A215F" w14:textId="77777777" w:rsidR="00984E51" w:rsidRPr="001853AF" w:rsidRDefault="00984E51" w:rsidP="00483BF9">
            <w:pPr>
              <w:rPr>
                <w:sz w:val="24"/>
                <w:szCs w:val="24"/>
              </w:rPr>
            </w:pPr>
          </w:p>
        </w:tc>
      </w:tr>
      <w:tr w:rsidR="00F357A4" w:rsidRPr="001853AF" w14:paraId="38F0EA5C" w14:textId="77777777" w:rsidTr="00A96655">
        <w:tc>
          <w:tcPr>
            <w:tcW w:w="2009" w:type="dxa"/>
          </w:tcPr>
          <w:p w14:paraId="2D1276F9" w14:textId="77777777" w:rsidR="00F357A4" w:rsidRPr="00843C27" w:rsidRDefault="00F357A4" w:rsidP="00F047F1">
            <w:pPr>
              <w:rPr>
                <w:rFonts w:cstheme="minorHAnsi"/>
                <w:b/>
                <w:sz w:val="28"/>
                <w:szCs w:val="28"/>
              </w:rPr>
            </w:pPr>
          </w:p>
        </w:tc>
        <w:tc>
          <w:tcPr>
            <w:tcW w:w="1786" w:type="dxa"/>
          </w:tcPr>
          <w:p w14:paraId="386AF291" w14:textId="3D6EAF3A" w:rsidR="00F357A4" w:rsidRDefault="00F357A4" w:rsidP="00F047F1">
            <w:pPr>
              <w:rPr>
                <w:bCs/>
                <w:sz w:val="24"/>
                <w:szCs w:val="24"/>
              </w:rPr>
            </w:pPr>
            <w:r>
              <w:rPr>
                <w:bCs/>
                <w:sz w:val="24"/>
                <w:szCs w:val="24"/>
              </w:rPr>
              <w:t>Slide 3</w:t>
            </w:r>
          </w:p>
        </w:tc>
        <w:tc>
          <w:tcPr>
            <w:tcW w:w="8949" w:type="dxa"/>
          </w:tcPr>
          <w:p w14:paraId="502D7BBF" w14:textId="77777777" w:rsidR="00F357A4" w:rsidRDefault="00F357A4" w:rsidP="00984E51">
            <w:pPr>
              <w:pStyle w:val="ListParagraph"/>
              <w:ind w:left="360"/>
              <w:rPr>
                <w:sz w:val="24"/>
                <w:szCs w:val="24"/>
              </w:rPr>
            </w:pPr>
            <w:r>
              <w:rPr>
                <w:sz w:val="24"/>
                <w:szCs w:val="24"/>
              </w:rPr>
              <w:t>Code of Practice</w:t>
            </w:r>
          </w:p>
          <w:p w14:paraId="79E882C8" w14:textId="79094195" w:rsidR="00F357A4" w:rsidRPr="00F357A4" w:rsidRDefault="00F357A4" w:rsidP="00F357A4">
            <w:pPr>
              <w:pStyle w:val="ListParagraph"/>
              <w:numPr>
                <w:ilvl w:val="0"/>
                <w:numId w:val="32"/>
              </w:numPr>
              <w:rPr>
                <w:sz w:val="24"/>
                <w:szCs w:val="24"/>
              </w:rPr>
            </w:pPr>
            <w:r w:rsidRPr="00F357A4">
              <w:rPr>
                <w:sz w:val="24"/>
                <w:szCs w:val="24"/>
              </w:rPr>
              <w:t>If the delegates have done this with their homework they can skip this slide. If not go through it</w:t>
            </w:r>
          </w:p>
        </w:tc>
        <w:tc>
          <w:tcPr>
            <w:tcW w:w="2644" w:type="dxa"/>
          </w:tcPr>
          <w:p w14:paraId="67EE3840" w14:textId="77777777" w:rsidR="00F357A4" w:rsidRPr="001853AF" w:rsidRDefault="00F357A4" w:rsidP="00483BF9">
            <w:pPr>
              <w:rPr>
                <w:sz w:val="24"/>
                <w:szCs w:val="24"/>
              </w:rPr>
            </w:pPr>
          </w:p>
        </w:tc>
      </w:tr>
      <w:tr w:rsidR="00A126DD" w:rsidRPr="001853AF" w14:paraId="43C06AF7" w14:textId="77777777" w:rsidTr="00A96655">
        <w:tc>
          <w:tcPr>
            <w:tcW w:w="2009" w:type="dxa"/>
          </w:tcPr>
          <w:p w14:paraId="619B7EF8" w14:textId="3C1AA7B4" w:rsidR="00A126DD" w:rsidRPr="00843C27" w:rsidRDefault="00A126DD" w:rsidP="00F047F1">
            <w:pPr>
              <w:rPr>
                <w:rFonts w:cstheme="minorHAnsi"/>
                <w:b/>
                <w:sz w:val="28"/>
                <w:szCs w:val="28"/>
              </w:rPr>
            </w:pPr>
            <w:r>
              <w:rPr>
                <w:rFonts w:cstheme="minorHAnsi"/>
                <w:b/>
                <w:sz w:val="28"/>
                <w:szCs w:val="28"/>
              </w:rPr>
              <w:t>Process of recognition</w:t>
            </w:r>
          </w:p>
        </w:tc>
        <w:tc>
          <w:tcPr>
            <w:tcW w:w="1786" w:type="dxa"/>
          </w:tcPr>
          <w:p w14:paraId="2562D1F4" w14:textId="08F48C79" w:rsidR="00A126DD" w:rsidRDefault="00A126DD" w:rsidP="00F047F1">
            <w:pPr>
              <w:rPr>
                <w:bCs/>
                <w:sz w:val="24"/>
                <w:szCs w:val="24"/>
              </w:rPr>
            </w:pPr>
            <w:r>
              <w:rPr>
                <w:bCs/>
                <w:sz w:val="24"/>
                <w:szCs w:val="24"/>
              </w:rPr>
              <w:t>Slide 4</w:t>
            </w:r>
          </w:p>
        </w:tc>
        <w:tc>
          <w:tcPr>
            <w:tcW w:w="8949" w:type="dxa"/>
          </w:tcPr>
          <w:p w14:paraId="5D5EC1C5" w14:textId="77777777" w:rsidR="00A126DD" w:rsidRPr="00A126DD" w:rsidRDefault="00A126DD" w:rsidP="00A126DD">
            <w:pPr>
              <w:pStyle w:val="ListParagraph"/>
              <w:numPr>
                <w:ilvl w:val="0"/>
                <w:numId w:val="3"/>
              </w:numPr>
              <w:rPr>
                <w:sz w:val="24"/>
                <w:szCs w:val="24"/>
              </w:rPr>
            </w:pPr>
            <w:r w:rsidRPr="00A126DD">
              <w:rPr>
                <w:b/>
                <w:bCs/>
                <w:sz w:val="24"/>
                <w:szCs w:val="24"/>
                <w:lang w:val="en-US"/>
              </w:rPr>
              <w:t>Outcomes to be achieved:</w:t>
            </w:r>
          </w:p>
          <w:p w14:paraId="173C9835" w14:textId="77777777" w:rsidR="00A126DD" w:rsidRPr="00A126DD" w:rsidRDefault="00A126DD" w:rsidP="00A126DD">
            <w:pPr>
              <w:pStyle w:val="ListParagraph"/>
              <w:numPr>
                <w:ilvl w:val="0"/>
                <w:numId w:val="3"/>
              </w:numPr>
              <w:rPr>
                <w:sz w:val="24"/>
                <w:szCs w:val="24"/>
              </w:rPr>
            </w:pPr>
            <w:r w:rsidRPr="00A126DD">
              <w:rPr>
                <w:sz w:val="24"/>
                <w:szCs w:val="24"/>
                <w:lang w:val="en-US"/>
              </w:rPr>
              <w:t xml:space="preserve">This is the formal recognition procedure. If a voluntary agreement is being looked for there are many similarities, however we </w:t>
            </w:r>
            <w:r w:rsidRPr="00A126DD">
              <w:rPr>
                <w:b/>
                <w:bCs/>
                <w:sz w:val="24"/>
                <w:szCs w:val="24"/>
                <w:lang w:val="en-US"/>
              </w:rPr>
              <w:t>never</w:t>
            </w:r>
            <w:r w:rsidRPr="00A126DD">
              <w:rPr>
                <w:sz w:val="24"/>
                <w:szCs w:val="24"/>
                <w:lang w:val="en-US"/>
              </w:rPr>
              <w:t xml:space="preserve"> share membership figures/names with management. The process is the same up to the “admissibility tests” slide. Instead of going to the CAC we </w:t>
            </w:r>
            <w:proofErr w:type="gramStart"/>
            <w:r w:rsidRPr="00A126DD">
              <w:rPr>
                <w:sz w:val="24"/>
                <w:szCs w:val="24"/>
                <w:lang w:val="en-US"/>
              </w:rPr>
              <w:t>write</w:t>
            </w:r>
            <w:proofErr w:type="gramEnd"/>
            <w:r w:rsidRPr="00A126DD">
              <w:rPr>
                <w:sz w:val="24"/>
                <w:szCs w:val="24"/>
                <w:lang w:val="en-US"/>
              </w:rPr>
              <w:t xml:space="preserve"> to management and seek to reach an agreement together. It is still as legally binding as the CAC process if an agreement is reached. </w:t>
            </w:r>
          </w:p>
          <w:p w14:paraId="5B1D39A8" w14:textId="77777777" w:rsidR="00A126DD" w:rsidRDefault="00A126DD" w:rsidP="00984E51">
            <w:pPr>
              <w:pStyle w:val="ListParagraph"/>
              <w:ind w:left="360"/>
              <w:rPr>
                <w:sz w:val="24"/>
                <w:szCs w:val="24"/>
              </w:rPr>
            </w:pPr>
          </w:p>
        </w:tc>
        <w:tc>
          <w:tcPr>
            <w:tcW w:w="2644" w:type="dxa"/>
          </w:tcPr>
          <w:p w14:paraId="0B39CED5" w14:textId="77777777" w:rsidR="00A126DD" w:rsidRPr="001853AF" w:rsidRDefault="00A126DD" w:rsidP="00483BF9">
            <w:pPr>
              <w:rPr>
                <w:sz w:val="24"/>
                <w:szCs w:val="24"/>
              </w:rPr>
            </w:pPr>
          </w:p>
        </w:tc>
      </w:tr>
      <w:tr w:rsidR="00A126DD" w:rsidRPr="001853AF" w14:paraId="77CCFCDA" w14:textId="77777777" w:rsidTr="00A96655">
        <w:tc>
          <w:tcPr>
            <w:tcW w:w="2009" w:type="dxa"/>
          </w:tcPr>
          <w:p w14:paraId="1F78781A" w14:textId="77777777" w:rsidR="00A126DD" w:rsidRPr="00843C27" w:rsidRDefault="00A126DD" w:rsidP="00F047F1">
            <w:pPr>
              <w:rPr>
                <w:rFonts w:cstheme="minorHAnsi"/>
                <w:b/>
                <w:sz w:val="28"/>
                <w:szCs w:val="28"/>
              </w:rPr>
            </w:pPr>
          </w:p>
        </w:tc>
        <w:tc>
          <w:tcPr>
            <w:tcW w:w="1786" w:type="dxa"/>
          </w:tcPr>
          <w:p w14:paraId="6BA44D3E" w14:textId="6AE6558E" w:rsidR="00A126DD" w:rsidRDefault="00603C07" w:rsidP="00F047F1">
            <w:pPr>
              <w:rPr>
                <w:bCs/>
                <w:sz w:val="24"/>
                <w:szCs w:val="24"/>
              </w:rPr>
            </w:pPr>
            <w:r>
              <w:rPr>
                <w:bCs/>
                <w:sz w:val="24"/>
                <w:szCs w:val="24"/>
              </w:rPr>
              <w:t xml:space="preserve">Slide </w:t>
            </w:r>
            <w:r w:rsidR="00380EB4">
              <w:rPr>
                <w:bCs/>
                <w:sz w:val="24"/>
                <w:szCs w:val="24"/>
              </w:rPr>
              <w:t>5</w:t>
            </w:r>
          </w:p>
        </w:tc>
        <w:tc>
          <w:tcPr>
            <w:tcW w:w="8949" w:type="dxa"/>
          </w:tcPr>
          <w:p w14:paraId="4AF96EAF" w14:textId="77777777" w:rsidR="00603C07" w:rsidRPr="00603C07" w:rsidRDefault="00603C07" w:rsidP="00603C07">
            <w:pPr>
              <w:pStyle w:val="ListParagraph"/>
              <w:numPr>
                <w:ilvl w:val="0"/>
                <w:numId w:val="3"/>
              </w:numPr>
              <w:rPr>
                <w:sz w:val="24"/>
                <w:szCs w:val="24"/>
              </w:rPr>
            </w:pPr>
            <w:r w:rsidRPr="00603C07">
              <w:rPr>
                <w:sz w:val="24"/>
                <w:szCs w:val="24"/>
              </w:rPr>
              <w:t>INTRODUCTION</w:t>
            </w:r>
          </w:p>
          <w:p w14:paraId="5E181780" w14:textId="77777777" w:rsidR="00603C07" w:rsidRPr="00603C07" w:rsidRDefault="00603C07" w:rsidP="00603C07">
            <w:pPr>
              <w:pStyle w:val="ListParagraph"/>
              <w:numPr>
                <w:ilvl w:val="0"/>
                <w:numId w:val="3"/>
              </w:numPr>
              <w:rPr>
                <w:sz w:val="24"/>
                <w:szCs w:val="24"/>
              </w:rPr>
            </w:pPr>
            <w:r w:rsidRPr="00603C07">
              <w:rPr>
                <w:sz w:val="24"/>
                <w:szCs w:val="24"/>
              </w:rPr>
              <w:t xml:space="preserve">The statutory trade union recognition procedure has been in place now for almost twenty years. Over that time Prospect and BECTU have had several successful applications, but of course it is always best to gain recognition voluntarily. </w:t>
            </w:r>
          </w:p>
          <w:p w14:paraId="5D4A60DD" w14:textId="77777777" w:rsidR="00603C07" w:rsidRPr="00603C07" w:rsidRDefault="00603C07" w:rsidP="00603C07">
            <w:pPr>
              <w:pStyle w:val="ListParagraph"/>
              <w:numPr>
                <w:ilvl w:val="0"/>
                <w:numId w:val="3"/>
              </w:numPr>
              <w:rPr>
                <w:sz w:val="24"/>
                <w:szCs w:val="24"/>
              </w:rPr>
            </w:pPr>
            <w:r w:rsidRPr="00603C07">
              <w:rPr>
                <w:sz w:val="24"/>
                <w:szCs w:val="24"/>
              </w:rPr>
              <w:t xml:space="preserve">The legislation is in Schedule A1 of the Trade Union and Labour Relations (Consolidation) Act 1992. The Schedule is complex and long, it covers recognition and de-recognition. </w:t>
            </w:r>
          </w:p>
          <w:p w14:paraId="0972F68C" w14:textId="77777777" w:rsidR="00603C07" w:rsidRPr="00603C07" w:rsidRDefault="00603C07" w:rsidP="00603C07">
            <w:pPr>
              <w:pStyle w:val="ListParagraph"/>
              <w:numPr>
                <w:ilvl w:val="0"/>
                <w:numId w:val="3"/>
              </w:numPr>
              <w:rPr>
                <w:sz w:val="24"/>
                <w:szCs w:val="24"/>
              </w:rPr>
            </w:pPr>
            <w:r w:rsidRPr="00603C07">
              <w:rPr>
                <w:sz w:val="24"/>
                <w:szCs w:val="24"/>
              </w:rPr>
              <w:lastRenderedPageBreak/>
              <w:t xml:space="preserve">There are also the Information and Consultation of Employees Regulations (ICE), which provide for much more limited consultation in areas where we are unable to secure recognition.  These Regulations provide for a limited amount of information and consultation to take place regarding key matters affecting the employees (such as redundancy, redeployment and restructuring) and will apply </w:t>
            </w:r>
            <w:proofErr w:type="gramStart"/>
            <w:r w:rsidRPr="00603C07">
              <w:rPr>
                <w:sz w:val="24"/>
                <w:szCs w:val="24"/>
              </w:rPr>
              <w:t>whether or not</w:t>
            </w:r>
            <w:proofErr w:type="gramEnd"/>
            <w:r w:rsidRPr="00603C07">
              <w:rPr>
                <w:sz w:val="24"/>
                <w:szCs w:val="24"/>
              </w:rPr>
              <w:t xml:space="preserve"> the employer recognises a union. </w:t>
            </w:r>
          </w:p>
          <w:p w14:paraId="1A6920CB" w14:textId="77777777" w:rsidR="00603C07" w:rsidRPr="00603C07" w:rsidRDefault="00603C07" w:rsidP="00603C07">
            <w:pPr>
              <w:pStyle w:val="ListParagraph"/>
              <w:numPr>
                <w:ilvl w:val="0"/>
                <w:numId w:val="3"/>
              </w:numPr>
              <w:rPr>
                <w:sz w:val="24"/>
                <w:szCs w:val="24"/>
              </w:rPr>
            </w:pPr>
            <w:r w:rsidRPr="00603C07">
              <w:rPr>
                <w:sz w:val="24"/>
                <w:szCs w:val="24"/>
              </w:rPr>
              <w:t xml:space="preserve">The Central Arbitration Committee (CAC) is the body that makes decisions on recognition applications. The CAC produces very clear and helpful guidance on the processes, along with copies of the application forms, on its web site at www.cac.gov.uk. This guidance is essential to consider before making an application. The site also lists all current applications and past decisions. </w:t>
            </w:r>
          </w:p>
          <w:p w14:paraId="19342E86" w14:textId="3F696FF9" w:rsidR="00A126DD" w:rsidRDefault="00A126DD" w:rsidP="00984E51">
            <w:pPr>
              <w:pStyle w:val="ListParagraph"/>
              <w:ind w:left="360"/>
              <w:rPr>
                <w:sz w:val="24"/>
                <w:szCs w:val="24"/>
              </w:rPr>
            </w:pPr>
          </w:p>
        </w:tc>
        <w:tc>
          <w:tcPr>
            <w:tcW w:w="2644" w:type="dxa"/>
          </w:tcPr>
          <w:p w14:paraId="01E98CD8" w14:textId="77777777" w:rsidR="00A126DD" w:rsidRPr="001853AF" w:rsidRDefault="00A126DD" w:rsidP="00483BF9">
            <w:pPr>
              <w:rPr>
                <w:sz w:val="24"/>
                <w:szCs w:val="24"/>
              </w:rPr>
            </w:pPr>
          </w:p>
        </w:tc>
      </w:tr>
      <w:tr w:rsidR="00A126DD" w:rsidRPr="001853AF" w14:paraId="4F0A4594" w14:textId="77777777" w:rsidTr="00A96655">
        <w:tc>
          <w:tcPr>
            <w:tcW w:w="2009" w:type="dxa"/>
          </w:tcPr>
          <w:p w14:paraId="2D5026AD" w14:textId="77777777" w:rsidR="00A126DD" w:rsidRPr="00843C27" w:rsidRDefault="00A126DD" w:rsidP="00F047F1">
            <w:pPr>
              <w:rPr>
                <w:rFonts w:cstheme="minorHAnsi"/>
                <w:b/>
                <w:sz w:val="28"/>
                <w:szCs w:val="28"/>
              </w:rPr>
            </w:pPr>
          </w:p>
        </w:tc>
        <w:tc>
          <w:tcPr>
            <w:tcW w:w="1786" w:type="dxa"/>
          </w:tcPr>
          <w:p w14:paraId="76E889E5" w14:textId="6EA3DA1A" w:rsidR="00A126DD" w:rsidRDefault="00603C07" w:rsidP="00F047F1">
            <w:pPr>
              <w:rPr>
                <w:bCs/>
                <w:sz w:val="24"/>
                <w:szCs w:val="24"/>
              </w:rPr>
            </w:pPr>
            <w:r>
              <w:rPr>
                <w:bCs/>
                <w:sz w:val="24"/>
                <w:szCs w:val="24"/>
              </w:rPr>
              <w:t xml:space="preserve">Slide </w:t>
            </w:r>
            <w:r w:rsidR="00380EB4">
              <w:rPr>
                <w:bCs/>
                <w:sz w:val="24"/>
                <w:szCs w:val="24"/>
              </w:rPr>
              <w:t>6</w:t>
            </w:r>
          </w:p>
        </w:tc>
        <w:tc>
          <w:tcPr>
            <w:tcW w:w="8949" w:type="dxa"/>
          </w:tcPr>
          <w:p w14:paraId="7CD1A547" w14:textId="77777777" w:rsidR="00380EB4" w:rsidRPr="00380EB4" w:rsidRDefault="00380EB4" w:rsidP="00380EB4">
            <w:pPr>
              <w:pStyle w:val="ListParagraph"/>
              <w:numPr>
                <w:ilvl w:val="0"/>
                <w:numId w:val="3"/>
              </w:numPr>
              <w:rPr>
                <w:sz w:val="24"/>
                <w:szCs w:val="24"/>
              </w:rPr>
            </w:pPr>
            <w:r w:rsidRPr="00380EB4">
              <w:rPr>
                <w:sz w:val="24"/>
                <w:szCs w:val="24"/>
              </w:rPr>
              <w:t xml:space="preserve">PRELIMINARY ISSUES  </w:t>
            </w:r>
          </w:p>
          <w:p w14:paraId="11BE8257" w14:textId="77777777" w:rsidR="00380EB4" w:rsidRPr="00380EB4" w:rsidRDefault="00380EB4" w:rsidP="00380EB4">
            <w:pPr>
              <w:pStyle w:val="ListParagraph"/>
              <w:numPr>
                <w:ilvl w:val="0"/>
                <w:numId w:val="3"/>
              </w:numPr>
              <w:rPr>
                <w:sz w:val="24"/>
                <w:szCs w:val="24"/>
              </w:rPr>
            </w:pPr>
            <w:r w:rsidRPr="00380EB4">
              <w:rPr>
                <w:sz w:val="24"/>
                <w:szCs w:val="24"/>
              </w:rPr>
              <w:t xml:space="preserve">The first thing is to do the </w:t>
            </w:r>
            <w:proofErr w:type="gramStart"/>
            <w:r w:rsidRPr="00380EB4">
              <w:rPr>
                <w:sz w:val="24"/>
                <w:szCs w:val="24"/>
              </w:rPr>
              <w:t>ground work</w:t>
            </w:r>
            <w:proofErr w:type="gramEnd"/>
            <w:r w:rsidRPr="00380EB4">
              <w:rPr>
                <w:sz w:val="24"/>
                <w:szCs w:val="24"/>
              </w:rPr>
              <w:t xml:space="preserve"> in terms of recruitment of members and organising to ensure we have an effective base for pursuing a claim for recognition with the employer. In order to gain </w:t>
            </w:r>
            <w:proofErr w:type="gramStart"/>
            <w:r w:rsidRPr="00380EB4">
              <w:rPr>
                <w:sz w:val="24"/>
                <w:szCs w:val="24"/>
              </w:rPr>
              <w:t>recognition</w:t>
            </w:r>
            <w:proofErr w:type="gramEnd"/>
            <w:r w:rsidRPr="00380EB4">
              <w:rPr>
                <w:sz w:val="24"/>
                <w:szCs w:val="24"/>
              </w:rPr>
              <w:t xml:space="preserve"> the union needs to be able to show that the majority of staff want recognition and key to this is building membership density. </w:t>
            </w:r>
          </w:p>
          <w:p w14:paraId="549B0CA9" w14:textId="77777777" w:rsidR="00380EB4" w:rsidRPr="00380EB4" w:rsidRDefault="00380EB4" w:rsidP="00380EB4">
            <w:pPr>
              <w:pStyle w:val="ListParagraph"/>
              <w:numPr>
                <w:ilvl w:val="0"/>
                <w:numId w:val="3"/>
              </w:numPr>
              <w:rPr>
                <w:sz w:val="24"/>
                <w:szCs w:val="24"/>
              </w:rPr>
            </w:pPr>
            <w:r w:rsidRPr="00380EB4">
              <w:rPr>
                <w:sz w:val="24"/>
                <w:szCs w:val="24"/>
              </w:rPr>
              <w:t xml:space="preserve">Another key factor at the very beginning of the process is to be clear who will be directly involved in the application for the union, usually the negotiator, organiser and EA/SEA. Many of the actions required by the CAC require a very fast turnaround, so we need to ensure that we will be </w:t>
            </w:r>
            <w:proofErr w:type="gramStart"/>
            <w:r w:rsidRPr="00380EB4">
              <w:rPr>
                <w:sz w:val="24"/>
                <w:szCs w:val="24"/>
              </w:rPr>
              <w:t>in a position</w:t>
            </w:r>
            <w:proofErr w:type="gramEnd"/>
            <w:r w:rsidRPr="00380EB4">
              <w:rPr>
                <w:sz w:val="24"/>
                <w:szCs w:val="24"/>
              </w:rPr>
              <w:t xml:space="preserve"> to respond quickly to any correspondence or actions required. </w:t>
            </w:r>
          </w:p>
          <w:p w14:paraId="5B418D0E" w14:textId="77777777" w:rsidR="00380EB4" w:rsidRPr="00380EB4" w:rsidRDefault="00380EB4" w:rsidP="00380EB4">
            <w:pPr>
              <w:pStyle w:val="ListParagraph"/>
              <w:numPr>
                <w:ilvl w:val="0"/>
                <w:numId w:val="3"/>
              </w:numPr>
              <w:rPr>
                <w:sz w:val="24"/>
                <w:szCs w:val="24"/>
              </w:rPr>
            </w:pPr>
            <w:r w:rsidRPr="00380EB4">
              <w:rPr>
                <w:sz w:val="24"/>
                <w:szCs w:val="24"/>
              </w:rPr>
              <w:t xml:space="preserve">While the CAC procedure is aimed at being practical and straightforward, there are several legal pitfalls and a large body of precedent, so we recommend you always work with your legal officer. </w:t>
            </w:r>
          </w:p>
          <w:p w14:paraId="7CCD2DDF" w14:textId="77777777" w:rsidR="00380EB4" w:rsidRPr="00380EB4" w:rsidRDefault="00380EB4" w:rsidP="00380EB4">
            <w:pPr>
              <w:pStyle w:val="ListParagraph"/>
              <w:numPr>
                <w:ilvl w:val="0"/>
                <w:numId w:val="3"/>
              </w:numPr>
              <w:rPr>
                <w:sz w:val="24"/>
                <w:szCs w:val="24"/>
              </w:rPr>
            </w:pPr>
            <w:r w:rsidRPr="00380EB4">
              <w:rPr>
                <w:sz w:val="24"/>
                <w:szCs w:val="24"/>
              </w:rPr>
              <w:t xml:space="preserve">In Prospect all cases where we expect to make a statutory application must be raised with a member of the SMT at the start of the process. </w:t>
            </w:r>
          </w:p>
          <w:p w14:paraId="6665B168" w14:textId="77777777" w:rsidR="00380EB4" w:rsidRPr="00380EB4" w:rsidRDefault="00380EB4" w:rsidP="00380EB4">
            <w:pPr>
              <w:pStyle w:val="ListParagraph"/>
              <w:numPr>
                <w:ilvl w:val="0"/>
                <w:numId w:val="3"/>
              </w:numPr>
              <w:rPr>
                <w:sz w:val="24"/>
                <w:szCs w:val="24"/>
              </w:rPr>
            </w:pPr>
            <w:r w:rsidRPr="00380EB4">
              <w:rPr>
                <w:sz w:val="24"/>
                <w:szCs w:val="24"/>
              </w:rPr>
              <w:t>Pay Hours and holidays</w:t>
            </w:r>
          </w:p>
          <w:p w14:paraId="6653C41C" w14:textId="77777777" w:rsidR="00380EB4" w:rsidRPr="00380EB4" w:rsidRDefault="00380EB4" w:rsidP="00380EB4">
            <w:pPr>
              <w:pStyle w:val="ListParagraph"/>
              <w:numPr>
                <w:ilvl w:val="0"/>
                <w:numId w:val="3"/>
              </w:numPr>
              <w:rPr>
                <w:sz w:val="24"/>
                <w:szCs w:val="24"/>
              </w:rPr>
            </w:pPr>
            <w:r w:rsidRPr="00380EB4">
              <w:rPr>
                <w:sz w:val="24"/>
                <w:szCs w:val="24"/>
              </w:rPr>
              <w:t xml:space="preserve">The legislation only provides statutory recognition in respect of bargaining </w:t>
            </w:r>
            <w:proofErr w:type="gramStart"/>
            <w:r w:rsidRPr="00380EB4">
              <w:rPr>
                <w:sz w:val="24"/>
                <w:szCs w:val="24"/>
              </w:rPr>
              <w:t>over pay</w:t>
            </w:r>
            <w:proofErr w:type="gramEnd"/>
            <w:r w:rsidRPr="00380EB4">
              <w:rPr>
                <w:sz w:val="24"/>
                <w:szCs w:val="24"/>
              </w:rPr>
              <w:t xml:space="preserve"> hours and holidays, whereas most Prospect agreements cover a much wider range of issues, including all terms and conditions, equality, pensions and learning. </w:t>
            </w:r>
          </w:p>
          <w:p w14:paraId="36976480" w14:textId="77777777" w:rsidR="00380EB4" w:rsidRPr="00380EB4" w:rsidRDefault="00380EB4" w:rsidP="00380EB4">
            <w:pPr>
              <w:pStyle w:val="ListParagraph"/>
              <w:numPr>
                <w:ilvl w:val="0"/>
                <w:numId w:val="3"/>
              </w:numPr>
              <w:rPr>
                <w:sz w:val="24"/>
                <w:szCs w:val="24"/>
              </w:rPr>
            </w:pPr>
            <w:r w:rsidRPr="00380EB4">
              <w:rPr>
                <w:sz w:val="24"/>
                <w:szCs w:val="24"/>
              </w:rPr>
              <w:lastRenderedPageBreak/>
              <w:t xml:space="preserve">However, even where using the statutory route to recognition, we would still aim for the usual broad coverage of the final agreement. </w:t>
            </w:r>
          </w:p>
          <w:p w14:paraId="68F765C7" w14:textId="77777777" w:rsidR="00380EB4" w:rsidRPr="00380EB4" w:rsidRDefault="00380EB4" w:rsidP="00380EB4">
            <w:pPr>
              <w:pStyle w:val="ListParagraph"/>
              <w:numPr>
                <w:ilvl w:val="0"/>
                <w:numId w:val="3"/>
              </w:numPr>
              <w:rPr>
                <w:sz w:val="24"/>
                <w:szCs w:val="24"/>
              </w:rPr>
            </w:pPr>
            <w:r w:rsidRPr="00380EB4">
              <w:rPr>
                <w:sz w:val="24"/>
                <w:szCs w:val="24"/>
              </w:rPr>
              <w:t>21 or more workers</w:t>
            </w:r>
          </w:p>
          <w:p w14:paraId="760876FB" w14:textId="77777777" w:rsidR="00380EB4" w:rsidRPr="00380EB4" w:rsidRDefault="00380EB4" w:rsidP="00380EB4">
            <w:pPr>
              <w:pStyle w:val="ListParagraph"/>
              <w:numPr>
                <w:ilvl w:val="0"/>
                <w:numId w:val="3"/>
              </w:numPr>
              <w:rPr>
                <w:sz w:val="24"/>
                <w:szCs w:val="24"/>
              </w:rPr>
            </w:pPr>
            <w:r w:rsidRPr="00380EB4">
              <w:rPr>
                <w:sz w:val="24"/>
                <w:szCs w:val="24"/>
              </w:rPr>
              <w:t xml:space="preserve">An application for recognition can only be made under the statutory process where there are 21 or more workers employed by the company or organisation. In calculating the threshold, each worker counts regardless of whether they work full time or part time. </w:t>
            </w:r>
          </w:p>
          <w:p w14:paraId="3DC96668" w14:textId="77777777" w:rsidR="00380EB4" w:rsidRPr="00380EB4" w:rsidRDefault="00380EB4" w:rsidP="00380EB4">
            <w:pPr>
              <w:pStyle w:val="ListParagraph"/>
              <w:numPr>
                <w:ilvl w:val="0"/>
                <w:numId w:val="3"/>
              </w:numPr>
              <w:rPr>
                <w:sz w:val="24"/>
                <w:szCs w:val="24"/>
              </w:rPr>
            </w:pPr>
            <w:r w:rsidRPr="00380EB4">
              <w:rPr>
                <w:sz w:val="24"/>
                <w:szCs w:val="24"/>
              </w:rPr>
              <w:t xml:space="preserve">The legislation applies to the broader definition of ‘worker’ rather than employee, so atypical workers such as consultants, freelances, and homeworkers will count towards the threshold.  </w:t>
            </w:r>
          </w:p>
          <w:p w14:paraId="726A7AEC" w14:textId="77777777" w:rsidR="00380EB4" w:rsidRPr="00380EB4" w:rsidRDefault="00380EB4" w:rsidP="00380EB4">
            <w:pPr>
              <w:pStyle w:val="ListParagraph"/>
              <w:numPr>
                <w:ilvl w:val="0"/>
                <w:numId w:val="3"/>
              </w:numPr>
              <w:rPr>
                <w:sz w:val="24"/>
                <w:szCs w:val="24"/>
              </w:rPr>
            </w:pPr>
            <w:r w:rsidRPr="00380EB4">
              <w:rPr>
                <w:sz w:val="24"/>
                <w:szCs w:val="24"/>
              </w:rPr>
              <w:t>No existing union recognition</w:t>
            </w:r>
          </w:p>
          <w:p w14:paraId="79FA9316" w14:textId="77777777" w:rsidR="00380EB4" w:rsidRPr="00380EB4" w:rsidRDefault="00380EB4" w:rsidP="00380EB4">
            <w:pPr>
              <w:pStyle w:val="ListParagraph"/>
              <w:numPr>
                <w:ilvl w:val="0"/>
                <w:numId w:val="3"/>
              </w:numPr>
              <w:rPr>
                <w:sz w:val="24"/>
                <w:szCs w:val="24"/>
              </w:rPr>
            </w:pPr>
            <w:r w:rsidRPr="00380EB4">
              <w:rPr>
                <w:sz w:val="24"/>
                <w:szCs w:val="24"/>
              </w:rPr>
              <w:t>An application can only be made if the employer does not already recognise a union for this group of workers (</w:t>
            </w:r>
            <w:proofErr w:type="gramStart"/>
            <w:r w:rsidRPr="00380EB4">
              <w:rPr>
                <w:sz w:val="24"/>
                <w:szCs w:val="24"/>
              </w:rPr>
              <w:t>whether or not</w:t>
            </w:r>
            <w:proofErr w:type="gramEnd"/>
            <w:r w:rsidRPr="00380EB4">
              <w:rPr>
                <w:sz w:val="24"/>
                <w:szCs w:val="24"/>
              </w:rPr>
              <w:t xml:space="preserve"> the union is independent). This avoids inter union </w:t>
            </w:r>
            <w:proofErr w:type="gramStart"/>
            <w:r w:rsidRPr="00380EB4">
              <w:rPr>
                <w:sz w:val="24"/>
                <w:szCs w:val="24"/>
              </w:rPr>
              <w:t>disputes, but</w:t>
            </w:r>
            <w:proofErr w:type="gramEnd"/>
            <w:r w:rsidRPr="00380EB4">
              <w:rPr>
                <w:sz w:val="24"/>
                <w:szCs w:val="24"/>
              </w:rPr>
              <w:t xml:space="preserve"> can also be abused by an employer who decides to recognise a ‘sweetheart’ union to block a genuine attempt. In these circumstances the only thing to do would be to attempt to de-recognise the other organisation, using the process in the legislation, and then seek recognition. </w:t>
            </w:r>
          </w:p>
          <w:p w14:paraId="1CE9ADCD" w14:textId="77777777" w:rsidR="00380EB4" w:rsidRPr="00380EB4" w:rsidRDefault="00380EB4" w:rsidP="00380EB4">
            <w:pPr>
              <w:pStyle w:val="ListParagraph"/>
              <w:numPr>
                <w:ilvl w:val="0"/>
                <w:numId w:val="3"/>
              </w:numPr>
              <w:rPr>
                <w:sz w:val="24"/>
                <w:szCs w:val="24"/>
              </w:rPr>
            </w:pPr>
            <w:r w:rsidRPr="00380EB4">
              <w:rPr>
                <w:sz w:val="24"/>
                <w:szCs w:val="24"/>
              </w:rPr>
              <w:t xml:space="preserve">Competing applications and joint applications </w:t>
            </w:r>
          </w:p>
          <w:p w14:paraId="4BBD6039" w14:textId="77777777" w:rsidR="00380EB4" w:rsidRPr="00380EB4" w:rsidRDefault="00380EB4" w:rsidP="00380EB4">
            <w:pPr>
              <w:pStyle w:val="ListParagraph"/>
              <w:numPr>
                <w:ilvl w:val="0"/>
                <w:numId w:val="3"/>
              </w:numPr>
              <w:rPr>
                <w:sz w:val="24"/>
                <w:szCs w:val="24"/>
              </w:rPr>
            </w:pPr>
            <w:r w:rsidRPr="00380EB4">
              <w:rPr>
                <w:sz w:val="24"/>
                <w:szCs w:val="24"/>
              </w:rPr>
              <w:t xml:space="preserve">The legislation excludes claims where there is a competing application for recognition covering workers in the same (or an overlapping) bargaining unit, if both unions have more than 10% membership. If two unions make a claim, but only one has 10% membership then that union’s application can proceed. </w:t>
            </w:r>
            <w:proofErr w:type="gramStart"/>
            <w:r w:rsidRPr="00380EB4">
              <w:rPr>
                <w:sz w:val="24"/>
                <w:szCs w:val="24"/>
              </w:rPr>
              <w:t>However</w:t>
            </w:r>
            <w:proofErr w:type="gramEnd"/>
            <w:r w:rsidRPr="00380EB4">
              <w:rPr>
                <w:sz w:val="24"/>
                <w:szCs w:val="24"/>
              </w:rPr>
              <w:t xml:space="preserve"> if both unions have 10% membership then neither claim can proceed. It will be important to ensure that there are positive inter-union relations to circumvent any difficulties.</w:t>
            </w:r>
          </w:p>
          <w:p w14:paraId="3B2140E0" w14:textId="77777777" w:rsidR="00380EB4" w:rsidRPr="00380EB4" w:rsidRDefault="00380EB4" w:rsidP="00380EB4">
            <w:pPr>
              <w:pStyle w:val="ListParagraph"/>
              <w:numPr>
                <w:ilvl w:val="0"/>
                <w:numId w:val="3"/>
              </w:numPr>
              <w:rPr>
                <w:sz w:val="24"/>
                <w:szCs w:val="24"/>
              </w:rPr>
            </w:pPr>
            <w:r w:rsidRPr="00380EB4">
              <w:rPr>
                <w:sz w:val="24"/>
                <w:szCs w:val="24"/>
              </w:rPr>
              <w:t xml:space="preserve">There is however the option of a joint application, so that two unions could apply for the same bargaining unit </w:t>
            </w:r>
            <w:proofErr w:type="gramStart"/>
            <w:r w:rsidRPr="00380EB4">
              <w:rPr>
                <w:sz w:val="24"/>
                <w:szCs w:val="24"/>
              </w:rPr>
              <w:t>on the basis of</w:t>
            </w:r>
            <w:proofErr w:type="gramEnd"/>
            <w:r w:rsidRPr="00380EB4">
              <w:rPr>
                <w:sz w:val="24"/>
                <w:szCs w:val="24"/>
              </w:rPr>
              <w:t xml:space="preserve"> representing different workers. They would need to demonstrate that they would be able to work together in the future should recognition be granted. In practice this is unlikely to be a problem.</w:t>
            </w:r>
          </w:p>
          <w:p w14:paraId="05C2A6DF" w14:textId="77777777" w:rsidR="00380EB4" w:rsidRPr="00380EB4" w:rsidRDefault="00380EB4" w:rsidP="00380EB4">
            <w:pPr>
              <w:pStyle w:val="ListParagraph"/>
              <w:numPr>
                <w:ilvl w:val="0"/>
                <w:numId w:val="3"/>
              </w:numPr>
              <w:rPr>
                <w:sz w:val="24"/>
                <w:szCs w:val="24"/>
              </w:rPr>
            </w:pPr>
            <w:r w:rsidRPr="00380EB4">
              <w:rPr>
                <w:sz w:val="24"/>
                <w:szCs w:val="24"/>
              </w:rPr>
              <w:t>Bar on further applications for 3 years</w:t>
            </w:r>
          </w:p>
          <w:p w14:paraId="17887628" w14:textId="77777777" w:rsidR="00380EB4" w:rsidRPr="00380EB4" w:rsidRDefault="00380EB4" w:rsidP="00380EB4">
            <w:pPr>
              <w:pStyle w:val="ListParagraph"/>
              <w:numPr>
                <w:ilvl w:val="0"/>
                <w:numId w:val="3"/>
              </w:numPr>
              <w:rPr>
                <w:sz w:val="24"/>
                <w:szCs w:val="24"/>
              </w:rPr>
            </w:pPr>
            <w:r w:rsidRPr="00380EB4">
              <w:rPr>
                <w:sz w:val="24"/>
                <w:szCs w:val="24"/>
              </w:rPr>
              <w:t xml:space="preserve">If an application for recognition gets through the initial admissibility tests for the CAC (see below), then no further application for that bargaining unit can be made for a further three years. This does mean that we would need to be sure of the likely </w:t>
            </w:r>
            <w:r w:rsidRPr="00380EB4">
              <w:rPr>
                <w:sz w:val="24"/>
                <w:szCs w:val="24"/>
              </w:rPr>
              <w:lastRenderedPageBreak/>
              <w:t xml:space="preserve">success of the application before proceeding, because if a ballot for recognition is lost it will be a long time before we (or any other union) could apply again. </w:t>
            </w:r>
          </w:p>
          <w:p w14:paraId="51FF083B" w14:textId="77777777" w:rsidR="00A126DD" w:rsidRDefault="00A126DD" w:rsidP="00984E51">
            <w:pPr>
              <w:pStyle w:val="ListParagraph"/>
              <w:ind w:left="360"/>
              <w:rPr>
                <w:sz w:val="24"/>
                <w:szCs w:val="24"/>
              </w:rPr>
            </w:pPr>
          </w:p>
        </w:tc>
        <w:tc>
          <w:tcPr>
            <w:tcW w:w="2644" w:type="dxa"/>
          </w:tcPr>
          <w:p w14:paraId="3FEBAAF5" w14:textId="77777777" w:rsidR="00A126DD" w:rsidRPr="001853AF" w:rsidRDefault="00A126DD" w:rsidP="00483BF9">
            <w:pPr>
              <w:rPr>
                <w:sz w:val="24"/>
                <w:szCs w:val="24"/>
              </w:rPr>
            </w:pPr>
          </w:p>
        </w:tc>
      </w:tr>
      <w:tr w:rsidR="00A126DD" w:rsidRPr="001853AF" w14:paraId="65A8A7FF" w14:textId="77777777" w:rsidTr="00A96655">
        <w:tc>
          <w:tcPr>
            <w:tcW w:w="2009" w:type="dxa"/>
          </w:tcPr>
          <w:p w14:paraId="36DD0489" w14:textId="77777777" w:rsidR="00A126DD" w:rsidRPr="00843C27" w:rsidRDefault="00A126DD" w:rsidP="00F047F1">
            <w:pPr>
              <w:rPr>
                <w:rFonts w:cstheme="minorHAnsi"/>
                <w:b/>
                <w:sz w:val="28"/>
                <w:szCs w:val="28"/>
              </w:rPr>
            </w:pPr>
          </w:p>
        </w:tc>
        <w:tc>
          <w:tcPr>
            <w:tcW w:w="1786" w:type="dxa"/>
          </w:tcPr>
          <w:p w14:paraId="5803C400" w14:textId="16FF2448" w:rsidR="00A126DD" w:rsidRDefault="00380EB4" w:rsidP="00F047F1">
            <w:pPr>
              <w:rPr>
                <w:bCs/>
                <w:sz w:val="24"/>
                <w:szCs w:val="24"/>
              </w:rPr>
            </w:pPr>
            <w:r>
              <w:rPr>
                <w:bCs/>
                <w:sz w:val="24"/>
                <w:szCs w:val="24"/>
              </w:rPr>
              <w:t>Slide 7</w:t>
            </w:r>
          </w:p>
        </w:tc>
        <w:tc>
          <w:tcPr>
            <w:tcW w:w="8949" w:type="dxa"/>
          </w:tcPr>
          <w:p w14:paraId="21357695" w14:textId="19B61A1A" w:rsidR="004D57C4" w:rsidRPr="004D57C4" w:rsidRDefault="004D57C4" w:rsidP="00984E51">
            <w:pPr>
              <w:pStyle w:val="ListParagraph"/>
              <w:ind w:left="360"/>
              <w:rPr>
                <w:b/>
                <w:bCs/>
                <w:sz w:val="24"/>
                <w:szCs w:val="24"/>
              </w:rPr>
            </w:pPr>
            <w:r w:rsidRPr="004D57C4">
              <w:rPr>
                <w:b/>
                <w:bCs/>
                <w:sz w:val="24"/>
                <w:szCs w:val="24"/>
              </w:rPr>
              <w:t>Setting the Bargaining Unit</w:t>
            </w:r>
          </w:p>
          <w:p w14:paraId="238311BD" w14:textId="39AC473B" w:rsidR="00A126DD" w:rsidRDefault="00380EB4" w:rsidP="00984E51">
            <w:pPr>
              <w:pStyle w:val="ListParagraph"/>
              <w:ind w:left="360"/>
              <w:rPr>
                <w:sz w:val="24"/>
                <w:szCs w:val="24"/>
              </w:rPr>
            </w:pPr>
            <w:r>
              <w:rPr>
                <w:sz w:val="24"/>
                <w:szCs w:val="24"/>
              </w:rPr>
              <w:t>Go through slide. It sets out what makes up a bargaining unit</w:t>
            </w:r>
          </w:p>
        </w:tc>
        <w:tc>
          <w:tcPr>
            <w:tcW w:w="2644" w:type="dxa"/>
          </w:tcPr>
          <w:p w14:paraId="764C3C0D" w14:textId="77777777" w:rsidR="00A126DD" w:rsidRPr="001853AF" w:rsidRDefault="00A126DD" w:rsidP="00483BF9">
            <w:pPr>
              <w:rPr>
                <w:sz w:val="24"/>
                <w:szCs w:val="24"/>
              </w:rPr>
            </w:pPr>
          </w:p>
        </w:tc>
      </w:tr>
      <w:tr w:rsidR="00A126DD" w:rsidRPr="001853AF" w14:paraId="31D805B4" w14:textId="77777777" w:rsidTr="00A96655">
        <w:tc>
          <w:tcPr>
            <w:tcW w:w="2009" w:type="dxa"/>
          </w:tcPr>
          <w:p w14:paraId="55488048" w14:textId="77777777" w:rsidR="00A126DD" w:rsidRPr="00843C27" w:rsidRDefault="00A126DD" w:rsidP="00F047F1">
            <w:pPr>
              <w:rPr>
                <w:rFonts w:cstheme="minorHAnsi"/>
                <w:b/>
                <w:sz w:val="28"/>
                <w:szCs w:val="28"/>
              </w:rPr>
            </w:pPr>
          </w:p>
        </w:tc>
        <w:tc>
          <w:tcPr>
            <w:tcW w:w="1786" w:type="dxa"/>
          </w:tcPr>
          <w:p w14:paraId="596E3AEC" w14:textId="00330F19" w:rsidR="00A126DD" w:rsidRDefault="00380EB4" w:rsidP="00F047F1">
            <w:pPr>
              <w:rPr>
                <w:bCs/>
                <w:sz w:val="24"/>
                <w:szCs w:val="24"/>
              </w:rPr>
            </w:pPr>
            <w:r>
              <w:rPr>
                <w:bCs/>
                <w:sz w:val="24"/>
                <w:szCs w:val="24"/>
              </w:rPr>
              <w:t>Slide 8</w:t>
            </w:r>
          </w:p>
        </w:tc>
        <w:tc>
          <w:tcPr>
            <w:tcW w:w="8949" w:type="dxa"/>
          </w:tcPr>
          <w:p w14:paraId="305049AF" w14:textId="094F1383" w:rsidR="004D57C4" w:rsidRPr="004D57C4" w:rsidRDefault="004D57C4" w:rsidP="004D57C4">
            <w:pPr>
              <w:pStyle w:val="ListParagraph"/>
              <w:numPr>
                <w:ilvl w:val="0"/>
                <w:numId w:val="3"/>
              </w:numPr>
              <w:spacing w:after="200" w:line="276" w:lineRule="auto"/>
              <w:rPr>
                <w:b/>
                <w:bCs/>
                <w:sz w:val="24"/>
                <w:szCs w:val="24"/>
              </w:rPr>
            </w:pPr>
            <w:r w:rsidRPr="004D57C4">
              <w:rPr>
                <w:b/>
                <w:bCs/>
                <w:sz w:val="24"/>
                <w:szCs w:val="24"/>
              </w:rPr>
              <w:t xml:space="preserve">Request to the Employer </w:t>
            </w:r>
          </w:p>
          <w:p w14:paraId="7AF188D2" w14:textId="61AFCCCA" w:rsidR="004D57C4" w:rsidRPr="004D57C4" w:rsidRDefault="004D57C4" w:rsidP="004D57C4">
            <w:pPr>
              <w:pStyle w:val="ListParagraph"/>
              <w:numPr>
                <w:ilvl w:val="0"/>
                <w:numId w:val="3"/>
              </w:numPr>
              <w:rPr>
                <w:sz w:val="24"/>
                <w:szCs w:val="24"/>
              </w:rPr>
            </w:pPr>
            <w:r w:rsidRPr="004D57C4">
              <w:rPr>
                <w:sz w:val="24"/>
                <w:szCs w:val="24"/>
              </w:rPr>
              <w:t xml:space="preserve">Where the parties agree to ACAS involvement an additional 20 days are allowed for this to happen before a final response must be made by the employer. </w:t>
            </w:r>
          </w:p>
          <w:p w14:paraId="1F1AE24B" w14:textId="77777777" w:rsidR="004D57C4" w:rsidRPr="004D57C4" w:rsidRDefault="004D57C4" w:rsidP="004D57C4">
            <w:pPr>
              <w:pStyle w:val="ListParagraph"/>
              <w:numPr>
                <w:ilvl w:val="0"/>
                <w:numId w:val="3"/>
              </w:numPr>
              <w:rPr>
                <w:sz w:val="24"/>
                <w:szCs w:val="24"/>
              </w:rPr>
            </w:pPr>
            <w:r w:rsidRPr="004D57C4">
              <w:rPr>
                <w:sz w:val="24"/>
                <w:szCs w:val="24"/>
              </w:rPr>
              <w:t xml:space="preserve">If the employer rejects the union’s application there is no role for ACAS, and the union should make the formal application to the CAC.  </w:t>
            </w:r>
          </w:p>
          <w:p w14:paraId="6568106A" w14:textId="77777777" w:rsidR="004D57C4" w:rsidRPr="004D57C4" w:rsidRDefault="004D57C4" w:rsidP="004D57C4">
            <w:pPr>
              <w:pStyle w:val="ListParagraph"/>
              <w:numPr>
                <w:ilvl w:val="0"/>
                <w:numId w:val="3"/>
              </w:numPr>
              <w:rPr>
                <w:sz w:val="24"/>
                <w:szCs w:val="24"/>
              </w:rPr>
            </w:pPr>
            <w:r w:rsidRPr="004D57C4">
              <w:rPr>
                <w:sz w:val="24"/>
                <w:szCs w:val="24"/>
              </w:rPr>
              <w:t xml:space="preserve">If the employer proposes to involve ACAS but the union rejects </w:t>
            </w:r>
            <w:proofErr w:type="gramStart"/>
            <w:r w:rsidRPr="004D57C4">
              <w:rPr>
                <w:sz w:val="24"/>
                <w:szCs w:val="24"/>
              </w:rPr>
              <w:t>this, or</w:t>
            </w:r>
            <w:proofErr w:type="gramEnd"/>
            <w:r w:rsidRPr="004D57C4">
              <w:rPr>
                <w:sz w:val="24"/>
                <w:szCs w:val="24"/>
              </w:rPr>
              <w:t xml:space="preserve"> does not respond to the proposal within 10 days, the union will not be able to proceed with an application to the CAC. </w:t>
            </w:r>
          </w:p>
          <w:p w14:paraId="74D757BB" w14:textId="77777777" w:rsidR="00A126DD" w:rsidRDefault="00A126DD" w:rsidP="00984E51">
            <w:pPr>
              <w:pStyle w:val="ListParagraph"/>
              <w:ind w:left="360"/>
              <w:rPr>
                <w:sz w:val="24"/>
                <w:szCs w:val="24"/>
              </w:rPr>
            </w:pPr>
          </w:p>
        </w:tc>
        <w:tc>
          <w:tcPr>
            <w:tcW w:w="2644" w:type="dxa"/>
          </w:tcPr>
          <w:p w14:paraId="044DA5A3" w14:textId="77777777" w:rsidR="00A126DD" w:rsidRPr="001853AF" w:rsidRDefault="00A126DD" w:rsidP="00483BF9">
            <w:pPr>
              <w:rPr>
                <w:sz w:val="24"/>
                <w:szCs w:val="24"/>
              </w:rPr>
            </w:pPr>
          </w:p>
        </w:tc>
      </w:tr>
      <w:tr w:rsidR="00A126DD" w:rsidRPr="001853AF" w14:paraId="5CBC1B67" w14:textId="77777777" w:rsidTr="00A96655">
        <w:tc>
          <w:tcPr>
            <w:tcW w:w="2009" w:type="dxa"/>
          </w:tcPr>
          <w:p w14:paraId="66C680E9" w14:textId="77777777" w:rsidR="00A126DD" w:rsidRPr="00843C27" w:rsidRDefault="00A126DD" w:rsidP="00F047F1">
            <w:pPr>
              <w:rPr>
                <w:rFonts w:cstheme="minorHAnsi"/>
                <w:b/>
                <w:sz w:val="28"/>
                <w:szCs w:val="28"/>
              </w:rPr>
            </w:pPr>
          </w:p>
        </w:tc>
        <w:tc>
          <w:tcPr>
            <w:tcW w:w="1786" w:type="dxa"/>
          </w:tcPr>
          <w:p w14:paraId="684C59B0" w14:textId="4BA7E35B" w:rsidR="00A126DD" w:rsidRDefault="004D57C4" w:rsidP="00F047F1">
            <w:pPr>
              <w:rPr>
                <w:bCs/>
                <w:sz w:val="24"/>
                <w:szCs w:val="24"/>
              </w:rPr>
            </w:pPr>
            <w:r>
              <w:rPr>
                <w:bCs/>
                <w:sz w:val="24"/>
                <w:szCs w:val="24"/>
              </w:rPr>
              <w:t>Slide 9</w:t>
            </w:r>
          </w:p>
        </w:tc>
        <w:tc>
          <w:tcPr>
            <w:tcW w:w="8949" w:type="dxa"/>
          </w:tcPr>
          <w:p w14:paraId="31B99BA4" w14:textId="77777777" w:rsidR="0037615E" w:rsidRPr="0037615E" w:rsidRDefault="0037615E" w:rsidP="0037615E">
            <w:pPr>
              <w:pStyle w:val="ListParagraph"/>
              <w:numPr>
                <w:ilvl w:val="0"/>
                <w:numId w:val="3"/>
              </w:numPr>
              <w:rPr>
                <w:sz w:val="24"/>
                <w:szCs w:val="24"/>
              </w:rPr>
            </w:pPr>
            <w:r w:rsidRPr="0037615E">
              <w:rPr>
                <w:sz w:val="24"/>
                <w:szCs w:val="24"/>
              </w:rPr>
              <w:t>ADMISSIBILITY TESTS</w:t>
            </w:r>
          </w:p>
          <w:p w14:paraId="3894A723" w14:textId="77777777" w:rsidR="0037615E" w:rsidRPr="0037615E" w:rsidRDefault="0037615E" w:rsidP="0037615E">
            <w:pPr>
              <w:pStyle w:val="ListParagraph"/>
              <w:numPr>
                <w:ilvl w:val="0"/>
                <w:numId w:val="3"/>
              </w:numPr>
              <w:rPr>
                <w:sz w:val="24"/>
                <w:szCs w:val="24"/>
              </w:rPr>
            </w:pPr>
            <w:r w:rsidRPr="0037615E">
              <w:rPr>
                <w:sz w:val="24"/>
                <w:szCs w:val="24"/>
              </w:rPr>
              <w:t xml:space="preserve">The key factor for the CAC, </w:t>
            </w:r>
            <w:proofErr w:type="gramStart"/>
            <w:r w:rsidRPr="0037615E">
              <w:rPr>
                <w:sz w:val="24"/>
                <w:szCs w:val="24"/>
              </w:rPr>
              <w:t>in order to</w:t>
            </w:r>
            <w:proofErr w:type="gramEnd"/>
            <w:r w:rsidRPr="0037615E">
              <w:rPr>
                <w:sz w:val="24"/>
                <w:szCs w:val="24"/>
              </w:rPr>
              <w:t xml:space="preserve"> allow the application to be accepted and proceed to consideration of a ballot, is that the union can demonstrate sufficient support for recognition from the workers</w:t>
            </w:r>
          </w:p>
          <w:p w14:paraId="39DCCB46" w14:textId="77777777" w:rsidR="0037615E" w:rsidRPr="0037615E" w:rsidRDefault="0037615E" w:rsidP="0037615E">
            <w:pPr>
              <w:pStyle w:val="ListParagraph"/>
              <w:numPr>
                <w:ilvl w:val="0"/>
                <w:numId w:val="3"/>
              </w:numPr>
              <w:rPr>
                <w:sz w:val="24"/>
                <w:szCs w:val="24"/>
              </w:rPr>
            </w:pPr>
            <w:r w:rsidRPr="0037615E">
              <w:rPr>
                <w:sz w:val="24"/>
                <w:szCs w:val="24"/>
              </w:rPr>
              <w:t xml:space="preserve">If the employer rejects the union’s application or fails to respond within the time limits the next stage is to make a formal application to the CAC. The CAC then apply </w:t>
            </w:r>
            <w:proofErr w:type="gramStart"/>
            <w:r w:rsidRPr="0037615E">
              <w:rPr>
                <w:sz w:val="24"/>
                <w:szCs w:val="24"/>
              </w:rPr>
              <w:t>a number of</w:t>
            </w:r>
            <w:proofErr w:type="gramEnd"/>
            <w:r w:rsidRPr="0037615E">
              <w:rPr>
                <w:sz w:val="24"/>
                <w:szCs w:val="24"/>
              </w:rPr>
              <w:t xml:space="preserve"> tests to see whether the application is admissible under the terms of the legislation. </w:t>
            </w:r>
          </w:p>
          <w:p w14:paraId="666F02EF" w14:textId="77777777" w:rsidR="0037615E" w:rsidRPr="0037615E" w:rsidRDefault="0037615E" w:rsidP="0037615E">
            <w:pPr>
              <w:pStyle w:val="ListParagraph"/>
              <w:numPr>
                <w:ilvl w:val="0"/>
                <w:numId w:val="3"/>
              </w:numPr>
              <w:rPr>
                <w:sz w:val="24"/>
                <w:szCs w:val="24"/>
              </w:rPr>
            </w:pPr>
            <w:r w:rsidRPr="0037615E">
              <w:rPr>
                <w:sz w:val="24"/>
                <w:szCs w:val="24"/>
              </w:rPr>
              <w:t>The CAC can only let an application proceed if they determine all following tests of admissibility have been met:</w:t>
            </w:r>
          </w:p>
          <w:p w14:paraId="4BD0881B" w14:textId="671544FE" w:rsidR="0037615E" w:rsidRPr="0037615E" w:rsidRDefault="0037615E" w:rsidP="0037615E">
            <w:pPr>
              <w:pStyle w:val="ListBullet3"/>
            </w:pPr>
            <w:r w:rsidRPr="0037615E">
              <w:t>The application has been made on the proper form</w:t>
            </w:r>
          </w:p>
          <w:p w14:paraId="1A024243" w14:textId="028E9537" w:rsidR="0037615E" w:rsidRPr="0037615E" w:rsidRDefault="0037615E" w:rsidP="0037615E">
            <w:pPr>
              <w:pStyle w:val="ListBullet3"/>
            </w:pPr>
            <w:r w:rsidRPr="0037615E">
              <w:t>The application has been received by the employer</w:t>
            </w:r>
          </w:p>
          <w:p w14:paraId="63B4BEA2" w14:textId="3D239D61" w:rsidR="0037615E" w:rsidRPr="0037615E" w:rsidRDefault="0037615E" w:rsidP="0037615E">
            <w:pPr>
              <w:pStyle w:val="ListBullet3"/>
            </w:pPr>
            <w:r w:rsidRPr="0037615E">
              <w:t>The union has a certificate of independence from the Certification Officer</w:t>
            </w:r>
          </w:p>
          <w:p w14:paraId="280232D5" w14:textId="4593EFBD" w:rsidR="0037615E" w:rsidRPr="0037615E" w:rsidRDefault="0037615E" w:rsidP="0037615E">
            <w:pPr>
              <w:pStyle w:val="ListBullet3"/>
            </w:pPr>
            <w:r w:rsidRPr="0037615E">
              <w:t>The employer employs at least 21 workers overall</w:t>
            </w:r>
          </w:p>
          <w:p w14:paraId="7764D105" w14:textId="4B8D077C" w:rsidR="0037615E" w:rsidRPr="0037615E" w:rsidRDefault="0037615E" w:rsidP="0037615E">
            <w:pPr>
              <w:pStyle w:val="ListBullet3"/>
            </w:pPr>
            <w:r w:rsidRPr="0037615E">
              <w:t>There is no competing application from another union</w:t>
            </w:r>
          </w:p>
          <w:p w14:paraId="71B39D22" w14:textId="50637515" w:rsidR="0037615E" w:rsidRPr="0037615E" w:rsidRDefault="0037615E" w:rsidP="0037615E">
            <w:pPr>
              <w:pStyle w:val="ListBullet3"/>
            </w:pPr>
            <w:r w:rsidRPr="0037615E">
              <w:t>There is not an existing recognition agreement for this bargaining unit</w:t>
            </w:r>
          </w:p>
          <w:p w14:paraId="12A005FC" w14:textId="470B7177" w:rsidR="0037615E" w:rsidRPr="0037615E" w:rsidRDefault="0037615E" w:rsidP="0037615E">
            <w:pPr>
              <w:pStyle w:val="ListBullet3"/>
            </w:pPr>
            <w:r w:rsidRPr="0037615E">
              <w:t>There are at least 10% of the workers already in union membership</w:t>
            </w:r>
          </w:p>
          <w:p w14:paraId="201245ED" w14:textId="0BBBED16" w:rsidR="0037615E" w:rsidRPr="0037615E" w:rsidRDefault="0037615E" w:rsidP="0037615E">
            <w:pPr>
              <w:pStyle w:val="ListBullet3"/>
            </w:pPr>
            <w:proofErr w:type="gramStart"/>
            <w:r w:rsidRPr="0037615E">
              <w:lastRenderedPageBreak/>
              <w:t>The majority of</w:t>
            </w:r>
            <w:proofErr w:type="gramEnd"/>
            <w:r w:rsidRPr="0037615E">
              <w:t xml:space="preserve"> workers are likely to favour recognition</w:t>
            </w:r>
          </w:p>
          <w:p w14:paraId="78116378" w14:textId="32B6936B" w:rsidR="0037615E" w:rsidRPr="0037615E" w:rsidRDefault="0037615E" w:rsidP="0037615E">
            <w:pPr>
              <w:pStyle w:val="ListBullet3"/>
            </w:pPr>
            <w:r w:rsidRPr="0037615E">
              <w:t>Where it is a joint application, that the unions can show they will co-operate</w:t>
            </w:r>
          </w:p>
          <w:p w14:paraId="4E21F2A5" w14:textId="3BE2A9BF" w:rsidR="0037615E" w:rsidRPr="0037615E" w:rsidRDefault="0037615E" w:rsidP="0037615E">
            <w:pPr>
              <w:pStyle w:val="ListBullet3"/>
            </w:pPr>
            <w:r w:rsidRPr="0037615E">
              <w:t>There has not been a previous application for the same bargaining unit in the last three years</w:t>
            </w:r>
          </w:p>
          <w:p w14:paraId="5419961E" w14:textId="77777777" w:rsidR="00A126DD" w:rsidRDefault="00A126DD" w:rsidP="00984E51">
            <w:pPr>
              <w:pStyle w:val="ListParagraph"/>
              <w:ind w:left="360"/>
              <w:rPr>
                <w:sz w:val="24"/>
                <w:szCs w:val="24"/>
              </w:rPr>
            </w:pPr>
          </w:p>
        </w:tc>
        <w:tc>
          <w:tcPr>
            <w:tcW w:w="2644" w:type="dxa"/>
          </w:tcPr>
          <w:p w14:paraId="74A0ED4A" w14:textId="77777777" w:rsidR="00A126DD" w:rsidRPr="001853AF" w:rsidRDefault="00A126DD" w:rsidP="00483BF9">
            <w:pPr>
              <w:rPr>
                <w:sz w:val="24"/>
                <w:szCs w:val="24"/>
              </w:rPr>
            </w:pPr>
          </w:p>
        </w:tc>
      </w:tr>
      <w:tr w:rsidR="00A126DD" w:rsidRPr="001853AF" w14:paraId="71CB94E8" w14:textId="77777777" w:rsidTr="00A96655">
        <w:tc>
          <w:tcPr>
            <w:tcW w:w="2009" w:type="dxa"/>
          </w:tcPr>
          <w:p w14:paraId="283C3670" w14:textId="77777777" w:rsidR="00A126DD" w:rsidRPr="00843C27" w:rsidRDefault="00A126DD" w:rsidP="00F047F1">
            <w:pPr>
              <w:rPr>
                <w:rFonts w:cstheme="minorHAnsi"/>
                <w:b/>
                <w:sz w:val="28"/>
                <w:szCs w:val="28"/>
              </w:rPr>
            </w:pPr>
          </w:p>
        </w:tc>
        <w:tc>
          <w:tcPr>
            <w:tcW w:w="1786" w:type="dxa"/>
          </w:tcPr>
          <w:p w14:paraId="29011C90" w14:textId="7805A870" w:rsidR="00A126DD" w:rsidRDefault="0037615E" w:rsidP="00F047F1">
            <w:pPr>
              <w:rPr>
                <w:bCs/>
                <w:sz w:val="24"/>
                <w:szCs w:val="24"/>
              </w:rPr>
            </w:pPr>
            <w:r>
              <w:rPr>
                <w:bCs/>
                <w:sz w:val="24"/>
                <w:szCs w:val="24"/>
              </w:rPr>
              <w:t>Slide 10</w:t>
            </w:r>
          </w:p>
        </w:tc>
        <w:tc>
          <w:tcPr>
            <w:tcW w:w="8949" w:type="dxa"/>
          </w:tcPr>
          <w:p w14:paraId="34ACE100" w14:textId="2FB0A97E" w:rsidR="0037615E" w:rsidRPr="0037615E" w:rsidRDefault="0037615E" w:rsidP="0037615E">
            <w:pPr>
              <w:pStyle w:val="ListParagraph"/>
              <w:numPr>
                <w:ilvl w:val="0"/>
                <w:numId w:val="3"/>
              </w:numPr>
              <w:spacing w:after="200" w:line="276" w:lineRule="auto"/>
              <w:rPr>
                <w:b/>
                <w:bCs/>
                <w:sz w:val="24"/>
                <w:szCs w:val="24"/>
              </w:rPr>
            </w:pPr>
            <w:r w:rsidRPr="0037615E">
              <w:rPr>
                <w:b/>
                <w:bCs/>
                <w:sz w:val="24"/>
                <w:szCs w:val="24"/>
              </w:rPr>
              <w:t>The application Form</w:t>
            </w:r>
          </w:p>
          <w:p w14:paraId="20A4DBAF" w14:textId="1A426828" w:rsidR="0037615E" w:rsidRPr="0037615E" w:rsidRDefault="0037615E" w:rsidP="0037615E">
            <w:pPr>
              <w:pStyle w:val="ListParagraph"/>
              <w:numPr>
                <w:ilvl w:val="0"/>
                <w:numId w:val="3"/>
              </w:numPr>
              <w:spacing w:after="200" w:line="276" w:lineRule="auto"/>
              <w:rPr>
                <w:b/>
                <w:bCs/>
                <w:sz w:val="24"/>
                <w:szCs w:val="24"/>
              </w:rPr>
            </w:pPr>
            <w:r w:rsidRPr="0037615E">
              <w:rPr>
                <w:b/>
                <w:bCs/>
                <w:sz w:val="24"/>
                <w:szCs w:val="24"/>
              </w:rPr>
              <w:t>STRESS THAT ONLY THE FTO CAN DO THE FORM</w:t>
            </w:r>
          </w:p>
          <w:p w14:paraId="6400968E" w14:textId="7DAB6E21" w:rsidR="0037615E" w:rsidRPr="0037615E" w:rsidRDefault="0037615E" w:rsidP="0037615E">
            <w:pPr>
              <w:pStyle w:val="ListParagraph"/>
              <w:numPr>
                <w:ilvl w:val="0"/>
                <w:numId w:val="3"/>
              </w:numPr>
              <w:rPr>
                <w:sz w:val="24"/>
                <w:szCs w:val="24"/>
              </w:rPr>
            </w:pPr>
            <w:r w:rsidRPr="0037615E">
              <w:rPr>
                <w:sz w:val="24"/>
                <w:szCs w:val="24"/>
              </w:rPr>
              <w:t xml:space="preserve">The application will be copied to the employer, with supporting documents. But you do not need to disclose any names of members (and are best not to). The names will need to be disclosed to the CAC for them to check the application </w:t>
            </w:r>
            <w:proofErr w:type="gramStart"/>
            <w:r w:rsidRPr="0037615E">
              <w:rPr>
                <w:sz w:val="24"/>
                <w:szCs w:val="24"/>
              </w:rPr>
              <w:t>later on</w:t>
            </w:r>
            <w:proofErr w:type="gramEnd"/>
            <w:r w:rsidRPr="0037615E">
              <w:rPr>
                <w:sz w:val="24"/>
                <w:szCs w:val="24"/>
              </w:rPr>
              <w:t xml:space="preserve">, but this will be treated in confidence by the CAC and only the numbers will be disclosed to the employer.  </w:t>
            </w:r>
          </w:p>
          <w:p w14:paraId="059CA6EC" w14:textId="77777777" w:rsidR="0037615E" w:rsidRPr="0037615E" w:rsidRDefault="0037615E" w:rsidP="0037615E">
            <w:pPr>
              <w:pStyle w:val="ListParagraph"/>
              <w:numPr>
                <w:ilvl w:val="0"/>
                <w:numId w:val="3"/>
              </w:numPr>
              <w:rPr>
                <w:sz w:val="24"/>
                <w:szCs w:val="24"/>
              </w:rPr>
            </w:pPr>
            <w:r w:rsidRPr="0037615E">
              <w:rPr>
                <w:sz w:val="24"/>
                <w:szCs w:val="24"/>
              </w:rPr>
              <w:t xml:space="preserve">The form asks for the number in union membership in the bargaining unit. You should provide the number and could provide an extract from membership data with the names and personal details redacted. </w:t>
            </w:r>
          </w:p>
          <w:p w14:paraId="65BC5D56" w14:textId="77777777" w:rsidR="0037615E" w:rsidRPr="0037615E" w:rsidRDefault="0037615E" w:rsidP="0037615E">
            <w:pPr>
              <w:pStyle w:val="ListParagraph"/>
              <w:numPr>
                <w:ilvl w:val="0"/>
                <w:numId w:val="3"/>
              </w:numPr>
              <w:rPr>
                <w:sz w:val="24"/>
                <w:szCs w:val="24"/>
              </w:rPr>
            </w:pPr>
            <w:r w:rsidRPr="0037615E">
              <w:rPr>
                <w:sz w:val="24"/>
                <w:szCs w:val="24"/>
              </w:rPr>
              <w:t xml:space="preserve">If a petition or survey is done, the full details should not be included with the application form (so that names are not disclosed at this stage). But you should include in the application the numbers we believe would support recognition and an explanation of the method of how we have established this. If there was a survey you could provide the report of the survey, without names or contact details. </w:t>
            </w:r>
          </w:p>
          <w:p w14:paraId="06558F87" w14:textId="100236FE" w:rsidR="0037615E" w:rsidRPr="0037615E" w:rsidRDefault="0037615E" w:rsidP="0037615E">
            <w:pPr>
              <w:pStyle w:val="ListParagraph"/>
              <w:numPr>
                <w:ilvl w:val="0"/>
                <w:numId w:val="3"/>
              </w:numPr>
              <w:rPr>
                <w:sz w:val="24"/>
                <w:szCs w:val="24"/>
              </w:rPr>
            </w:pPr>
            <w:r w:rsidRPr="0037615E">
              <w:rPr>
                <w:sz w:val="24"/>
                <w:szCs w:val="24"/>
              </w:rPr>
              <w:t xml:space="preserve">The CAC will allocate a case worker, who will be responsible for all the administrative stages of the application. The CAC caseworker will need to have the full details of membership records and any surveys or petitions, including names, </w:t>
            </w:r>
            <w:r w:rsidR="00A04F24" w:rsidRPr="0037615E">
              <w:rPr>
                <w:sz w:val="24"/>
                <w:szCs w:val="24"/>
              </w:rPr>
              <w:t>to</w:t>
            </w:r>
            <w:r w:rsidRPr="0037615E">
              <w:rPr>
                <w:sz w:val="24"/>
                <w:szCs w:val="24"/>
              </w:rPr>
              <w:t xml:space="preserve"> check the details against the employer’s staff records. But this should not be included with the application form.</w:t>
            </w:r>
          </w:p>
          <w:p w14:paraId="1B6FD502" w14:textId="77777777" w:rsidR="0037615E" w:rsidRPr="0037615E" w:rsidRDefault="0037615E" w:rsidP="0037615E">
            <w:pPr>
              <w:pStyle w:val="ListParagraph"/>
              <w:numPr>
                <w:ilvl w:val="0"/>
                <w:numId w:val="3"/>
              </w:numPr>
              <w:rPr>
                <w:sz w:val="24"/>
                <w:szCs w:val="24"/>
              </w:rPr>
            </w:pPr>
            <w:r w:rsidRPr="0037615E">
              <w:rPr>
                <w:sz w:val="24"/>
                <w:szCs w:val="24"/>
              </w:rPr>
              <w:t xml:space="preserve">The Employer will be asked to respond to the union’s claim, and this response will be sent to the union. </w:t>
            </w:r>
          </w:p>
          <w:p w14:paraId="2C4B7296" w14:textId="77777777" w:rsidR="0037615E" w:rsidRPr="0037615E" w:rsidRDefault="0037615E" w:rsidP="0037615E">
            <w:pPr>
              <w:pStyle w:val="ListParagraph"/>
              <w:numPr>
                <w:ilvl w:val="0"/>
                <w:numId w:val="3"/>
              </w:numPr>
              <w:rPr>
                <w:sz w:val="24"/>
                <w:szCs w:val="24"/>
              </w:rPr>
            </w:pPr>
            <w:r w:rsidRPr="0037615E">
              <w:rPr>
                <w:sz w:val="24"/>
                <w:szCs w:val="24"/>
              </w:rPr>
              <w:t>The CAC may ask for more information from both parties before determining whether the admissibility tests have been satisfied, and they could decide to have a hearing on any point. They will then make a formal determination.</w:t>
            </w:r>
          </w:p>
          <w:p w14:paraId="6577BB8F" w14:textId="77777777" w:rsidR="0037615E" w:rsidRPr="0037615E" w:rsidRDefault="0037615E" w:rsidP="0037615E">
            <w:pPr>
              <w:pStyle w:val="ListParagraph"/>
              <w:numPr>
                <w:ilvl w:val="0"/>
                <w:numId w:val="3"/>
              </w:numPr>
              <w:rPr>
                <w:sz w:val="24"/>
                <w:szCs w:val="24"/>
              </w:rPr>
            </w:pPr>
            <w:r w:rsidRPr="0037615E">
              <w:rPr>
                <w:sz w:val="24"/>
                <w:szCs w:val="24"/>
              </w:rPr>
              <w:t xml:space="preserve">As mentioned above, once the application has been accepted at this initial stage by the CAC the union is barred from applying for recognition with the same (or substantially similar) bargaining unit for three years. </w:t>
            </w:r>
          </w:p>
          <w:p w14:paraId="3D633956" w14:textId="06099330" w:rsidR="0037615E" w:rsidRPr="0037615E" w:rsidRDefault="0037615E" w:rsidP="0037615E">
            <w:pPr>
              <w:pStyle w:val="ListParagraph"/>
              <w:numPr>
                <w:ilvl w:val="0"/>
                <w:numId w:val="3"/>
              </w:numPr>
              <w:rPr>
                <w:sz w:val="24"/>
                <w:szCs w:val="24"/>
              </w:rPr>
            </w:pPr>
            <w:r w:rsidRPr="0037615E">
              <w:rPr>
                <w:sz w:val="24"/>
                <w:szCs w:val="24"/>
              </w:rPr>
              <w:lastRenderedPageBreak/>
              <w:t xml:space="preserve">The application will be coped to the employer, with supporting documents. But you do not need to disclose any names of members (and are best not to). The names will need to be disclosed to the CAC for them to check the application </w:t>
            </w:r>
            <w:r w:rsidR="00A04F24" w:rsidRPr="0037615E">
              <w:rPr>
                <w:sz w:val="24"/>
                <w:szCs w:val="24"/>
              </w:rPr>
              <w:t>later</w:t>
            </w:r>
            <w:r w:rsidRPr="0037615E">
              <w:rPr>
                <w:sz w:val="24"/>
                <w:szCs w:val="24"/>
              </w:rPr>
              <w:t xml:space="preserve">, but this will be treated in confidence by the CAC and only the numbers will be disclosed to the employer.  </w:t>
            </w:r>
          </w:p>
          <w:p w14:paraId="229B70A9" w14:textId="77777777" w:rsidR="0037615E" w:rsidRPr="0037615E" w:rsidRDefault="0037615E" w:rsidP="0037615E">
            <w:pPr>
              <w:pStyle w:val="ListParagraph"/>
              <w:numPr>
                <w:ilvl w:val="0"/>
                <w:numId w:val="3"/>
              </w:numPr>
              <w:rPr>
                <w:sz w:val="24"/>
                <w:szCs w:val="24"/>
              </w:rPr>
            </w:pPr>
            <w:r w:rsidRPr="0037615E">
              <w:rPr>
                <w:sz w:val="24"/>
                <w:szCs w:val="24"/>
              </w:rPr>
              <w:t xml:space="preserve">The form asks for the number in union membership in the bargaining unit. You should provide the number and could provide an extract from membership data with the names and personal details redacted. </w:t>
            </w:r>
          </w:p>
          <w:p w14:paraId="403DC3C2" w14:textId="77777777" w:rsidR="0037615E" w:rsidRPr="0037615E" w:rsidRDefault="0037615E" w:rsidP="0037615E">
            <w:pPr>
              <w:pStyle w:val="ListParagraph"/>
              <w:numPr>
                <w:ilvl w:val="0"/>
                <w:numId w:val="3"/>
              </w:numPr>
              <w:rPr>
                <w:sz w:val="24"/>
                <w:szCs w:val="24"/>
              </w:rPr>
            </w:pPr>
            <w:r w:rsidRPr="0037615E">
              <w:rPr>
                <w:sz w:val="24"/>
                <w:szCs w:val="24"/>
              </w:rPr>
              <w:t xml:space="preserve">If a petition or survey is done, the full details should not be included with the application form (so that names are not disclosed at this stage). But you should include in the application the numbers we believe would support recognition and an explanation of the method of how we have established this. If there was a survey you could provide the report of the survey, without names or contact details. </w:t>
            </w:r>
          </w:p>
          <w:p w14:paraId="1C8BC471" w14:textId="2A91CDFF" w:rsidR="0037615E" w:rsidRPr="0037615E" w:rsidRDefault="0037615E" w:rsidP="0037615E">
            <w:pPr>
              <w:pStyle w:val="ListParagraph"/>
              <w:numPr>
                <w:ilvl w:val="0"/>
                <w:numId w:val="3"/>
              </w:numPr>
              <w:rPr>
                <w:sz w:val="24"/>
                <w:szCs w:val="24"/>
              </w:rPr>
            </w:pPr>
            <w:r w:rsidRPr="0037615E">
              <w:rPr>
                <w:sz w:val="24"/>
                <w:szCs w:val="24"/>
              </w:rPr>
              <w:t xml:space="preserve">The CAC will allocate a case worker, who will be responsible for all the administrative stages of the application. The CAC caseworker will need to have the full details of membership records and any surveys or petitions, including names, </w:t>
            </w:r>
            <w:r w:rsidR="00A04F24" w:rsidRPr="0037615E">
              <w:rPr>
                <w:sz w:val="24"/>
                <w:szCs w:val="24"/>
              </w:rPr>
              <w:t>to</w:t>
            </w:r>
            <w:r w:rsidRPr="0037615E">
              <w:rPr>
                <w:sz w:val="24"/>
                <w:szCs w:val="24"/>
              </w:rPr>
              <w:t xml:space="preserve"> check the details against the employer’s staff records. But this should not be included with the application form.</w:t>
            </w:r>
          </w:p>
          <w:p w14:paraId="38FBEA29" w14:textId="77777777" w:rsidR="0037615E" w:rsidRPr="0037615E" w:rsidRDefault="0037615E" w:rsidP="0037615E">
            <w:pPr>
              <w:pStyle w:val="ListParagraph"/>
              <w:numPr>
                <w:ilvl w:val="0"/>
                <w:numId w:val="3"/>
              </w:numPr>
              <w:rPr>
                <w:sz w:val="24"/>
                <w:szCs w:val="24"/>
              </w:rPr>
            </w:pPr>
            <w:r w:rsidRPr="0037615E">
              <w:rPr>
                <w:sz w:val="24"/>
                <w:szCs w:val="24"/>
              </w:rPr>
              <w:t xml:space="preserve">The Employer will be asked to respond to the union’s claim, and this response will be sent to the union. </w:t>
            </w:r>
          </w:p>
          <w:p w14:paraId="3352E8D5" w14:textId="77777777" w:rsidR="0037615E" w:rsidRPr="0037615E" w:rsidRDefault="0037615E" w:rsidP="0037615E">
            <w:pPr>
              <w:pStyle w:val="ListParagraph"/>
              <w:numPr>
                <w:ilvl w:val="0"/>
                <w:numId w:val="3"/>
              </w:numPr>
              <w:rPr>
                <w:sz w:val="24"/>
                <w:szCs w:val="24"/>
              </w:rPr>
            </w:pPr>
            <w:r w:rsidRPr="0037615E">
              <w:rPr>
                <w:sz w:val="24"/>
                <w:szCs w:val="24"/>
              </w:rPr>
              <w:t>The CAC may ask for more information from both parties before determining whether the admissibility tests have been satisfied, and they could decide to have a hearing on any point. They will then make a formal determination.</w:t>
            </w:r>
          </w:p>
          <w:p w14:paraId="0EBB073A" w14:textId="77777777" w:rsidR="0037615E" w:rsidRPr="0037615E" w:rsidRDefault="0037615E" w:rsidP="0037615E">
            <w:pPr>
              <w:pStyle w:val="ListParagraph"/>
              <w:numPr>
                <w:ilvl w:val="0"/>
                <w:numId w:val="3"/>
              </w:numPr>
              <w:rPr>
                <w:sz w:val="24"/>
                <w:szCs w:val="24"/>
              </w:rPr>
            </w:pPr>
            <w:r w:rsidRPr="0037615E">
              <w:rPr>
                <w:sz w:val="24"/>
                <w:szCs w:val="24"/>
              </w:rPr>
              <w:t xml:space="preserve">As mentioned above, once the application has been accepted at this initial stage by the CAC the union is barred from applying for recognition with the same (or substantially similar) bargaining unit for three years. </w:t>
            </w:r>
          </w:p>
          <w:p w14:paraId="3810F95D" w14:textId="77777777" w:rsidR="0037615E" w:rsidRPr="0037615E" w:rsidRDefault="0037615E" w:rsidP="0037615E">
            <w:pPr>
              <w:pStyle w:val="ListParagraph"/>
              <w:numPr>
                <w:ilvl w:val="0"/>
                <w:numId w:val="3"/>
              </w:numPr>
              <w:rPr>
                <w:sz w:val="24"/>
                <w:szCs w:val="24"/>
              </w:rPr>
            </w:pPr>
            <w:r w:rsidRPr="0037615E">
              <w:rPr>
                <w:sz w:val="24"/>
                <w:szCs w:val="24"/>
              </w:rPr>
              <w:t>REVIEWING THE BARGAINING UNIT</w:t>
            </w:r>
          </w:p>
          <w:p w14:paraId="7E3B2E96" w14:textId="77777777" w:rsidR="0037615E" w:rsidRPr="0037615E" w:rsidRDefault="0037615E" w:rsidP="0037615E">
            <w:pPr>
              <w:pStyle w:val="ListParagraph"/>
              <w:numPr>
                <w:ilvl w:val="0"/>
                <w:numId w:val="3"/>
              </w:numPr>
              <w:rPr>
                <w:sz w:val="24"/>
                <w:szCs w:val="24"/>
              </w:rPr>
            </w:pPr>
            <w:r w:rsidRPr="0037615E">
              <w:rPr>
                <w:sz w:val="24"/>
                <w:szCs w:val="24"/>
              </w:rPr>
              <w:t xml:space="preserve">Once the CAC has accepted there is an admissible application by the union, they will notify the union and employer. It is possible for the parties to reach a ‘semi-voluntary’ agreement for recognition at this stage. If they do that, it will be an end to the CAC process. </w:t>
            </w:r>
          </w:p>
          <w:p w14:paraId="3F772D79" w14:textId="77777777" w:rsidR="0037615E" w:rsidRPr="0037615E" w:rsidRDefault="0037615E" w:rsidP="0037615E">
            <w:pPr>
              <w:pStyle w:val="ListParagraph"/>
              <w:numPr>
                <w:ilvl w:val="0"/>
                <w:numId w:val="3"/>
              </w:numPr>
              <w:rPr>
                <w:sz w:val="24"/>
                <w:szCs w:val="24"/>
              </w:rPr>
            </w:pPr>
            <w:r w:rsidRPr="0037615E">
              <w:rPr>
                <w:sz w:val="24"/>
                <w:szCs w:val="24"/>
              </w:rPr>
              <w:lastRenderedPageBreak/>
              <w:t xml:space="preserve">The CAC at this stage will determine if the proposed Bargaining Unit is appropriate, taking account of the factors above and may require further information from both sides. There may also be a CAC hearing to decide this point. </w:t>
            </w:r>
          </w:p>
          <w:p w14:paraId="5A1853E5" w14:textId="6F330B64" w:rsidR="0037615E" w:rsidRPr="0037615E" w:rsidRDefault="0037615E" w:rsidP="0037615E">
            <w:pPr>
              <w:pStyle w:val="ListParagraph"/>
              <w:numPr>
                <w:ilvl w:val="0"/>
                <w:numId w:val="3"/>
              </w:numPr>
              <w:rPr>
                <w:sz w:val="24"/>
                <w:szCs w:val="24"/>
              </w:rPr>
            </w:pPr>
            <w:r w:rsidRPr="0037615E">
              <w:rPr>
                <w:sz w:val="24"/>
                <w:szCs w:val="24"/>
              </w:rPr>
              <w:t xml:space="preserve">If the CAC do not accept the union’s proposed bargaining unit, they can determine a different </w:t>
            </w:r>
            <w:proofErr w:type="gramStart"/>
            <w:r w:rsidRPr="0037615E">
              <w:rPr>
                <w:sz w:val="24"/>
                <w:szCs w:val="24"/>
              </w:rPr>
              <w:t>unit</w:t>
            </w:r>
            <w:proofErr w:type="gramEnd"/>
            <w:r w:rsidRPr="0037615E">
              <w:rPr>
                <w:sz w:val="24"/>
                <w:szCs w:val="24"/>
              </w:rPr>
              <w:t xml:space="preserve"> and the application can proceed on that basis. For </w:t>
            </w:r>
            <w:r w:rsidR="00A04F24" w:rsidRPr="0037615E">
              <w:rPr>
                <w:sz w:val="24"/>
                <w:szCs w:val="24"/>
              </w:rPr>
              <w:t>example,</w:t>
            </w:r>
            <w:r w:rsidRPr="0037615E">
              <w:rPr>
                <w:sz w:val="24"/>
                <w:szCs w:val="24"/>
              </w:rPr>
              <w:t xml:space="preserve"> the CAC may add in a further group of workers. </w:t>
            </w:r>
          </w:p>
          <w:p w14:paraId="72576955" w14:textId="66B49247" w:rsidR="0037615E" w:rsidRPr="0037615E" w:rsidRDefault="0037615E" w:rsidP="0037615E">
            <w:pPr>
              <w:pStyle w:val="ListParagraph"/>
              <w:numPr>
                <w:ilvl w:val="0"/>
                <w:numId w:val="3"/>
              </w:numPr>
              <w:rPr>
                <w:sz w:val="24"/>
                <w:szCs w:val="24"/>
              </w:rPr>
            </w:pPr>
            <w:r w:rsidRPr="0037615E">
              <w:rPr>
                <w:sz w:val="24"/>
                <w:szCs w:val="24"/>
              </w:rPr>
              <w:t xml:space="preserve">If the Bargaining Unit is different to the union’s original </w:t>
            </w:r>
            <w:r w:rsidR="00A04F24" w:rsidRPr="0037615E">
              <w:rPr>
                <w:sz w:val="24"/>
                <w:szCs w:val="24"/>
              </w:rPr>
              <w:t>proposal,</w:t>
            </w:r>
            <w:r w:rsidRPr="0037615E">
              <w:rPr>
                <w:sz w:val="24"/>
                <w:szCs w:val="24"/>
              </w:rPr>
              <w:t xml:space="preserve"> then the CAC must reconsider the admissibility tests </w:t>
            </w:r>
            <w:proofErr w:type="gramStart"/>
            <w:r w:rsidRPr="0037615E">
              <w:rPr>
                <w:sz w:val="24"/>
                <w:szCs w:val="24"/>
              </w:rPr>
              <w:t>on the basis of</w:t>
            </w:r>
            <w:proofErr w:type="gramEnd"/>
            <w:r w:rsidRPr="0037615E">
              <w:rPr>
                <w:sz w:val="24"/>
                <w:szCs w:val="24"/>
              </w:rPr>
              <w:t xml:space="preserve"> the new bargaining unit. </w:t>
            </w:r>
          </w:p>
          <w:p w14:paraId="1E70C65C" w14:textId="77777777" w:rsidR="0037615E" w:rsidRPr="0037615E" w:rsidRDefault="0037615E" w:rsidP="0037615E">
            <w:pPr>
              <w:pStyle w:val="ListParagraph"/>
              <w:numPr>
                <w:ilvl w:val="0"/>
                <w:numId w:val="3"/>
              </w:numPr>
              <w:rPr>
                <w:sz w:val="24"/>
                <w:szCs w:val="24"/>
              </w:rPr>
            </w:pPr>
            <w:r w:rsidRPr="0037615E">
              <w:rPr>
                <w:sz w:val="24"/>
                <w:szCs w:val="24"/>
              </w:rPr>
              <w:t>BALLOT</w:t>
            </w:r>
          </w:p>
          <w:p w14:paraId="67768139" w14:textId="77777777" w:rsidR="0037615E" w:rsidRPr="0037615E" w:rsidRDefault="0037615E" w:rsidP="0037615E">
            <w:pPr>
              <w:pStyle w:val="ListParagraph"/>
              <w:numPr>
                <w:ilvl w:val="0"/>
                <w:numId w:val="3"/>
              </w:numPr>
              <w:rPr>
                <w:sz w:val="24"/>
                <w:szCs w:val="24"/>
              </w:rPr>
            </w:pPr>
            <w:r w:rsidRPr="0037615E">
              <w:rPr>
                <w:sz w:val="24"/>
                <w:szCs w:val="24"/>
              </w:rPr>
              <w:t xml:space="preserve">Depending on the level of membership a ballot may be called and run by the CAC to ascertain that the workforce does want a Trade Union to represent them collectively. This ballot will go to all impacted employees, not just union members. If we have above 50% membership a ballot is not usually called for. </w:t>
            </w:r>
          </w:p>
          <w:p w14:paraId="2AB18ACB" w14:textId="77777777" w:rsidR="00A126DD" w:rsidRDefault="00A126DD" w:rsidP="00984E51">
            <w:pPr>
              <w:pStyle w:val="ListParagraph"/>
              <w:ind w:left="360"/>
              <w:rPr>
                <w:sz w:val="24"/>
                <w:szCs w:val="24"/>
              </w:rPr>
            </w:pPr>
          </w:p>
        </w:tc>
        <w:tc>
          <w:tcPr>
            <w:tcW w:w="2644" w:type="dxa"/>
          </w:tcPr>
          <w:p w14:paraId="78265659" w14:textId="77777777" w:rsidR="00A126DD" w:rsidRPr="001853AF" w:rsidRDefault="00A126DD" w:rsidP="00483BF9">
            <w:pPr>
              <w:rPr>
                <w:sz w:val="24"/>
                <w:szCs w:val="24"/>
              </w:rPr>
            </w:pPr>
          </w:p>
        </w:tc>
      </w:tr>
      <w:tr w:rsidR="00A126DD" w:rsidRPr="001853AF" w14:paraId="66BA9EAF" w14:textId="77777777" w:rsidTr="00A96655">
        <w:tc>
          <w:tcPr>
            <w:tcW w:w="2009" w:type="dxa"/>
          </w:tcPr>
          <w:p w14:paraId="6352B292" w14:textId="77777777" w:rsidR="00A126DD" w:rsidRPr="00843C27" w:rsidRDefault="00A126DD" w:rsidP="00F047F1">
            <w:pPr>
              <w:rPr>
                <w:rFonts w:cstheme="minorHAnsi"/>
                <w:b/>
                <w:sz w:val="28"/>
                <w:szCs w:val="28"/>
              </w:rPr>
            </w:pPr>
          </w:p>
        </w:tc>
        <w:tc>
          <w:tcPr>
            <w:tcW w:w="1786" w:type="dxa"/>
          </w:tcPr>
          <w:p w14:paraId="769971C3" w14:textId="6B9B8198" w:rsidR="00A126DD" w:rsidRDefault="0097378C" w:rsidP="00F047F1">
            <w:pPr>
              <w:rPr>
                <w:bCs/>
                <w:sz w:val="24"/>
                <w:szCs w:val="24"/>
              </w:rPr>
            </w:pPr>
            <w:r>
              <w:rPr>
                <w:bCs/>
                <w:sz w:val="24"/>
                <w:szCs w:val="24"/>
              </w:rPr>
              <w:t xml:space="preserve">Slides 11/12 </w:t>
            </w:r>
          </w:p>
        </w:tc>
        <w:tc>
          <w:tcPr>
            <w:tcW w:w="8949" w:type="dxa"/>
          </w:tcPr>
          <w:p w14:paraId="0BE7A24C" w14:textId="77777777" w:rsidR="00A126DD" w:rsidRDefault="0097378C" w:rsidP="00984E51">
            <w:pPr>
              <w:pStyle w:val="ListParagraph"/>
              <w:ind w:left="360"/>
              <w:rPr>
                <w:sz w:val="24"/>
                <w:szCs w:val="24"/>
              </w:rPr>
            </w:pPr>
            <w:r>
              <w:rPr>
                <w:sz w:val="24"/>
                <w:szCs w:val="24"/>
              </w:rPr>
              <w:t>What a recognition agreement covers</w:t>
            </w:r>
          </w:p>
          <w:p w14:paraId="77AE472A" w14:textId="1B741086" w:rsidR="0097378C" w:rsidRDefault="0097378C" w:rsidP="00984E51">
            <w:pPr>
              <w:pStyle w:val="ListParagraph"/>
              <w:ind w:left="360"/>
              <w:rPr>
                <w:sz w:val="24"/>
                <w:szCs w:val="24"/>
              </w:rPr>
            </w:pPr>
            <w:r>
              <w:rPr>
                <w:sz w:val="24"/>
                <w:szCs w:val="24"/>
              </w:rPr>
              <w:t>Go through the slides</w:t>
            </w:r>
          </w:p>
        </w:tc>
        <w:tc>
          <w:tcPr>
            <w:tcW w:w="2644" w:type="dxa"/>
          </w:tcPr>
          <w:p w14:paraId="73ED03E0" w14:textId="77777777" w:rsidR="00A126DD" w:rsidRPr="001853AF" w:rsidRDefault="00A126DD" w:rsidP="00483BF9">
            <w:pPr>
              <w:rPr>
                <w:sz w:val="24"/>
                <w:szCs w:val="24"/>
              </w:rPr>
            </w:pPr>
          </w:p>
        </w:tc>
      </w:tr>
      <w:tr w:rsidR="00A126DD" w:rsidRPr="001853AF" w14:paraId="6B0A4C2F" w14:textId="77777777" w:rsidTr="00A96655">
        <w:tc>
          <w:tcPr>
            <w:tcW w:w="2009" w:type="dxa"/>
          </w:tcPr>
          <w:p w14:paraId="66750DBD" w14:textId="58B8D4B0" w:rsidR="00A126DD" w:rsidRPr="00843C27" w:rsidRDefault="00B603B9" w:rsidP="00F047F1">
            <w:pPr>
              <w:rPr>
                <w:rFonts w:cstheme="minorHAnsi"/>
                <w:b/>
                <w:sz w:val="28"/>
                <w:szCs w:val="28"/>
              </w:rPr>
            </w:pPr>
            <w:r>
              <w:rPr>
                <w:rFonts w:cstheme="minorHAnsi"/>
                <w:b/>
                <w:sz w:val="28"/>
                <w:szCs w:val="28"/>
              </w:rPr>
              <w:t>Your membership setup</w:t>
            </w:r>
          </w:p>
        </w:tc>
        <w:tc>
          <w:tcPr>
            <w:tcW w:w="1786" w:type="dxa"/>
          </w:tcPr>
          <w:p w14:paraId="339CED4B" w14:textId="0D82B672" w:rsidR="00A126DD" w:rsidRDefault="00B603B9" w:rsidP="00F047F1">
            <w:pPr>
              <w:rPr>
                <w:bCs/>
                <w:sz w:val="24"/>
                <w:szCs w:val="24"/>
              </w:rPr>
            </w:pPr>
            <w:r>
              <w:rPr>
                <w:bCs/>
                <w:sz w:val="24"/>
                <w:szCs w:val="24"/>
              </w:rPr>
              <w:t>Slide 13</w:t>
            </w:r>
          </w:p>
        </w:tc>
        <w:tc>
          <w:tcPr>
            <w:tcW w:w="8949" w:type="dxa"/>
          </w:tcPr>
          <w:p w14:paraId="264823B9" w14:textId="77777777" w:rsidR="00A126DD" w:rsidRDefault="00A126DD" w:rsidP="00984E51">
            <w:pPr>
              <w:pStyle w:val="ListParagraph"/>
              <w:ind w:left="360"/>
              <w:rPr>
                <w:sz w:val="24"/>
                <w:szCs w:val="24"/>
              </w:rPr>
            </w:pPr>
          </w:p>
        </w:tc>
        <w:tc>
          <w:tcPr>
            <w:tcW w:w="2644" w:type="dxa"/>
          </w:tcPr>
          <w:p w14:paraId="388F4301" w14:textId="77777777" w:rsidR="00A126DD" w:rsidRPr="001853AF" w:rsidRDefault="00A126DD" w:rsidP="00483BF9">
            <w:pPr>
              <w:rPr>
                <w:sz w:val="24"/>
                <w:szCs w:val="24"/>
              </w:rPr>
            </w:pPr>
          </w:p>
        </w:tc>
      </w:tr>
      <w:tr w:rsidR="00B603B9" w:rsidRPr="001853AF" w14:paraId="65CEBA2E" w14:textId="77777777" w:rsidTr="00A96655">
        <w:tc>
          <w:tcPr>
            <w:tcW w:w="2009" w:type="dxa"/>
          </w:tcPr>
          <w:p w14:paraId="579A9F8A" w14:textId="77777777" w:rsidR="00B603B9" w:rsidRDefault="00B603B9" w:rsidP="00F047F1">
            <w:pPr>
              <w:rPr>
                <w:rFonts w:cstheme="minorHAnsi"/>
                <w:b/>
                <w:sz w:val="28"/>
                <w:szCs w:val="28"/>
              </w:rPr>
            </w:pPr>
          </w:p>
        </w:tc>
        <w:tc>
          <w:tcPr>
            <w:tcW w:w="1786" w:type="dxa"/>
          </w:tcPr>
          <w:p w14:paraId="61E75803" w14:textId="17022967" w:rsidR="00B603B9" w:rsidRDefault="00B603B9" w:rsidP="00F047F1">
            <w:pPr>
              <w:rPr>
                <w:bCs/>
                <w:sz w:val="24"/>
                <w:szCs w:val="24"/>
              </w:rPr>
            </w:pPr>
            <w:r>
              <w:rPr>
                <w:bCs/>
                <w:sz w:val="24"/>
                <w:szCs w:val="24"/>
              </w:rPr>
              <w:t xml:space="preserve">Slide 14 </w:t>
            </w:r>
          </w:p>
        </w:tc>
        <w:tc>
          <w:tcPr>
            <w:tcW w:w="8949" w:type="dxa"/>
          </w:tcPr>
          <w:p w14:paraId="0410440D" w14:textId="77777777" w:rsidR="00E206FB" w:rsidRPr="001853AF" w:rsidRDefault="00E206FB" w:rsidP="00E206FB">
            <w:pPr>
              <w:pStyle w:val="ListParagraph"/>
              <w:numPr>
                <w:ilvl w:val="0"/>
                <w:numId w:val="13"/>
              </w:numPr>
              <w:rPr>
                <w:sz w:val="24"/>
                <w:szCs w:val="24"/>
              </w:rPr>
            </w:pPr>
            <w:r w:rsidRPr="001853AF">
              <w:rPr>
                <w:sz w:val="24"/>
                <w:szCs w:val="24"/>
              </w:rPr>
              <w:t xml:space="preserve">Which branch – does it matter? </w:t>
            </w:r>
          </w:p>
          <w:p w14:paraId="7F0F68CE" w14:textId="77777777" w:rsidR="00E206FB" w:rsidRPr="001853AF" w:rsidRDefault="00E206FB" w:rsidP="00E206FB">
            <w:pPr>
              <w:pStyle w:val="ListParagraph"/>
              <w:numPr>
                <w:ilvl w:val="0"/>
                <w:numId w:val="13"/>
              </w:numPr>
              <w:rPr>
                <w:sz w:val="24"/>
                <w:szCs w:val="24"/>
              </w:rPr>
            </w:pPr>
            <w:r w:rsidRPr="001853AF">
              <w:rPr>
                <w:sz w:val="24"/>
                <w:szCs w:val="24"/>
              </w:rPr>
              <w:t>Prospect branch</w:t>
            </w:r>
            <w:r>
              <w:rPr>
                <w:sz w:val="24"/>
                <w:szCs w:val="24"/>
              </w:rPr>
              <w:t>es come in all shapes and sizes. T</w:t>
            </w:r>
            <w:r w:rsidRPr="001853AF">
              <w:rPr>
                <w:sz w:val="24"/>
                <w:szCs w:val="24"/>
              </w:rPr>
              <w:t xml:space="preserve">hey </w:t>
            </w:r>
            <w:r>
              <w:rPr>
                <w:sz w:val="24"/>
                <w:szCs w:val="24"/>
              </w:rPr>
              <w:t>evolve</w:t>
            </w:r>
            <w:r w:rsidRPr="001853AF">
              <w:rPr>
                <w:sz w:val="24"/>
                <w:szCs w:val="24"/>
              </w:rPr>
              <w:t xml:space="preserve"> to fit the needs of the members. Most are designed to match the organisation structure of the employer. </w:t>
            </w:r>
          </w:p>
          <w:p w14:paraId="0D34AEFC" w14:textId="77777777" w:rsidR="00E206FB" w:rsidRPr="001853AF" w:rsidRDefault="00E206FB" w:rsidP="00E206FB">
            <w:pPr>
              <w:pStyle w:val="ListParagraph"/>
              <w:numPr>
                <w:ilvl w:val="0"/>
                <w:numId w:val="13"/>
              </w:numPr>
              <w:rPr>
                <w:sz w:val="24"/>
                <w:szCs w:val="24"/>
              </w:rPr>
            </w:pPr>
            <w:r w:rsidRPr="001853AF">
              <w:rPr>
                <w:sz w:val="24"/>
                <w:szCs w:val="24"/>
              </w:rPr>
              <w:t xml:space="preserve">Regional branches – too small to form a </w:t>
            </w:r>
            <w:r>
              <w:rPr>
                <w:sz w:val="24"/>
                <w:szCs w:val="24"/>
              </w:rPr>
              <w:t>branch (under 21</w:t>
            </w:r>
            <w:r w:rsidRPr="001853AF">
              <w:rPr>
                <w:sz w:val="24"/>
                <w:szCs w:val="24"/>
              </w:rPr>
              <w:t xml:space="preserve"> members) or there is no recognition from the employer.</w:t>
            </w:r>
          </w:p>
          <w:p w14:paraId="3929AEAC" w14:textId="77777777" w:rsidR="00E206FB" w:rsidRPr="001853AF" w:rsidRDefault="00E206FB" w:rsidP="00E206FB">
            <w:pPr>
              <w:pStyle w:val="ListParagraph"/>
              <w:numPr>
                <w:ilvl w:val="0"/>
                <w:numId w:val="13"/>
              </w:numPr>
              <w:rPr>
                <w:sz w:val="24"/>
                <w:szCs w:val="24"/>
              </w:rPr>
            </w:pPr>
            <w:r w:rsidRPr="001853AF">
              <w:rPr>
                <w:sz w:val="24"/>
                <w:szCs w:val="24"/>
              </w:rPr>
              <w:t xml:space="preserve">TU act 2015 for a ballot of members to be legal it </w:t>
            </w:r>
            <w:proofErr w:type="gramStart"/>
            <w:r w:rsidRPr="001853AF">
              <w:rPr>
                <w:sz w:val="24"/>
                <w:szCs w:val="24"/>
              </w:rPr>
              <w:t>has to</w:t>
            </w:r>
            <w:proofErr w:type="gramEnd"/>
            <w:r w:rsidRPr="001853AF">
              <w:rPr>
                <w:sz w:val="24"/>
                <w:szCs w:val="24"/>
              </w:rPr>
              <w:t xml:space="preserve"> have all of the members who are affected by the outcome balloted and this can be called into question by the employer</w:t>
            </w:r>
          </w:p>
          <w:p w14:paraId="0F1ECE02" w14:textId="77777777" w:rsidR="00E206FB" w:rsidRPr="001853AF" w:rsidRDefault="00E206FB" w:rsidP="00E206FB">
            <w:pPr>
              <w:pStyle w:val="ListParagraph"/>
              <w:numPr>
                <w:ilvl w:val="0"/>
                <w:numId w:val="13"/>
              </w:numPr>
              <w:rPr>
                <w:sz w:val="24"/>
                <w:szCs w:val="24"/>
              </w:rPr>
            </w:pPr>
            <w:r w:rsidRPr="001853AF">
              <w:rPr>
                <w:sz w:val="24"/>
                <w:szCs w:val="24"/>
              </w:rPr>
              <w:t>Basic principle of this section is that delegates start to understand the structure and democratic structure of union</w:t>
            </w:r>
          </w:p>
          <w:p w14:paraId="2BD1EE2E" w14:textId="77777777" w:rsidR="00E206FB" w:rsidRPr="001853AF" w:rsidRDefault="00E206FB" w:rsidP="00E206FB">
            <w:pPr>
              <w:pStyle w:val="ListParagraph"/>
              <w:numPr>
                <w:ilvl w:val="0"/>
                <w:numId w:val="13"/>
              </w:numPr>
              <w:rPr>
                <w:sz w:val="24"/>
                <w:szCs w:val="24"/>
              </w:rPr>
            </w:pPr>
            <w:r w:rsidRPr="001853AF">
              <w:rPr>
                <w:sz w:val="24"/>
                <w:szCs w:val="24"/>
              </w:rPr>
              <w:t>Running a union democratically can be difficult, but it’s worth it</w:t>
            </w:r>
          </w:p>
          <w:p w14:paraId="2FAB312E" w14:textId="77777777" w:rsidR="00E206FB" w:rsidRPr="001853AF" w:rsidRDefault="00E206FB" w:rsidP="00E206FB">
            <w:pPr>
              <w:pStyle w:val="ListParagraph"/>
              <w:numPr>
                <w:ilvl w:val="0"/>
                <w:numId w:val="13"/>
              </w:numPr>
              <w:rPr>
                <w:sz w:val="24"/>
                <w:szCs w:val="24"/>
              </w:rPr>
            </w:pPr>
            <w:r w:rsidRPr="001853AF">
              <w:rPr>
                <w:sz w:val="24"/>
                <w:szCs w:val="24"/>
              </w:rPr>
              <w:t>Takes balance between pure-representation, and leadership</w:t>
            </w:r>
          </w:p>
          <w:p w14:paraId="558A7CB7" w14:textId="77777777" w:rsidR="00E206FB" w:rsidRPr="001853AF" w:rsidRDefault="00E206FB" w:rsidP="00E206FB">
            <w:pPr>
              <w:pStyle w:val="ListParagraph"/>
              <w:numPr>
                <w:ilvl w:val="0"/>
                <w:numId w:val="13"/>
              </w:numPr>
              <w:rPr>
                <w:sz w:val="24"/>
                <w:szCs w:val="24"/>
              </w:rPr>
            </w:pPr>
            <w:r w:rsidRPr="001853AF">
              <w:rPr>
                <w:sz w:val="24"/>
                <w:szCs w:val="24"/>
              </w:rPr>
              <w:t xml:space="preserve">About giving </w:t>
            </w:r>
            <w:proofErr w:type="gramStart"/>
            <w:r w:rsidRPr="001853AF">
              <w:rPr>
                <w:sz w:val="24"/>
                <w:szCs w:val="24"/>
              </w:rPr>
              <w:t>members</w:t>
            </w:r>
            <w:proofErr w:type="gramEnd"/>
            <w:r w:rsidRPr="001853AF">
              <w:rPr>
                <w:sz w:val="24"/>
                <w:szCs w:val="24"/>
              </w:rPr>
              <w:t xml:space="preserve"> a say…</w:t>
            </w:r>
          </w:p>
          <w:p w14:paraId="3CDF4B80" w14:textId="77777777" w:rsidR="00E206FB" w:rsidRPr="001853AF" w:rsidRDefault="00E206FB" w:rsidP="00E206FB">
            <w:pPr>
              <w:pStyle w:val="ListParagraph"/>
              <w:numPr>
                <w:ilvl w:val="0"/>
                <w:numId w:val="13"/>
              </w:numPr>
              <w:rPr>
                <w:sz w:val="24"/>
                <w:szCs w:val="24"/>
              </w:rPr>
            </w:pPr>
            <w:r w:rsidRPr="001853AF">
              <w:rPr>
                <w:sz w:val="24"/>
                <w:szCs w:val="24"/>
              </w:rPr>
              <w:lastRenderedPageBreak/>
              <w:t>…and making sure they KNOW they have a say, and how.</w:t>
            </w:r>
          </w:p>
          <w:p w14:paraId="5D60513A" w14:textId="77777777" w:rsidR="00E206FB" w:rsidRPr="001853AF" w:rsidRDefault="00E206FB" w:rsidP="00E206FB">
            <w:pPr>
              <w:pStyle w:val="ListParagraph"/>
              <w:numPr>
                <w:ilvl w:val="0"/>
                <w:numId w:val="13"/>
              </w:numPr>
              <w:rPr>
                <w:sz w:val="24"/>
                <w:szCs w:val="24"/>
              </w:rPr>
            </w:pPr>
            <w:r w:rsidRPr="001853AF">
              <w:rPr>
                <w:sz w:val="24"/>
                <w:szCs w:val="24"/>
              </w:rPr>
              <w:t>Gives them ownership of THEIR union</w:t>
            </w:r>
          </w:p>
          <w:p w14:paraId="53191535" w14:textId="77777777" w:rsidR="00E206FB" w:rsidRPr="001853AF" w:rsidRDefault="00E206FB" w:rsidP="00E206FB">
            <w:pPr>
              <w:pStyle w:val="ListParagraph"/>
              <w:numPr>
                <w:ilvl w:val="0"/>
                <w:numId w:val="13"/>
              </w:numPr>
              <w:rPr>
                <w:sz w:val="24"/>
                <w:szCs w:val="24"/>
              </w:rPr>
            </w:pPr>
            <w:r w:rsidRPr="001853AF">
              <w:rPr>
                <w:sz w:val="24"/>
                <w:szCs w:val="24"/>
              </w:rPr>
              <w:t>If we can unite members behind an issue raised by them, chosen by them, that’s important to them, it gives us the foundation for VISIBLE union activity</w:t>
            </w:r>
          </w:p>
          <w:p w14:paraId="044F64C1" w14:textId="77777777" w:rsidR="00E206FB" w:rsidRDefault="00E206FB" w:rsidP="00E206FB">
            <w:pPr>
              <w:pStyle w:val="ListParagraph"/>
              <w:numPr>
                <w:ilvl w:val="0"/>
                <w:numId w:val="13"/>
              </w:numPr>
              <w:rPr>
                <w:sz w:val="24"/>
                <w:szCs w:val="24"/>
              </w:rPr>
            </w:pPr>
            <w:r w:rsidRPr="001853AF">
              <w:rPr>
                <w:sz w:val="24"/>
                <w:szCs w:val="24"/>
              </w:rPr>
              <w:t>One of the main roles of the rep is guiding new members into the right branch</w:t>
            </w:r>
          </w:p>
          <w:p w14:paraId="032844A2" w14:textId="3C578183" w:rsidR="00B603B9" w:rsidRDefault="00B603B9" w:rsidP="00984E51">
            <w:pPr>
              <w:pStyle w:val="ListParagraph"/>
              <w:ind w:left="360"/>
              <w:rPr>
                <w:sz w:val="24"/>
                <w:szCs w:val="24"/>
              </w:rPr>
            </w:pPr>
          </w:p>
        </w:tc>
        <w:tc>
          <w:tcPr>
            <w:tcW w:w="2644" w:type="dxa"/>
          </w:tcPr>
          <w:p w14:paraId="3ADDB0A7" w14:textId="77777777" w:rsidR="00B603B9" w:rsidRPr="001853AF" w:rsidRDefault="00B603B9" w:rsidP="00483BF9">
            <w:pPr>
              <w:rPr>
                <w:sz w:val="24"/>
                <w:szCs w:val="24"/>
              </w:rPr>
            </w:pPr>
          </w:p>
        </w:tc>
      </w:tr>
      <w:tr w:rsidR="00B603B9" w:rsidRPr="001853AF" w14:paraId="7288E269" w14:textId="77777777" w:rsidTr="00A96655">
        <w:tc>
          <w:tcPr>
            <w:tcW w:w="2009" w:type="dxa"/>
          </w:tcPr>
          <w:p w14:paraId="6526D984" w14:textId="77777777" w:rsidR="00B603B9" w:rsidRDefault="00B603B9" w:rsidP="00F047F1">
            <w:pPr>
              <w:rPr>
                <w:rFonts w:cstheme="minorHAnsi"/>
                <w:b/>
                <w:sz w:val="28"/>
                <w:szCs w:val="28"/>
              </w:rPr>
            </w:pPr>
          </w:p>
        </w:tc>
        <w:tc>
          <w:tcPr>
            <w:tcW w:w="1786" w:type="dxa"/>
          </w:tcPr>
          <w:p w14:paraId="1E739331" w14:textId="3E8A677A" w:rsidR="00B603B9" w:rsidRDefault="00C60BA2" w:rsidP="00F047F1">
            <w:pPr>
              <w:rPr>
                <w:bCs/>
                <w:sz w:val="24"/>
                <w:szCs w:val="24"/>
              </w:rPr>
            </w:pPr>
            <w:r>
              <w:rPr>
                <w:bCs/>
                <w:sz w:val="24"/>
                <w:szCs w:val="24"/>
              </w:rPr>
              <w:t>Slide 15</w:t>
            </w:r>
          </w:p>
        </w:tc>
        <w:tc>
          <w:tcPr>
            <w:tcW w:w="8949" w:type="dxa"/>
          </w:tcPr>
          <w:p w14:paraId="447563B1" w14:textId="6BC4FD2A" w:rsidR="00C60BA2" w:rsidRPr="00C60BA2" w:rsidRDefault="00C60BA2" w:rsidP="00C60BA2">
            <w:pPr>
              <w:pStyle w:val="ListParagraph"/>
              <w:numPr>
                <w:ilvl w:val="0"/>
                <w:numId w:val="3"/>
              </w:numPr>
              <w:rPr>
                <w:sz w:val="24"/>
                <w:szCs w:val="24"/>
              </w:rPr>
            </w:pPr>
            <w:r w:rsidRPr="00C60BA2">
              <w:rPr>
                <w:b/>
                <w:bCs/>
                <w:sz w:val="24"/>
                <w:szCs w:val="24"/>
                <w:lang w:val="en-US"/>
              </w:rPr>
              <w:t xml:space="preserve">Learn how a branch is </w:t>
            </w:r>
            <w:r w:rsidR="00A04F24" w:rsidRPr="00C60BA2">
              <w:rPr>
                <w:b/>
                <w:bCs/>
                <w:sz w:val="24"/>
                <w:szCs w:val="24"/>
                <w:lang w:val="en-US"/>
              </w:rPr>
              <w:t>determined,</w:t>
            </w:r>
            <w:r w:rsidRPr="00C60BA2">
              <w:rPr>
                <w:b/>
                <w:bCs/>
                <w:sz w:val="24"/>
                <w:szCs w:val="24"/>
                <w:lang w:val="en-US"/>
              </w:rPr>
              <w:t xml:space="preserve"> and a new member is put in a branch</w:t>
            </w:r>
          </w:p>
          <w:p w14:paraId="667E62E7" w14:textId="77777777" w:rsidR="00C60BA2" w:rsidRPr="00C60BA2" w:rsidRDefault="00C60BA2" w:rsidP="00C60BA2">
            <w:pPr>
              <w:pStyle w:val="ListParagraph"/>
              <w:numPr>
                <w:ilvl w:val="0"/>
                <w:numId w:val="33"/>
              </w:numPr>
              <w:rPr>
                <w:sz w:val="24"/>
                <w:szCs w:val="24"/>
              </w:rPr>
            </w:pPr>
            <w:r w:rsidRPr="00C60BA2">
              <w:rPr>
                <w:sz w:val="24"/>
                <w:szCs w:val="24"/>
                <w:lang w:val="en-US"/>
              </w:rPr>
              <w:t>Where they work to be relevant for their workplace</w:t>
            </w:r>
          </w:p>
          <w:p w14:paraId="19A51D73" w14:textId="77777777" w:rsidR="00C60BA2" w:rsidRPr="00C60BA2" w:rsidRDefault="00C60BA2" w:rsidP="00C60BA2">
            <w:pPr>
              <w:pStyle w:val="ListParagraph"/>
              <w:numPr>
                <w:ilvl w:val="0"/>
                <w:numId w:val="33"/>
              </w:numPr>
              <w:rPr>
                <w:sz w:val="24"/>
                <w:szCs w:val="24"/>
              </w:rPr>
            </w:pPr>
            <w:r w:rsidRPr="00C60BA2">
              <w:rPr>
                <w:sz w:val="24"/>
                <w:szCs w:val="24"/>
                <w:lang w:val="en-US"/>
              </w:rPr>
              <w:t>Who they work for so pay and conditions can be improved.</w:t>
            </w:r>
          </w:p>
          <w:p w14:paraId="6E677CF9" w14:textId="77777777" w:rsidR="00C60BA2" w:rsidRPr="00C60BA2" w:rsidRDefault="00C60BA2" w:rsidP="00C60BA2">
            <w:pPr>
              <w:pStyle w:val="ListParagraph"/>
              <w:numPr>
                <w:ilvl w:val="0"/>
                <w:numId w:val="33"/>
              </w:numPr>
              <w:rPr>
                <w:sz w:val="24"/>
                <w:szCs w:val="24"/>
              </w:rPr>
            </w:pPr>
            <w:r w:rsidRPr="00C60BA2">
              <w:rPr>
                <w:sz w:val="24"/>
                <w:szCs w:val="24"/>
                <w:lang w:val="en-US"/>
              </w:rPr>
              <w:t>What they do, so working conditions can be compared with others who do the same role.</w:t>
            </w:r>
          </w:p>
          <w:p w14:paraId="13323F24" w14:textId="07C61AFD" w:rsidR="00C60BA2" w:rsidRPr="00C60BA2" w:rsidRDefault="00C60BA2" w:rsidP="00C60BA2">
            <w:pPr>
              <w:pStyle w:val="ListParagraph"/>
              <w:numPr>
                <w:ilvl w:val="0"/>
                <w:numId w:val="3"/>
              </w:numPr>
              <w:rPr>
                <w:sz w:val="24"/>
                <w:szCs w:val="24"/>
              </w:rPr>
            </w:pPr>
            <w:r w:rsidRPr="00C60BA2">
              <w:rPr>
                <w:b/>
                <w:bCs/>
                <w:sz w:val="24"/>
                <w:szCs w:val="24"/>
                <w:lang w:val="en-US"/>
              </w:rPr>
              <w:t xml:space="preserve">If they are aware of people joining up and they are not appearing on the correct </w:t>
            </w:r>
            <w:proofErr w:type="gramStart"/>
            <w:r w:rsidRPr="00C60BA2">
              <w:rPr>
                <w:b/>
                <w:bCs/>
                <w:sz w:val="24"/>
                <w:szCs w:val="24"/>
                <w:lang w:val="en-US"/>
              </w:rPr>
              <w:t>list</w:t>
            </w:r>
            <w:proofErr w:type="gramEnd"/>
            <w:r w:rsidRPr="00C60BA2">
              <w:rPr>
                <w:b/>
                <w:bCs/>
                <w:sz w:val="24"/>
                <w:szCs w:val="24"/>
                <w:lang w:val="en-US"/>
              </w:rPr>
              <w:t xml:space="preserve"> can they let us know asap. It </w:t>
            </w:r>
            <w:proofErr w:type="gramStart"/>
            <w:r w:rsidR="00A04F24" w:rsidRPr="00C60BA2">
              <w:rPr>
                <w:b/>
                <w:bCs/>
                <w:sz w:val="24"/>
                <w:szCs w:val="24"/>
                <w:lang w:val="en-US"/>
              </w:rPr>
              <w:t>may</w:t>
            </w:r>
            <w:r w:rsidR="00A04F24">
              <w:rPr>
                <w:b/>
                <w:bCs/>
                <w:sz w:val="24"/>
                <w:szCs w:val="24"/>
                <w:lang w:val="en-US"/>
              </w:rPr>
              <w:t xml:space="preserve"> </w:t>
            </w:r>
            <w:r w:rsidR="00A04F24" w:rsidRPr="00C60BA2">
              <w:rPr>
                <w:b/>
                <w:bCs/>
                <w:sz w:val="24"/>
                <w:szCs w:val="24"/>
                <w:lang w:val="en-US"/>
              </w:rPr>
              <w:t>be</w:t>
            </w:r>
            <w:proofErr w:type="gramEnd"/>
            <w:r w:rsidRPr="00C60BA2">
              <w:rPr>
                <w:b/>
                <w:bCs/>
                <w:sz w:val="24"/>
                <w:szCs w:val="24"/>
                <w:lang w:val="en-US"/>
              </w:rPr>
              <w:t xml:space="preserve"> they have been incorrectly placed on the system. </w:t>
            </w:r>
          </w:p>
          <w:p w14:paraId="52E28A67" w14:textId="77777777" w:rsidR="00B603B9" w:rsidRDefault="00B603B9" w:rsidP="00984E51">
            <w:pPr>
              <w:pStyle w:val="ListParagraph"/>
              <w:ind w:left="360"/>
              <w:rPr>
                <w:sz w:val="24"/>
                <w:szCs w:val="24"/>
              </w:rPr>
            </w:pPr>
          </w:p>
        </w:tc>
        <w:tc>
          <w:tcPr>
            <w:tcW w:w="2644" w:type="dxa"/>
          </w:tcPr>
          <w:p w14:paraId="57E475D2" w14:textId="77777777" w:rsidR="00B603B9" w:rsidRPr="001853AF" w:rsidRDefault="00B603B9" w:rsidP="00483BF9">
            <w:pPr>
              <w:rPr>
                <w:sz w:val="24"/>
                <w:szCs w:val="24"/>
              </w:rPr>
            </w:pPr>
          </w:p>
        </w:tc>
      </w:tr>
      <w:tr w:rsidR="00B603B9" w:rsidRPr="001853AF" w14:paraId="3400B883" w14:textId="77777777" w:rsidTr="00A96655">
        <w:tc>
          <w:tcPr>
            <w:tcW w:w="2009" w:type="dxa"/>
          </w:tcPr>
          <w:p w14:paraId="7A9797DF" w14:textId="77777777" w:rsidR="00B603B9" w:rsidRDefault="00B603B9" w:rsidP="00F047F1">
            <w:pPr>
              <w:rPr>
                <w:rFonts w:cstheme="minorHAnsi"/>
                <w:b/>
                <w:sz w:val="28"/>
                <w:szCs w:val="28"/>
              </w:rPr>
            </w:pPr>
          </w:p>
        </w:tc>
        <w:tc>
          <w:tcPr>
            <w:tcW w:w="1786" w:type="dxa"/>
          </w:tcPr>
          <w:p w14:paraId="24AA44B8" w14:textId="7A2FD3F3" w:rsidR="00B603B9" w:rsidRDefault="00EE74B8" w:rsidP="00F047F1">
            <w:pPr>
              <w:rPr>
                <w:bCs/>
                <w:sz w:val="24"/>
                <w:szCs w:val="24"/>
              </w:rPr>
            </w:pPr>
            <w:r>
              <w:rPr>
                <w:bCs/>
                <w:sz w:val="24"/>
                <w:szCs w:val="24"/>
              </w:rPr>
              <w:t>Slides 16/17</w:t>
            </w:r>
          </w:p>
        </w:tc>
        <w:tc>
          <w:tcPr>
            <w:tcW w:w="8949" w:type="dxa"/>
          </w:tcPr>
          <w:p w14:paraId="7DBC8E02" w14:textId="77777777" w:rsidR="00B603B9" w:rsidRDefault="00EE74B8" w:rsidP="00984E51">
            <w:pPr>
              <w:pStyle w:val="ListParagraph"/>
              <w:ind w:left="360"/>
              <w:rPr>
                <w:sz w:val="24"/>
                <w:szCs w:val="24"/>
              </w:rPr>
            </w:pPr>
            <w:r>
              <w:rPr>
                <w:sz w:val="24"/>
                <w:szCs w:val="24"/>
              </w:rPr>
              <w:t xml:space="preserve">Go through the </w:t>
            </w:r>
            <w:proofErr w:type="spellStart"/>
            <w:r>
              <w:rPr>
                <w:sz w:val="24"/>
                <w:szCs w:val="24"/>
              </w:rPr>
              <w:t>eSite</w:t>
            </w:r>
            <w:proofErr w:type="spellEnd"/>
            <w:r>
              <w:rPr>
                <w:sz w:val="24"/>
                <w:szCs w:val="24"/>
              </w:rPr>
              <w:t xml:space="preserve"> access and what it can do</w:t>
            </w:r>
          </w:p>
          <w:p w14:paraId="761BC5AC" w14:textId="77777777" w:rsidR="00EE74B8" w:rsidRDefault="00EE74B8" w:rsidP="00984E51">
            <w:pPr>
              <w:pStyle w:val="ListParagraph"/>
              <w:ind w:left="360"/>
              <w:rPr>
                <w:sz w:val="24"/>
                <w:szCs w:val="24"/>
              </w:rPr>
            </w:pPr>
            <w:r>
              <w:rPr>
                <w:sz w:val="24"/>
                <w:szCs w:val="24"/>
              </w:rPr>
              <w:t>Ideally log into the Prospect website and show them a</w:t>
            </w:r>
            <w:r w:rsidR="002150EF">
              <w:rPr>
                <w:sz w:val="24"/>
                <w:szCs w:val="24"/>
              </w:rPr>
              <w:t xml:space="preserve">n </w:t>
            </w:r>
            <w:proofErr w:type="spellStart"/>
            <w:r w:rsidR="002150EF">
              <w:rPr>
                <w:sz w:val="24"/>
                <w:szCs w:val="24"/>
              </w:rPr>
              <w:t>eSite</w:t>
            </w:r>
            <w:proofErr w:type="spellEnd"/>
            <w:r w:rsidR="002150EF">
              <w:rPr>
                <w:sz w:val="24"/>
                <w:szCs w:val="24"/>
              </w:rPr>
              <w:t xml:space="preserve"> to show off the functionality. </w:t>
            </w:r>
          </w:p>
          <w:p w14:paraId="331B0051" w14:textId="73DBA9DD" w:rsidR="002150EF" w:rsidRDefault="002150EF" w:rsidP="00984E51">
            <w:pPr>
              <w:pStyle w:val="ListParagraph"/>
              <w:ind w:left="360"/>
              <w:rPr>
                <w:sz w:val="24"/>
                <w:szCs w:val="24"/>
              </w:rPr>
            </w:pPr>
            <w:r>
              <w:rPr>
                <w:sz w:val="24"/>
                <w:szCs w:val="24"/>
              </w:rPr>
              <w:t>Remind them of GDPR</w:t>
            </w:r>
          </w:p>
        </w:tc>
        <w:tc>
          <w:tcPr>
            <w:tcW w:w="2644" w:type="dxa"/>
          </w:tcPr>
          <w:p w14:paraId="2DE7E31E" w14:textId="77777777" w:rsidR="00B603B9" w:rsidRPr="001853AF" w:rsidRDefault="00B603B9" w:rsidP="00483BF9">
            <w:pPr>
              <w:rPr>
                <w:sz w:val="24"/>
                <w:szCs w:val="24"/>
              </w:rPr>
            </w:pPr>
          </w:p>
        </w:tc>
      </w:tr>
      <w:tr w:rsidR="00B603B9" w:rsidRPr="001853AF" w14:paraId="71916095" w14:textId="77777777" w:rsidTr="00A96655">
        <w:tc>
          <w:tcPr>
            <w:tcW w:w="2009" w:type="dxa"/>
          </w:tcPr>
          <w:p w14:paraId="1E4C0DFC" w14:textId="77777777" w:rsidR="00B603B9" w:rsidRDefault="00B603B9" w:rsidP="00F047F1">
            <w:pPr>
              <w:rPr>
                <w:rFonts w:cstheme="minorHAnsi"/>
                <w:b/>
                <w:sz w:val="28"/>
                <w:szCs w:val="28"/>
              </w:rPr>
            </w:pPr>
          </w:p>
        </w:tc>
        <w:tc>
          <w:tcPr>
            <w:tcW w:w="1786" w:type="dxa"/>
          </w:tcPr>
          <w:p w14:paraId="66C131D2" w14:textId="216516F9" w:rsidR="00B603B9" w:rsidRDefault="00E206FB" w:rsidP="00F047F1">
            <w:pPr>
              <w:rPr>
                <w:bCs/>
                <w:sz w:val="24"/>
                <w:szCs w:val="24"/>
              </w:rPr>
            </w:pPr>
            <w:r>
              <w:rPr>
                <w:bCs/>
                <w:sz w:val="24"/>
                <w:szCs w:val="24"/>
              </w:rPr>
              <w:t>Slide 18</w:t>
            </w:r>
          </w:p>
        </w:tc>
        <w:tc>
          <w:tcPr>
            <w:tcW w:w="8949" w:type="dxa"/>
          </w:tcPr>
          <w:p w14:paraId="305D67F0" w14:textId="517E2D67" w:rsidR="00390820" w:rsidRPr="001853AF" w:rsidRDefault="00390820" w:rsidP="00390820">
            <w:pPr>
              <w:pStyle w:val="ListParagraph"/>
              <w:numPr>
                <w:ilvl w:val="0"/>
                <w:numId w:val="13"/>
              </w:numPr>
              <w:rPr>
                <w:sz w:val="24"/>
                <w:szCs w:val="24"/>
              </w:rPr>
            </w:pPr>
            <w:r w:rsidRPr="001853AF">
              <w:rPr>
                <w:sz w:val="24"/>
                <w:szCs w:val="24"/>
              </w:rPr>
              <w:t xml:space="preserve">Diagram of support and the structure of Prospect </w:t>
            </w:r>
            <w:r>
              <w:rPr>
                <w:sz w:val="24"/>
                <w:szCs w:val="24"/>
              </w:rPr>
              <w:t>(include MCC)</w:t>
            </w:r>
          </w:p>
          <w:p w14:paraId="0A693D61" w14:textId="77777777" w:rsidR="00390820" w:rsidRDefault="00390820" w:rsidP="00390820">
            <w:pPr>
              <w:pStyle w:val="ListParagraph"/>
              <w:numPr>
                <w:ilvl w:val="0"/>
                <w:numId w:val="13"/>
              </w:numPr>
              <w:rPr>
                <w:sz w:val="24"/>
                <w:szCs w:val="24"/>
              </w:rPr>
            </w:pPr>
            <w:proofErr w:type="gramStart"/>
            <w:r w:rsidRPr="001853AF">
              <w:rPr>
                <w:sz w:val="24"/>
                <w:szCs w:val="24"/>
              </w:rPr>
              <w:t>So</w:t>
            </w:r>
            <w:proofErr w:type="gramEnd"/>
            <w:r w:rsidRPr="001853AF">
              <w:rPr>
                <w:sz w:val="24"/>
                <w:szCs w:val="24"/>
              </w:rPr>
              <w:t xml:space="preserve"> delegate understands what support is available</w:t>
            </w:r>
          </w:p>
          <w:p w14:paraId="026467E4" w14:textId="77777777" w:rsidR="00390820" w:rsidRDefault="00390820" w:rsidP="00390820">
            <w:pPr>
              <w:pStyle w:val="ListParagraph"/>
              <w:numPr>
                <w:ilvl w:val="0"/>
                <w:numId w:val="13"/>
              </w:numPr>
              <w:rPr>
                <w:sz w:val="24"/>
                <w:szCs w:val="24"/>
              </w:rPr>
            </w:pPr>
            <w:r>
              <w:rPr>
                <w:sz w:val="24"/>
                <w:szCs w:val="24"/>
              </w:rPr>
              <w:t>Orange = any member can access</w:t>
            </w:r>
          </w:p>
          <w:p w14:paraId="60F24B66" w14:textId="77777777" w:rsidR="00390820" w:rsidRDefault="00390820" w:rsidP="00390820">
            <w:pPr>
              <w:pStyle w:val="ListParagraph"/>
              <w:numPr>
                <w:ilvl w:val="0"/>
                <w:numId w:val="13"/>
              </w:numPr>
              <w:rPr>
                <w:sz w:val="24"/>
                <w:szCs w:val="24"/>
              </w:rPr>
            </w:pPr>
            <w:r>
              <w:rPr>
                <w:sz w:val="24"/>
                <w:szCs w:val="24"/>
              </w:rPr>
              <w:t xml:space="preserve">Green = Generally </w:t>
            </w:r>
            <w:proofErr w:type="gramStart"/>
            <w:r>
              <w:rPr>
                <w:sz w:val="24"/>
                <w:szCs w:val="24"/>
              </w:rPr>
              <w:t>reps</w:t>
            </w:r>
            <w:proofErr w:type="gramEnd"/>
            <w:r>
              <w:rPr>
                <w:sz w:val="24"/>
                <w:szCs w:val="24"/>
              </w:rPr>
              <w:t xml:space="preserve"> access on behalf of members</w:t>
            </w:r>
          </w:p>
          <w:p w14:paraId="4A438364" w14:textId="77777777" w:rsidR="00390820" w:rsidRDefault="00390820" w:rsidP="00390820">
            <w:pPr>
              <w:pStyle w:val="ListParagraph"/>
              <w:numPr>
                <w:ilvl w:val="0"/>
                <w:numId w:val="13"/>
              </w:numPr>
              <w:rPr>
                <w:sz w:val="24"/>
                <w:szCs w:val="24"/>
              </w:rPr>
            </w:pPr>
            <w:r>
              <w:rPr>
                <w:sz w:val="24"/>
                <w:szCs w:val="24"/>
              </w:rPr>
              <w:t>Yellow = reps/members access with notification to Officer/Organiser</w:t>
            </w:r>
          </w:p>
          <w:p w14:paraId="1B145D0F" w14:textId="77777777" w:rsidR="00390820" w:rsidRDefault="00390820" w:rsidP="00390820">
            <w:pPr>
              <w:pStyle w:val="ListParagraph"/>
              <w:numPr>
                <w:ilvl w:val="0"/>
                <w:numId w:val="13"/>
              </w:numPr>
              <w:rPr>
                <w:sz w:val="24"/>
                <w:szCs w:val="24"/>
              </w:rPr>
            </w:pPr>
            <w:r>
              <w:rPr>
                <w:sz w:val="24"/>
                <w:szCs w:val="24"/>
              </w:rPr>
              <w:t>Pink = accessed via Officer/Organiser</w:t>
            </w:r>
          </w:p>
          <w:p w14:paraId="1CA124C0" w14:textId="7742D818" w:rsidR="00B603B9" w:rsidRDefault="00390820" w:rsidP="00390820">
            <w:pPr>
              <w:pStyle w:val="ListParagraph"/>
              <w:ind w:left="360"/>
              <w:rPr>
                <w:sz w:val="24"/>
                <w:szCs w:val="24"/>
              </w:rPr>
            </w:pPr>
            <w:r>
              <w:rPr>
                <w:sz w:val="24"/>
                <w:szCs w:val="24"/>
              </w:rPr>
              <w:t>Tutor to note that not all branches will have access to an organiser – the role of the Negotiation officer is vital for the link for further access to unions teams.</w:t>
            </w:r>
          </w:p>
        </w:tc>
        <w:tc>
          <w:tcPr>
            <w:tcW w:w="2644" w:type="dxa"/>
          </w:tcPr>
          <w:p w14:paraId="6D0B9CF5" w14:textId="77777777" w:rsidR="00B603B9" w:rsidRPr="001853AF" w:rsidRDefault="00B603B9" w:rsidP="00483BF9">
            <w:pPr>
              <w:rPr>
                <w:sz w:val="24"/>
                <w:szCs w:val="24"/>
              </w:rPr>
            </w:pPr>
          </w:p>
        </w:tc>
      </w:tr>
      <w:tr w:rsidR="00B603B9" w:rsidRPr="001853AF" w14:paraId="596364BB" w14:textId="77777777" w:rsidTr="00A96655">
        <w:tc>
          <w:tcPr>
            <w:tcW w:w="2009" w:type="dxa"/>
          </w:tcPr>
          <w:p w14:paraId="346D4D97" w14:textId="3352A777" w:rsidR="00B603B9" w:rsidRDefault="00864A9E" w:rsidP="00F047F1">
            <w:pPr>
              <w:rPr>
                <w:rFonts w:cstheme="minorHAnsi"/>
                <w:b/>
                <w:sz w:val="28"/>
                <w:szCs w:val="28"/>
              </w:rPr>
            </w:pPr>
            <w:r w:rsidRPr="00864A9E">
              <w:rPr>
                <w:rFonts w:cstheme="minorHAnsi"/>
                <w:b/>
                <w:bCs/>
                <w:sz w:val="28"/>
                <w:szCs w:val="28"/>
                <w:lang w:val="en-US"/>
              </w:rPr>
              <w:t>Growing the unions influence</w:t>
            </w:r>
          </w:p>
        </w:tc>
        <w:tc>
          <w:tcPr>
            <w:tcW w:w="1786" w:type="dxa"/>
          </w:tcPr>
          <w:p w14:paraId="60466A54" w14:textId="77A1A421" w:rsidR="00B603B9" w:rsidRDefault="00864A9E" w:rsidP="00F047F1">
            <w:pPr>
              <w:rPr>
                <w:bCs/>
                <w:sz w:val="24"/>
                <w:szCs w:val="24"/>
              </w:rPr>
            </w:pPr>
            <w:r>
              <w:rPr>
                <w:bCs/>
                <w:sz w:val="24"/>
                <w:szCs w:val="24"/>
              </w:rPr>
              <w:t>Slide 19</w:t>
            </w:r>
          </w:p>
        </w:tc>
        <w:tc>
          <w:tcPr>
            <w:tcW w:w="8949" w:type="dxa"/>
          </w:tcPr>
          <w:p w14:paraId="0869F581" w14:textId="77777777" w:rsidR="00B603B9" w:rsidRDefault="00B603B9" w:rsidP="00984E51">
            <w:pPr>
              <w:pStyle w:val="ListParagraph"/>
              <w:ind w:left="360"/>
              <w:rPr>
                <w:sz w:val="24"/>
                <w:szCs w:val="24"/>
              </w:rPr>
            </w:pPr>
          </w:p>
        </w:tc>
        <w:tc>
          <w:tcPr>
            <w:tcW w:w="2644" w:type="dxa"/>
          </w:tcPr>
          <w:p w14:paraId="63FC194C" w14:textId="77777777" w:rsidR="00B603B9" w:rsidRPr="001853AF" w:rsidRDefault="00B603B9" w:rsidP="00483BF9">
            <w:pPr>
              <w:rPr>
                <w:sz w:val="24"/>
                <w:szCs w:val="24"/>
              </w:rPr>
            </w:pPr>
          </w:p>
        </w:tc>
      </w:tr>
      <w:tr w:rsidR="00B603B9" w:rsidRPr="001853AF" w14:paraId="7641C2D3" w14:textId="77777777" w:rsidTr="00A96655">
        <w:tc>
          <w:tcPr>
            <w:tcW w:w="2009" w:type="dxa"/>
          </w:tcPr>
          <w:p w14:paraId="4D7D82A4" w14:textId="77777777" w:rsidR="00B603B9" w:rsidRDefault="00B603B9" w:rsidP="00F047F1">
            <w:pPr>
              <w:rPr>
                <w:rFonts w:cstheme="minorHAnsi"/>
                <w:b/>
                <w:sz w:val="28"/>
                <w:szCs w:val="28"/>
              </w:rPr>
            </w:pPr>
          </w:p>
        </w:tc>
        <w:tc>
          <w:tcPr>
            <w:tcW w:w="1786" w:type="dxa"/>
          </w:tcPr>
          <w:p w14:paraId="6309AB29" w14:textId="2B716C3E" w:rsidR="00B603B9" w:rsidRDefault="00897064" w:rsidP="00F047F1">
            <w:pPr>
              <w:rPr>
                <w:bCs/>
                <w:sz w:val="24"/>
                <w:szCs w:val="24"/>
              </w:rPr>
            </w:pPr>
            <w:r>
              <w:rPr>
                <w:bCs/>
                <w:sz w:val="24"/>
                <w:szCs w:val="24"/>
              </w:rPr>
              <w:t>Slide 20</w:t>
            </w:r>
          </w:p>
        </w:tc>
        <w:tc>
          <w:tcPr>
            <w:tcW w:w="8949" w:type="dxa"/>
          </w:tcPr>
          <w:p w14:paraId="3112D77B" w14:textId="77777777" w:rsidR="00897064" w:rsidRPr="003A5676" w:rsidRDefault="00897064" w:rsidP="00897064">
            <w:pPr>
              <w:rPr>
                <w:b/>
                <w:sz w:val="24"/>
                <w:szCs w:val="24"/>
              </w:rPr>
            </w:pPr>
            <w:r w:rsidRPr="003A5676">
              <w:rPr>
                <w:b/>
                <w:sz w:val="24"/>
                <w:szCs w:val="24"/>
              </w:rPr>
              <w:t>Explain the benefits of each ingredient.</w:t>
            </w:r>
          </w:p>
          <w:p w14:paraId="3AE14A33" w14:textId="77777777" w:rsidR="00897064" w:rsidRDefault="00897064" w:rsidP="00897064">
            <w:pPr>
              <w:pStyle w:val="ListParagraph"/>
              <w:ind w:left="360"/>
              <w:rPr>
                <w:b/>
                <w:sz w:val="24"/>
                <w:szCs w:val="24"/>
              </w:rPr>
            </w:pPr>
          </w:p>
          <w:p w14:paraId="6FE84910" w14:textId="77777777" w:rsidR="00897064" w:rsidRPr="003A5676" w:rsidRDefault="00897064" w:rsidP="00897064">
            <w:pPr>
              <w:pStyle w:val="ListParagraph"/>
              <w:numPr>
                <w:ilvl w:val="0"/>
                <w:numId w:val="18"/>
              </w:numPr>
              <w:rPr>
                <w:sz w:val="24"/>
                <w:szCs w:val="24"/>
              </w:rPr>
            </w:pPr>
            <w:r w:rsidRPr="003A5676">
              <w:rPr>
                <w:sz w:val="24"/>
                <w:szCs w:val="24"/>
              </w:rPr>
              <w:lastRenderedPageBreak/>
              <w:t xml:space="preserve">Membership density, </w:t>
            </w:r>
            <w:proofErr w:type="gramStart"/>
            <w:r w:rsidRPr="003A5676">
              <w:rPr>
                <w:sz w:val="24"/>
                <w:szCs w:val="24"/>
              </w:rPr>
              <w:t>It</w:t>
            </w:r>
            <w:proofErr w:type="gramEnd"/>
            <w:r w:rsidRPr="003A5676">
              <w:rPr>
                <w:sz w:val="24"/>
                <w:szCs w:val="24"/>
              </w:rPr>
              <w:t xml:space="preserve"> is very important that reps realise, without enough members the management will not take the union serious</w:t>
            </w:r>
            <w:r>
              <w:rPr>
                <w:sz w:val="24"/>
                <w:szCs w:val="24"/>
              </w:rPr>
              <w:t>l</w:t>
            </w:r>
            <w:r w:rsidRPr="003A5676">
              <w:rPr>
                <w:sz w:val="24"/>
                <w:szCs w:val="24"/>
              </w:rPr>
              <w:t>y and could look to de-recognise the union.</w:t>
            </w:r>
          </w:p>
          <w:p w14:paraId="3D47D00B" w14:textId="77777777" w:rsidR="00897064" w:rsidRPr="003A5676" w:rsidRDefault="00897064" w:rsidP="00897064">
            <w:pPr>
              <w:pStyle w:val="ListParagraph"/>
              <w:ind w:left="360"/>
              <w:rPr>
                <w:sz w:val="24"/>
                <w:szCs w:val="24"/>
              </w:rPr>
            </w:pPr>
          </w:p>
          <w:p w14:paraId="0704F8C3" w14:textId="77777777" w:rsidR="00897064" w:rsidRPr="003A5676" w:rsidRDefault="00897064" w:rsidP="00897064">
            <w:pPr>
              <w:pStyle w:val="ListParagraph"/>
              <w:numPr>
                <w:ilvl w:val="0"/>
                <w:numId w:val="18"/>
              </w:numPr>
              <w:rPr>
                <w:sz w:val="24"/>
                <w:szCs w:val="24"/>
              </w:rPr>
            </w:pPr>
            <w:r w:rsidRPr="003A5676">
              <w:rPr>
                <w:sz w:val="24"/>
                <w:szCs w:val="24"/>
              </w:rPr>
              <w:t>Engaged members, it is very unlikely that any issues will get resolved if the member are not involved or care</w:t>
            </w:r>
          </w:p>
          <w:p w14:paraId="64C7FE3F" w14:textId="77777777" w:rsidR="00897064" w:rsidRPr="003A5676" w:rsidRDefault="00897064" w:rsidP="00897064">
            <w:pPr>
              <w:pStyle w:val="ListParagraph"/>
              <w:ind w:left="360"/>
              <w:rPr>
                <w:sz w:val="24"/>
                <w:szCs w:val="24"/>
              </w:rPr>
            </w:pPr>
          </w:p>
          <w:p w14:paraId="67719392" w14:textId="77777777" w:rsidR="00897064" w:rsidRPr="003A5676" w:rsidRDefault="00897064" w:rsidP="00897064">
            <w:pPr>
              <w:pStyle w:val="ListParagraph"/>
              <w:numPr>
                <w:ilvl w:val="0"/>
                <w:numId w:val="18"/>
              </w:numPr>
              <w:rPr>
                <w:sz w:val="24"/>
                <w:szCs w:val="24"/>
              </w:rPr>
            </w:pPr>
            <w:r w:rsidRPr="003A5676">
              <w:rPr>
                <w:sz w:val="24"/>
                <w:szCs w:val="24"/>
              </w:rPr>
              <w:t>Visible Profile, the management will conveniently forget to consult if they never see a union presence. Why would a non-member join something they never see or hear about</w:t>
            </w:r>
          </w:p>
          <w:p w14:paraId="0B373C55" w14:textId="77777777" w:rsidR="00897064" w:rsidRPr="00723C67" w:rsidRDefault="00897064" w:rsidP="00897064">
            <w:pPr>
              <w:pStyle w:val="ListParagraph"/>
              <w:ind w:left="360"/>
              <w:rPr>
                <w:b/>
                <w:sz w:val="24"/>
                <w:szCs w:val="24"/>
              </w:rPr>
            </w:pPr>
          </w:p>
          <w:p w14:paraId="611238C2" w14:textId="77777777" w:rsidR="00897064" w:rsidRPr="003A5676" w:rsidRDefault="00897064" w:rsidP="00897064">
            <w:pPr>
              <w:pStyle w:val="ListParagraph"/>
              <w:numPr>
                <w:ilvl w:val="0"/>
                <w:numId w:val="18"/>
              </w:numPr>
              <w:rPr>
                <w:sz w:val="24"/>
                <w:szCs w:val="24"/>
              </w:rPr>
            </w:pPr>
            <w:r w:rsidRPr="003A5676">
              <w:rPr>
                <w:sz w:val="24"/>
                <w:szCs w:val="24"/>
              </w:rPr>
              <w:t>Dialogue, the need to have good lines of communication to members and management is necessary to make things happen</w:t>
            </w:r>
          </w:p>
          <w:p w14:paraId="131846F1" w14:textId="77777777" w:rsidR="00897064" w:rsidRPr="003A5676" w:rsidRDefault="00897064" w:rsidP="00897064">
            <w:pPr>
              <w:pStyle w:val="ListParagraph"/>
              <w:ind w:left="360"/>
              <w:rPr>
                <w:sz w:val="24"/>
                <w:szCs w:val="24"/>
              </w:rPr>
            </w:pPr>
          </w:p>
          <w:p w14:paraId="25664493" w14:textId="77777777" w:rsidR="00897064" w:rsidRPr="003A5676" w:rsidRDefault="00897064" w:rsidP="00897064">
            <w:pPr>
              <w:pStyle w:val="ListParagraph"/>
              <w:numPr>
                <w:ilvl w:val="0"/>
                <w:numId w:val="18"/>
              </w:numPr>
              <w:rPr>
                <w:sz w:val="24"/>
                <w:szCs w:val="24"/>
              </w:rPr>
            </w:pPr>
            <w:r w:rsidRPr="003A5676">
              <w:rPr>
                <w:sz w:val="24"/>
                <w:szCs w:val="24"/>
              </w:rPr>
              <w:t xml:space="preserve">Representative membership, </w:t>
            </w:r>
            <w:proofErr w:type="gramStart"/>
            <w:r w:rsidRPr="003A5676">
              <w:rPr>
                <w:sz w:val="24"/>
                <w:szCs w:val="24"/>
              </w:rPr>
              <w:t>If</w:t>
            </w:r>
            <w:proofErr w:type="gramEnd"/>
            <w:r w:rsidRPr="003A5676">
              <w:rPr>
                <w:sz w:val="24"/>
                <w:szCs w:val="24"/>
              </w:rPr>
              <w:t xml:space="preserve"> members don’t feel they have a voice, their membership will be their first cost saving when they look at it</w:t>
            </w:r>
          </w:p>
          <w:p w14:paraId="5F6177A5" w14:textId="77777777" w:rsidR="00897064" w:rsidRPr="003A5676" w:rsidRDefault="00897064" w:rsidP="00897064">
            <w:pPr>
              <w:rPr>
                <w:sz w:val="24"/>
                <w:szCs w:val="24"/>
              </w:rPr>
            </w:pPr>
          </w:p>
          <w:p w14:paraId="3937D048" w14:textId="77777777" w:rsidR="00897064" w:rsidRDefault="00897064" w:rsidP="00897064">
            <w:pPr>
              <w:pStyle w:val="ListParagraph"/>
              <w:numPr>
                <w:ilvl w:val="0"/>
                <w:numId w:val="18"/>
              </w:numPr>
              <w:rPr>
                <w:sz w:val="24"/>
                <w:szCs w:val="24"/>
              </w:rPr>
            </w:pPr>
            <w:proofErr w:type="gramStart"/>
            <w:r w:rsidRPr="003A5676">
              <w:rPr>
                <w:sz w:val="24"/>
                <w:szCs w:val="24"/>
              </w:rPr>
              <w:t>Representatives  -</w:t>
            </w:r>
            <w:proofErr w:type="gramEnd"/>
            <w:r w:rsidRPr="003A5676">
              <w:rPr>
                <w:sz w:val="24"/>
                <w:szCs w:val="24"/>
              </w:rPr>
              <w:t xml:space="preserve"> with input, forgotten workforce, seeing no value to TU, nothing will get done, low membership, no activity</w:t>
            </w:r>
          </w:p>
          <w:p w14:paraId="2D3E1DBE" w14:textId="77777777" w:rsidR="00897064" w:rsidRPr="0073463F" w:rsidRDefault="00897064" w:rsidP="00897064">
            <w:pPr>
              <w:pStyle w:val="ListParagraph"/>
              <w:rPr>
                <w:sz w:val="24"/>
                <w:szCs w:val="24"/>
              </w:rPr>
            </w:pPr>
          </w:p>
          <w:p w14:paraId="4307D5B8" w14:textId="395253A0" w:rsidR="00897064" w:rsidRPr="0073463F" w:rsidRDefault="00897064" w:rsidP="00897064">
            <w:pPr>
              <w:pStyle w:val="ListParagraph"/>
              <w:numPr>
                <w:ilvl w:val="0"/>
                <w:numId w:val="18"/>
              </w:numPr>
              <w:rPr>
                <w:sz w:val="24"/>
                <w:szCs w:val="24"/>
              </w:rPr>
            </w:pPr>
            <w:r>
              <w:rPr>
                <w:sz w:val="24"/>
                <w:szCs w:val="24"/>
              </w:rPr>
              <w:t>Equality &amp; diversity - to highlight that members expect these issues to be addressed</w:t>
            </w:r>
            <w:r w:rsidRPr="0073463F">
              <w:rPr>
                <w:sz w:val="24"/>
                <w:szCs w:val="24"/>
              </w:rPr>
              <w:t xml:space="preserve">. </w:t>
            </w:r>
            <w:r>
              <w:rPr>
                <w:sz w:val="24"/>
                <w:szCs w:val="24"/>
              </w:rPr>
              <w:t>E</w:t>
            </w:r>
            <w:r w:rsidRPr="0073463F">
              <w:rPr>
                <w:sz w:val="24"/>
                <w:szCs w:val="24"/>
              </w:rPr>
              <w:t xml:space="preserve">veryone wants to work in </w:t>
            </w:r>
            <w:proofErr w:type="spellStart"/>
            <w:proofErr w:type="gramStart"/>
            <w:r w:rsidRPr="0073463F">
              <w:rPr>
                <w:sz w:val="24"/>
                <w:szCs w:val="24"/>
              </w:rPr>
              <w:t>a</w:t>
            </w:r>
            <w:proofErr w:type="spellEnd"/>
            <w:proofErr w:type="gramEnd"/>
            <w:r w:rsidRPr="0073463F">
              <w:rPr>
                <w:sz w:val="24"/>
                <w:szCs w:val="24"/>
              </w:rPr>
              <w:t xml:space="preserve"> equal workplace and reps fighting for equality and diversity issues can be high profile and promotes the values of trade unionism</w:t>
            </w:r>
          </w:p>
          <w:p w14:paraId="1E9EC990" w14:textId="77777777" w:rsidR="00897064" w:rsidRPr="003A5676" w:rsidRDefault="00897064" w:rsidP="00897064">
            <w:pPr>
              <w:pStyle w:val="ListParagraph"/>
              <w:ind w:left="360"/>
              <w:rPr>
                <w:sz w:val="24"/>
                <w:szCs w:val="24"/>
              </w:rPr>
            </w:pPr>
          </w:p>
          <w:p w14:paraId="04F83F15" w14:textId="77777777" w:rsidR="00B603B9" w:rsidRPr="00897064" w:rsidRDefault="00B603B9" w:rsidP="00897064">
            <w:pPr>
              <w:rPr>
                <w:sz w:val="24"/>
                <w:szCs w:val="24"/>
              </w:rPr>
            </w:pPr>
          </w:p>
        </w:tc>
        <w:tc>
          <w:tcPr>
            <w:tcW w:w="2644" w:type="dxa"/>
          </w:tcPr>
          <w:p w14:paraId="4298AD6B" w14:textId="77777777" w:rsidR="00B603B9" w:rsidRPr="001853AF" w:rsidRDefault="00B603B9" w:rsidP="00483BF9">
            <w:pPr>
              <w:rPr>
                <w:sz w:val="24"/>
                <w:szCs w:val="24"/>
              </w:rPr>
            </w:pPr>
          </w:p>
        </w:tc>
      </w:tr>
      <w:tr w:rsidR="00B603B9" w:rsidRPr="001853AF" w14:paraId="733E71FF" w14:textId="77777777" w:rsidTr="00A96655">
        <w:tc>
          <w:tcPr>
            <w:tcW w:w="2009" w:type="dxa"/>
          </w:tcPr>
          <w:p w14:paraId="4B0388E3" w14:textId="77777777" w:rsidR="00B603B9" w:rsidRDefault="00B603B9" w:rsidP="00F047F1">
            <w:pPr>
              <w:rPr>
                <w:rFonts w:cstheme="minorHAnsi"/>
                <w:b/>
                <w:sz w:val="28"/>
                <w:szCs w:val="28"/>
              </w:rPr>
            </w:pPr>
          </w:p>
        </w:tc>
        <w:tc>
          <w:tcPr>
            <w:tcW w:w="1786" w:type="dxa"/>
          </w:tcPr>
          <w:p w14:paraId="61A742EE" w14:textId="4E5693AB" w:rsidR="00B603B9" w:rsidRDefault="00897064" w:rsidP="00F047F1">
            <w:pPr>
              <w:rPr>
                <w:bCs/>
                <w:sz w:val="24"/>
                <w:szCs w:val="24"/>
              </w:rPr>
            </w:pPr>
            <w:r>
              <w:rPr>
                <w:bCs/>
                <w:sz w:val="24"/>
                <w:szCs w:val="24"/>
              </w:rPr>
              <w:t>Slide 21</w:t>
            </w:r>
          </w:p>
        </w:tc>
        <w:tc>
          <w:tcPr>
            <w:tcW w:w="8949" w:type="dxa"/>
          </w:tcPr>
          <w:p w14:paraId="68BF95D3" w14:textId="273E88D1" w:rsidR="00B603B9" w:rsidRDefault="00897064" w:rsidP="00984E51">
            <w:pPr>
              <w:pStyle w:val="ListParagraph"/>
              <w:ind w:left="360"/>
              <w:rPr>
                <w:sz w:val="24"/>
                <w:szCs w:val="24"/>
              </w:rPr>
            </w:pPr>
            <w:r>
              <w:rPr>
                <w:sz w:val="24"/>
                <w:szCs w:val="24"/>
              </w:rPr>
              <w:t>Go around the virtuous circle. Explain why it works and how you can do it with any size group</w:t>
            </w:r>
          </w:p>
        </w:tc>
        <w:tc>
          <w:tcPr>
            <w:tcW w:w="2644" w:type="dxa"/>
          </w:tcPr>
          <w:p w14:paraId="18E3B90A" w14:textId="77777777" w:rsidR="00B603B9" w:rsidRPr="001853AF" w:rsidRDefault="00B603B9" w:rsidP="00483BF9">
            <w:pPr>
              <w:rPr>
                <w:sz w:val="24"/>
                <w:szCs w:val="24"/>
              </w:rPr>
            </w:pPr>
          </w:p>
        </w:tc>
      </w:tr>
      <w:tr w:rsidR="00B603B9" w:rsidRPr="001853AF" w14:paraId="6FDD18C2" w14:textId="77777777" w:rsidTr="00A96655">
        <w:tc>
          <w:tcPr>
            <w:tcW w:w="2009" w:type="dxa"/>
          </w:tcPr>
          <w:p w14:paraId="1CF7C6BA" w14:textId="6E27E22C" w:rsidR="00B603B9" w:rsidRDefault="00845718" w:rsidP="00F047F1">
            <w:pPr>
              <w:rPr>
                <w:rFonts w:cstheme="minorHAnsi"/>
                <w:b/>
                <w:sz w:val="28"/>
                <w:szCs w:val="28"/>
              </w:rPr>
            </w:pPr>
            <w:r w:rsidRPr="00845718">
              <w:rPr>
                <w:rFonts w:cstheme="minorHAnsi"/>
                <w:b/>
                <w:bCs/>
                <w:sz w:val="28"/>
                <w:szCs w:val="28"/>
                <w:lang w:val="en-US"/>
              </w:rPr>
              <w:t>Building a stronger union in your workplace</w:t>
            </w:r>
          </w:p>
        </w:tc>
        <w:tc>
          <w:tcPr>
            <w:tcW w:w="1786" w:type="dxa"/>
          </w:tcPr>
          <w:p w14:paraId="688F89E3" w14:textId="1F7D2F71" w:rsidR="00B603B9" w:rsidRDefault="00845718" w:rsidP="00F047F1">
            <w:pPr>
              <w:rPr>
                <w:bCs/>
                <w:sz w:val="24"/>
                <w:szCs w:val="24"/>
              </w:rPr>
            </w:pPr>
            <w:r>
              <w:rPr>
                <w:bCs/>
                <w:sz w:val="24"/>
                <w:szCs w:val="24"/>
              </w:rPr>
              <w:t>Slide 22</w:t>
            </w:r>
          </w:p>
        </w:tc>
        <w:tc>
          <w:tcPr>
            <w:tcW w:w="8949" w:type="dxa"/>
          </w:tcPr>
          <w:p w14:paraId="65A9ABC5" w14:textId="77777777" w:rsidR="00B603B9" w:rsidRDefault="00B603B9" w:rsidP="00984E51">
            <w:pPr>
              <w:pStyle w:val="ListParagraph"/>
              <w:ind w:left="360"/>
              <w:rPr>
                <w:sz w:val="24"/>
                <w:szCs w:val="24"/>
              </w:rPr>
            </w:pPr>
          </w:p>
        </w:tc>
        <w:tc>
          <w:tcPr>
            <w:tcW w:w="2644" w:type="dxa"/>
          </w:tcPr>
          <w:p w14:paraId="392F8A65" w14:textId="77777777" w:rsidR="00B603B9" w:rsidRPr="001853AF" w:rsidRDefault="00B603B9" w:rsidP="00483BF9">
            <w:pPr>
              <w:rPr>
                <w:sz w:val="24"/>
                <w:szCs w:val="24"/>
              </w:rPr>
            </w:pPr>
          </w:p>
        </w:tc>
      </w:tr>
      <w:tr w:rsidR="00845718" w:rsidRPr="001853AF" w14:paraId="5E28BAA8" w14:textId="77777777" w:rsidTr="00A96655">
        <w:tc>
          <w:tcPr>
            <w:tcW w:w="2009" w:type="dxa"/>
          </w:tcPr>
          <w:p w14:paraId="0B688A9F" w14:textId="77777777" w:rsidR="00845718" w:rsidRDefault="00845718" w:rsidP="00F047F1">
            <w:pPr>
              <w:rPr>
                <w:rFonts w:cstheme="minorHAnsi"/>
                <w:b/>
                <w:sz w:val="28"/>
                <w:szCs w:val="28"/>
              </w:rPr>
            </w:pPr>
          </w:p>
        </w:tc>
        <w:tc>
          <w:tcPr>
            <w:tcW w:w="1786" w:type="dxa"/>
          </w:tcPr>
          <w:p w14:paraId="449A9AC7" w14:textId="36D31052" w:rsidR="00845718" w:rsidRDefault="005259D9" w:rsidP="00F047F1">
            <w:pPr>
              <w:rPr>
                <w:bCs/>
                <w:sz w:val="24"/>
                <w:szCs w:val="24"/>
              </w:rPr>
            </w:pPr>
            <w:r>
              <w:rPr>
                <w:bCs/>
                <w:sz w:val="24"/>
                <w:szCs w:val="24"/>
              </w:rPr>
              <w:t>Slide 23</w:t>
            </w:r>
          </w:p>
        </w:tc>
        <w:tc>
          <w:tcPr>
            <w:tcW w:w="8949" w:type="dxa"/>
          </w:tcPr>
          <w:p w14:paraId="7A3093CA" w14:textId="39F04E01" w:rsidR="00845718" w:rsidRDefault="005259D9" w:rsidP="00984E51">
            <w:pPr>
              <w:pStyle w:val="ListParagraph"/>
              <w:ind w:left="360"/>
              <w:rPr>
                <w:sz w:val="24"/>
                <w:szCs w:val="24"/>
              </w:rPr>
            </w:pPr>
            <w:r>
              <w:rPr>
                <w:sz w:val="24"/>
                <w:szCs w:val="24"/>
              </w:rPr>
              <w:t xml:space="preserve">Allow people to download the word document from the </w:t>
            </w:r>
            <w:hyperlink r:id="rId13" w:history="1">
              <w:r w:rsidR="001B3B9A" w:rsidRPr="00611336">
                <w:rPr>
                  <w:color w:val="0000FF"/>
                  <w:u w:val="single"/>
                </w:rPr>
                <w:t>Course resources – Prospect activists | Prospect</w:t>
              </w:r>
            </w:hyperlink>
            <w:r w:rsidR="001B3B9A">
              <w:t xml:space="preserve"> </w:t>
            </w:r>
            <w:r>
              <w:rPr>
                <w:sz w:val="24"/>
                <w:szCs w:val="24"/>
              </w:rPr>
              <w:t>to undertake the activity</w:t>
            </w:r>
          </w:p>
        </w:tc>
        <w:tc>
          <w:tcPr>
            <w:tcW w:w="2644" w:type="dxa"/>
          </w:tcPr>
          <w:p w14:paraId="34A2A1DF" w14:textId="77777777" w:rsidR="00845718" w:rsidRPr="001853AF" w:rsidRDefault="00845718" w:rsidP="00483BF9">
            <w:pPr>
              <w:rPr>
                <w:sz w:val="24"/>
                <w:szCs w:val="24"/>
              </w:rPr>
            </w:pPr>
          </w:p>
        </w:tc>
      </w:tr>
      <w:tr w:rsidR="00845718" w:rsidRPr="001853AF" w14:paraId="6F31DB88" w14:textId="77777777" w:rsidTr="00A96655">
        <w:tc>
          <w:tcPr>
            <w:tcW w:w="2009" w:type="dxa"/>
          </w:tcPr>
          <w:p w14:paraId="6D466CCE" w14:textId="77777777" w:rsidR="00845718" w:rsidRDefault="00845718" w:rsidP="00F047F1">
            <w:pPr>
              <w:rPr>
                <w:rFonts w:cstheme="minorHAnsi"/>
                <w:b/>
                <w:sz w:val="28"/>
                <w:szCs w:val="28"/>
              </w:rPr>
            </w:pPr>
          </w:p>
        </w:tc>
        <w:tc>
          <w:tcPr>
            <w:tcW w:w="1786" w:type="dxa"/>
          </w:tcPr>
          <w:p w14:paraId="41C907B5" w14:textId="6D436992" w:rsidR="00845718" w:rsidRDefault="00166A26" w:rsidP="00F047F1">
            <w:pPr>
              <w:rPr>
                <w:bCs/>
                <w:sz w:val="24"/>
                <w:szCs w:val="24"/>
              </w:rPr>
            </w:pPr>
            <w:r>
              <w:rPr>
                <w:bCs/>
                <w:sz w:val="24"/>
                <w:szCs w:val="24"/>
              </w:rPr>
              <w:t>Slide 24</w:t>
            </w:r>
          </w:p>
        </w:tc>
        <w:tc>
          <w:tcPr>
            <w:tcW w:w="8949" w:type="dxa"/>
          </w:tcPr>
          <w:p w14:paraId="28EC67B9" w14:textId="732B3BED" w:rsidR="00166A26" w:rsidRPr="00166A26" w:rsidRDefault="00166A26" w:rsidP="00166A26">
            <w:pPr>
              <w:pStyle w:val="ListParagraph"/>
              <w:numPr>
                <w:ilvl w:val="0"/>
                <w:numId w:val="3"/>
              </w:numPr>
              <w:rPr>
                <w:sz w:val="24"/>
                <w:szCs w:val="24"/>
              </w:rPr>
            </w:pPr>
            <w:r w:rsidRPr="00166A26">
              <w:rPr>
                <w:b/>
                <w:bCs/>
                <w:sz w:val="24"/>
                <w:szCs w:val="24"/>
                <w:lang w:val="en-US"/>
              </w:rPr>
              <w:t xml:space="preserve">SHEET FOR ACTIVITY IS ON THE </w:t>
            </w:r>
            <w:hyperlink r:id="rId14" w:history="1">
              <w:r w:rsidR="001B3B9A" w:rsidRPr="00611336">
                <w:rPr>
                  <w:color w:val="0000FF"/>
                  <w:u w:val="single"/>
                </w:rPr>
                <w:t>Course resources – Prospect activists | Prospect</w:t>
              </w:r>
            </w:hyperlink>
          </w:p>
          <w:p w14:paraId="1053E134" w14:textId="77777777" w:rsidR="00166A26" w:rsidRPr="00166A26" w:rsidRDefault="00166A26" w:rsidP="00166A26">
            <w:pPr>
              <w:pStyle w:val="ListParagraph"/>
              <w:numPr>
                <w:ilvl w:val="0"/>
                <w:numId w:val="3"/>
              </w:numPr>
              <w:rPr>
                <w:sz w:val="24"/>
                <w:szCs w:val="24"/>
              </w:rPr>
            </w:pPr>
            <w:r w:rsidRPr="00166A26">
              <w:rPr>
                <w:b/>
                <w:bCs/>
                <w:sz w:val="24"/>
                <w:szCs w:val="24"/>
                <w:lang w:val="en-US"/>
              </w:rPr>
              <w:t>Do this activity as big group face to face</w:t>
            </w:r>
          </w:p>
          <w:p w14:paraId="7CF335D1" w14:textId="77777777" w:rsidR="00166A26" w:rsidRPr="00166A26" w:rsidRDefault="00166A26" w:rsidP="00166A26">
            <w:pPr>
              <w:pStyle w:val="ListParagraph"/>
              <w:numPr>
                <w:ilvl w:val="0"/>
                <w:numId w:val="3"/>
              </w:numPr>
              <w:rPr>
                <w:sz w:val="24"/>
                <w:szCs w:val="24"/>
              </w:rPr>
            </w:pPr>
            <w:r w:rsidRPr="00166A26">
              <w:rPr>
                <w:b/>
                <w:bCs/>
                <w:sz w:val="24"/>
                <w:szCs w:val="24"/>
                <w:lang w:val="en-US"/>
              </w:rPr>
              <w:t>Outcome to be achieved:</w:t>
            </w:r>
          </w:p>
          <w:p w14:paraId="1964A065" w14:textId="77777777" w:rsidR="00166A26" w:rsidRPr="00166A26" w:rsidRDefault="00166A26" w:rsidP="00166A26">
            <w:pPr>
              <w:pStyle w:val="ListParagraph"/>
              <w:numPr>
                <w:ilvl w:val="0"/>
                <w:numId w:val="3"/>
              </w:numPr>
              <w:rPr>
                <w:sz w:val="24"/>
                <w:szCs w:val="24"/>
              </w:rPr>
            </w:pPr>
            <w:r w:rsidRPr="00166A26">
              <w:rPr>
                <w:sz w:val="24"/>
                <w:szCs w:val="24"/>
              </w:rPr>
              <w:t>How mapping can help your recruitment efforts, identifying key issues and understanding your membership. Be mindful of GDPR when listing staff – this can be useful when identifying areas of low density but also help identify issues faced in areas of the workplace.</w:t>
            </w:r>
          </w:p>
          <w:p w14:paraId="58398D49" w14:textId="77777777" w:rsidR="00845718" w:rsidRDefault="00845718" w:rsidP="00984E51">
            <w:pPr>
              <w:pStyle w:val="ListParagraph"/>
              <w:ind w:left="360"/>
              <w:rPr>
                <w:sz w:val="24"/>
                <w:szCs w:val="24"/>
              </w:rPr>
            </w:pPr>
          </w:p>
        </w:tc>
        <w:tc>
          <w:tcPr>
            <w:tcW w:w="2644" w:type="dxa"/>
          </w:tcPr>
          <w:p w14:paraId="32EDFDE4" w14:textId="77777777" w:rsidR="00845718" w:rsidRPr="001853AF" w:rsidRDefault="00845718" w:rsidP="00483BF9">
            <w:pPr>
              <w:rPr>
                <w:sz w:val="24"/>
                <w:szCs w:val="24"/>
              </w:rPr>
            </w:pPr>
          </w:p>
        </w:tc>
      </w:tr>
      <w:tr w:rsidR="00845718" w:rsidRPr="001853AF" w14:paraId="41818DD4" w14:textId="77777777" w:rsidTr="00A96655">
        <w:tc>
          <w:tcPr>
            <w:tcW w:w="2009" w:type="dxa"/>
          </w:tcPr>
          <w:p w14:paraId="7DB310B1" w14:textId="431F1035" w:rsidR="00845718" w:rsidRDefault="00166A26" w:rsidP="00F047F1">
            <w:pPr>
              <w:rPr>
                <w:rFonts w:cstheme="minorHAnsi"/>
                <w:b/>
                <w:sz w:val="28"/>
                <w:szCs w:val="28"/>
              </w:rPr>
            </w:pPr>
            <w:r w:rsidRPr="00166A26">
              <w:rPr>
                <w:rFonts w:cstheme="minorHAnsi"/>
                <w:b/>
                <w:bCs/>
                <w:sz w:val="28"/>
                <w:szCs w:val="28"/>
                <w:lang w:val="en-US"/>
              </w:rPr>
              <w:t>Next steps for you</w:t>
            </w:r>
          </w:p>
        </w:tc>
        <w:tc>
          <w:tcPr>
            <w:tcW w:w="1786" w:type="dxa"/>
          </w:tcPr>
          <w:p w14:paraId="59945C59" w14:textId="3670A016" w:rsidR="00845718" w:rsidRDefault="00166A26" w:rsidP="00F047F1">
            <w:pPr>
              <w:rPr>
                <w:bCs/>
                <w:sz w:val="24"/>
                <w:szCs w:val="24"/>
              </w:rPr>
            </w:pPr>
            <w:r>
              <w:rPr>
                <w:bCs/>
                <w:sz w:val="24"/>
                <w:szCs w:val="24"/>
              </w:rPr>
              <w:t>Slide 26</w:t>
            </w:r>
          </w:p>
        </w:tc>
        <w:tc>
          <w:tcPr>
            <w:tcW w:w="8949" w:type="dxa"/>
          </w:tcPr>
          <w:p w14:paraId="2BA79A86" w14:textId="77777777" w:rsidR="00845718" w:rsidRDefault="00845718" w:rsidP="00984E51">
            <w:pPr>
              <w:pStyle w:val="ListParagraph"/>
              <w:ind w:left="360"/>
              <w:rPr>
                <w:sz w:val="24"/>
                <w:szCs w:val="24"/>
              </w:rPr>
            </w:pPr>
          </w:p>
        </w:tc>
        <w:tc>
          <w:tcPr>
            <w:tcW w:w="2644" w:type="dxa"/>
          </w:tcPr>
          <w:p w14:paraId="57DFD880" w14:textId="77777777" w:rsidR="00845718" w:rsidRPr="001853AF" w:rsidRDefault="00845718" w:rsidP="00483BF9">
            <w:pPr>
              <w:rPr>
                <w:sz w:val="24"/>
                <w:szCs w:val="24"/>
              </w:rPr>
            </w:pPr>
          </w:p>
        </w:tc>
      </w:tr>
      <w:tr w:rsidR="00845718" w:rsidRPr="001853AF" w14:paraId="6FB74419" w14:textId="77777777" w:rsidTr="00A96655">
        <w:tc>
          <w:tcPr>
            <w:tcW w:w="2009" w:type="dxa"/>
          </w:tcPr>
          <w:p w14:paraId="5688B4C8" w14:textId="77777777" w:rsidR="00845718" w:rsidRDefault="00845718" w:rsidP="00F047F1">
            <w:pPr>
              <w:rPr>
                <w:rFonts w:cstheme="minorHAnsi"/>
                <w:b/>
                <w:sz w:val="28"/>
                <w:szCs w:val="28"/>
              </w:rPr>
            </w:pPr>
          </w:p>
        </w:tc>
        <w:tc>
          <w:tcPr>
            <w:tcW w:w="1786" w:type="dxa"/>
          </w:tcPr>
          <w:p w14:paraId="558C3C6A" w14:textId="20CEEBEF" w:rsidR="00845718" w:rsidRDefault="00166A26" w:rsidP="00F047F1">
            <w:pPr>
              <w:rPr>
                <w:bCs/>
                <w:sz w:val="24"/>
                <w:szCs w:val="24"/>
              </w:rPr>
            </w:pPr>
            <w:r>
              <w:rPr>
                <w:bCs/>
                <w:sz w:val="24"/>
                <w:szCs w:val="24"/>
              </w:rPr>
              <w:t>Slide 27</w:t>
            </w:r>
          </w:p>
        </w:tc>
        <w:tc>
          <w:tcPr>
            <w:tcW w:w="8949" w:type="dxa"/>
          </w:tcPr>
          <w:p w14:paraId="7FF68D97" w14:textId="19F033EF" w:rsidR="00845718" w:rsidRDefault="00166A26" w:rsidP="00984E51">
            <w:pPr>
              <w:pStyle w:val="ListParagraph"/>
              <w:ind w:left="360"/>
              <w:rPr>
                <w:sz w:val="24"/>
                <w:szCs w:val="24"/>
              </w:rPr>
            </w:pPr>
            <w:r>
              <w:rPr>
                <w:sz w:val="24"/>
                <w:szCs w:val="24"/>
              </w:rPr>
              <w:t>Image of the action plan</w:t>
            </w:r>
            <w:r w:rsidR="001B3B9A">
              <w:rPr>
                <w:sz w:val="24"/>
                <w:szCs w:val="24"/>
              </w:rPr>
              <w:t>/putting what you’ve learned into practic</w:t>
            </w:r>
            <w:r w:rsidR="00FD030C">
              <w:rPr>
                <w:sz w:val="24"/>
                <w:szCs w:val="24"/>
              </w:rPr>
              <w:t>e</w:t>
            </w:r>
            <w:r>
              <w:rPr>
                <w:sz w:val="24"/>
                <w:szCs w:val="24"/>
              </w:rPr>
              <w:t xml:space="preserve">. This can be downloaded from the  </w:t>
            </w:r>
            <w:hyperlink r:id="rId15" w:history="1">
              <w:r w:rsidR="001B3B9A" w:rsidRPr="00611336">
                <w:rPr>
                  <w:color w:val="0000FF"/>
                  <w:u w:val="single"/>
                </w:rPr>
                <w:t>Course resources – Prospect activists | Prospect</w:t>
              </w:r>
            </w:hyperlink>
          </w:p>
        </w:tc>
        <w:tc>
          <w:tcPr>
            <w:tcW w:w="2644" w:type="dxa"/>
          </w:tcPr>
          <w:p w14:paraId="30A2C6F4" w14:textId="77777777" w:rsidR="00845718" w:rsidRPr="001853AF" w:rsidRDefault="00845718" w:rsidP="00483BF9">
            <w:pPr>
              <w:rPr>
                <w:sz w:val="24"/>
                <w:szCs w:val="24"/>
              </w:rPr>
            </w:pPr>
          </w:p>
        </w:tc>
      </w:tr>
      <w:tr w:rsidR="00845718" w:rsidRPr="001853AF" w14:paraId="26ED80A4" w14:textId="77777777" w:rsidTr="00A96655">
        <w:tc>
          <w:tcPr>
            <w:tcW w:w="2009" w:type="dxa"/>
          </w:tcPr>
          <w:p w14:paraId="679EBCCD" w14:textId="3CB41773" w:rsidR="00845718" w:rsidRDefault="00E536B7" w:rsidP="00F047F1">
            <w:pPr>
              <w:rPr>
                <w:rFonts w:cstheme="minorHAnsi"/>
                <w:b/>
                <w:sz w:val="28"/>
                <w:szCs w:val="28"/>
              </w:rPr>
            </w:pPr>
            <w:r>
              <w:rPr>
                <w:rFonts w:cstheme="minorHAnsi"/>
                <w:b/>
                <w:sz w:val="28"/>
                <w:szCs w:val="28"/>
              </w:rPr>
              <w:t>Homework</w:t>
            </w:r>
          </w:p>
        </w:tc>
        <w:tc>
          <w:tcPr>
            <w:tcW w:w="1786" w:type="dxa"/>
          </w:tcPr>
          <w:p w14:paraId="4FBE00DA" w14:textId="293F0BE8" w:rsidR="00845718" w:rsidRDefault="00166A26" w:rsidP="00F047F1">
            <w:pPr>
              <w:rPr>
                <w:bCs/>
                <w:sz w:val="24"/>
                <w:szCs w:val="24"/>
              </w:rPr>
            </w:pPr>
            <w:r>
              <w:rPr>
                <w:bCs/>
                <w:sz w:val="24"/>
                <w:szCs w:val="24"/>
              </w:rPr>
              <w:t>Slide 28</w:t>
            </w:r>
          </w:p>
        </w:tc>
        <w:tc>
          <w:tcPr>
            <w:tcW w:w="8949" w:type="dxa"/>
          </w:tcPr>
          <w:p w14:paraId="43B13222" w14:textId="77777777" w:rsidR="00E536B7" w:rsidRPr="00E536B7" w:rsidRDefault="00E536B7" w:rsidP="00E536B7">
            <w:pPr>
              <w:pStyle w:val="ListParagraph"/>
              <w:numPr>
                <w:ilvl w:val="0"/>
                <w:numId w:val="34"/>
              </w:numPr>
              <w:rPr>
                <w:sz w:val="24"/>
                <w:szCs w:val="24"/>
              </w:rPr>
            </w:pPr>
            <w:r w:rsidRPr="00E536B7">
              <w:rPr>
                <w:sz w:val="24"/>
                <w:szCs w:val="24"/>
              </w:rPr>
              <w:t>Complete the Action Plan and share this with your Organiser and Officer</w:t>
            </w:r>
          </w:p>
          <w:p w14:paraId="7FDD149F" w14:textId="77777777" w:rsidR="00E536B7" w:rsidRPr="00E536B7" w:rsidRDefault="00E536B7" w:rsidP="00E536B7">
            <w:pPr>
              <w:pStyle w:val="ListParagraph"/>
              <w:numPr>
                <w:ilvl w:val="0"/>
                <w:numId w:val="34"/>
              </w:numPr>
              <w:rPr>
                <w:sz w:val="24"/>
                <w:szCs w:val="24"/>
              </w:rPr>
            </w:pPr>
            <w:r w:rsidRPr="00E536B7">
              <w:rPr>
                <w:sz w:val="24"/>
                <w:szCs w:val="24"/>
              </w:rPr>
              <w:t>Complete the mapping template</w:t>
            </w:r>
          </w:p>
          <w:p w14:paraId="4733991D" w14:textId="77777777" w:rsidR="00845718" w:rsidRDefault="00845718" w:rsidP="00984E51">
            <w:pPr>
              <w:pStyle w:val="ListParagraph"/>
              <w:ind w:left="360"/>
              <w:rPr>
                <w:sz w:val="24"/>
                <w:szCs w:val="24"/>
              </w:rPr>
            </w:pPr>
          </w:p>
        </w:tc>
        <w:tc>
          <w:tcPr>
            <w:tcW w:w="2644" w:type="dxa"/>
          </w:tcPr>
          <w:p w14:paraId="2185D949" w14:textId="77777777" w:rsidR="00845718" w:rsidRPr="001853AF" w:rsidRDefault="00845718" w:rsidP="00483BF9">
            <w:pPr>
              <w:rPr>
                <w:sz w:val="24"/>
                <w:szCs w:val="24"/>
              </w:rPr>
            </w:pPr>
          </w:p>
        </w:tc>
      </w:tr>
      <w:tr w:rsidR="00E536B7" w:rsidRPr="001853AF" w14:paraId="047DBB93" w14:textId="77777777" w:rsidTr="00A96655">
        <w:tc>
          <w:tcPr>
            <w:tcW w:w="2009" w:type="dxa"/>
          </w:tcPr>
          <w:p w14:paraId="34F9DAD3" w14:textId="77777777" w:rsidR="00E536B7" w:rsidRPr="00843C27" w:rsidRDefault="00E536B7" w:rsidP="00E536B7">
            <w:pPr>
              <w:rPr>
                <w:rFonts w:cstheme="minorHAnsi"/>
                <w:b/>
                <w:sz w:val="28"/>
                <w:szCs w:val="28"/>
              </w:rPr>
            </w:pPr>
            <w:r w:rsidRPr="00843C27">
              <w:rPr>
                <w:rFonts w:cstheme="minorHAnsi"/>
                <w:b/>
                <w:sz w:val="28"/>
                <w:szCs w:val="28"/>
              </w:rPr>
              <w:t>Finish the session</w:t>
            </w:r>
          </w:p>
          <w:p w14:paraId="1276E874" w14:textId="77777777" w:rsidR="00E536B7" w:rsidRPr="00843C27" w:rsidRDefault="00E536B7" w:rsidP="00E536B7">
            <w:pPr>
              <w:rPr>
                <w:rFonts w:cstheme="minorHAnsi"/>
                <w:b/>
                <w:sz w:val="28"/>
                <w:szCs w:val="28"/>
              </w:rPr>
            </w:pPr>
          </w:p>
        </w:tc>
        <w:tc>
          <w:tcPr>
            <w:tcW w:w="1786" w:type="dxa"/>
          </w:tcPr>
          <w:p w14:paraId="76C05B37" w14:textId="265AE9DE" w:rsidR="00E536B7" w:rsidRPr="001853AF" w:rsidRDefault="00E536B7" w:rsidP="00E536B7">
            <w:pPr>
              <w:rPr>
                <w:sz w:val="24"/>
                <w:szCs w:val="24"/>
              </w:rPr>
            </w:pPr>
          </w:p>
        </w:tc>
        <w:tc>
          <w:tcPr>
            <w:tcW w:w="8949" w:type="dxa"/>
          </w:tcPr>
          <w:p w14:paraId="704C9AC1" w14:textId="1313BA06" w:rsidR="00E536B7" w:rsidRPr="002A1F13" w:rsidRDefault="00E536B7" w:rsidP="00E536B7">
            <w:pPr>
              <w:pStyle w:val="ListParagraph"/>
              <w:numPr>
                <w:ilvl w:val="0"/>
                <w:numId w:val="14"/>
              </w:numPr>
              <w:rPr>
                <w:sz w:val="24"/>
                <w:szCs w:val="24"/>
              </w:rPr>
            </w:pPr>
            <w:r w:rsidRPr="002A1F13">
              <w:rPr>
                <w:sz w:val="24"/>
                <w:szCs w:val="24"/>
              </w:rPr>
              <w:t xml:space="preserve">Try to encourage a bit of social interaction before everyone goes offline and confirm the time and date of session </w:t>
            </w:r>
            <w:r>
              <w:rPr>
                <w:sz w:val="24"/>
                <w:szCs w:val="24"/>
              </w:rPr>
              <w:t>3</w:t>
            </w:r>
          </w:p>
          <w:p w14:paraId="45D9D09B" w14:textId="77777777" w:rsidR="00E536B7" w:rsidRPr="00843C27" w:rsidRDefault="00E536B7" w:rsidP="00E536B7">
            <w:pPr>
              <w:pStyle w:val="ListParagraph"/>
              <w:numPr>
                <w:ilvl w:val="0"/>
                <w:numId w:val="14"/>
              </w:numPr>
              <w:rPr>
                <w:b/>
                <w:sz w:val="24"/>
                <w:szCs w:val="24"/>
              </w:rPr>
            </w:pPr>
            <w:r w:rsidRPr="00843C27">
              <w:rPr>
                <w:b/>
                <w:sz w:val="24"/>
                <w:szCs w:val="24"/>
              </w:rPr>
              <w:t>Run the Poll!</w:t>
            </w:r>
          </w:p>
          <w:p w14:paraId="466C3678" w14:textId="19C14584" w:rsidR="00E536B7" w:rsidRPr="001853AF" w:rsidRDefault="00F60EF1" w:rsidP="00F60EF1">
            <w:pPr>
              <w:pStyle w:val="ListParagraph"/>
              <w:numPr>
                <w:ilvl w:val="0"/>
                <w:numId w:val="14"/>
              </w:numPr>
              <w:rPr>
                <w:sz w:val="24"/>
                <w:szCs w:val="24"/>
              </w:rPr>
            </w:pPr>
            <w:r>
              <w:rPr>
                <w:bCs/>
                <w:sz w:val="24"/>
                <w:szCs w:val="24"/>
              </w:rPr>
              <w:t>As for session 1 (teams links or zoom poll)</w:t>
            </w:r>
          </w:p>
        </w:tc>
        <w:tc>
          <w:tcPr>
            <w:tcW w:w="2644" w:type="dxa"/>
          </w:tcPr>
          <w:p w14:paraId="407285A4" w14:textId="426C1797" w:rsidR="00E536B7" w:rsidRPr="001853AF" w:rsidRDefault="00E536B7" w:rsidP="00E536B7">
            <w:pPr>
              <w:rPr>
                <w:sz w:val="24"/>
                <w:szCs w:val="24"/>
              </w:rPr>
            </w:pPr>
          </w:p>
        </w:tc>
      </w:tr>
      <w:tr w:rsidR="00E779F0" w:rsidRPr="001853AF" w14:paraId="3B5BD43D" w14:textId="77777777" w:rsidTr="00E779F0">
        <w:tc>
          <w:tcPr>
            <w:tcW w:w="2009" w:type="dxa"/>
            <w:shd w:val="clear" w:color="auto" w:fill="FF6600" w:themeFill="accent5"/>
          </w:tcPr>
          <w:p w14:paraId="487E0A1F" w14:textId="77777777" w:rsidR="00E779F0" w:rsidRDefault="00E779F0" w:rsidP="00E536B7">
            <w:pPr>
              <w:rPr>
                <w:rFonts w:cstheme="minorHAnsi"/>
                <w:b/>
                <w:sz w:val="28"/>
                <w:szCs w:val="28"/>
              </w:rPr>
            </w:pPr>
          </w:p>
          <w:p w14:paraId="75E30808" w14:textId="77777777" w:rsidR="00E779F0" w:rsidRDefault="00E779F0" w:rsidP="00E536B7">
            <w:pPr>
              <w:rPr>
                <w:rFonts w:cstheme="minorHAnsi"/>
                <w:b/>
                <w:sz w:val="28"/>
                <w:szCs w:val="28"/>
              </w:rPr>
            </w:pPr>
          </w:p>
          <w:p w14:paraId="2C42F1F5" w14:textId="77777777" w:rsidR="00E779F0" w:rsidRDefault="00E779F0" w:rsidP="00E536B7">
            <w:pPr>
              <w:rPr>
                <w:rFonts w:cstheme="minorHAnsi"/>
                <w:b/>
                <w:sz w:val="28"/>
                <w:szCs w:val="28"/>
              </w:rPr>
            </w:pPr>
          </w:p>
          <w:p w14:paraId="52C2DC5F" w14:textId="77777777" w:rsidR="00E779F0" w:rsidRDefault="00E779F0" w:rsidP="00E536B7">
            <w:pPr>
              <w:rPr>
                <w:rFonts w:cstheme="minorHAnsi"/>
                <w:b/>
                <w:sz w:val="28"/>
                <w:szCs w:val="28"/>
              </w:rPr>
            </w:pPr>
          </w:p>
          <w:p w14:paraId="27330028" w14:textId="77777777" w:rsidR="00E779F0" w:rsidRPr="00843C27" w:rsidRDefault="00E779F0" w:rsidP="00E536B7">
            <w:pPr>
              <w:rPr>
                <w:rFonts w:cstheme="minorHAnsi"/>
                <w:b/>
                <w:sz w:val="28"/>
                <w:szCs w:val="28"/>
              </w:rPr>
            </w:pPr>
          </w:p>
        </w:tc>
        <w:tc>
          <w:tcPr>
            <w:tcW w:w="1786" w:type="dxa"/>
            <w:shd w:val="clear" w:color="auto" w:fill="FF6600" w:themeFill="accent5"/>
          </w:tcPr>
          <w:p w14:paraId="6A99B766" w14:textId="77777777" w:rsidR="00E779F0" w:rsidRPr="001853AF" w:rsidRDefault="00E779F0" w:rsidP="00E536B7">
            <w:pPr>
              <w:rPr>
                <w:sz w:val="24"/>
                <w:szCs w:val="24"/>
              </w:rPr>
            </w:pPr>
          </w:p>
        </w:tc>
        <w:tc>
          <w:tcPr>
            <w:tcW w:w="8949" w:type="dxa"/>
            <w:shd w:val="clear" w:color="auto" w:fill="FF6600" w:themeFill="accent5"/>
          </w:tcPr>
          <w:p w14:paraId="261DBF17" w14:textId="77777777" w:rsidR="00E779F0" w:rsidRPr="002A1F13" w:rsidRDefault="00E779F0" w:rsidP="00E779F0">
            <w:pPr>
              <w:pStyle w:val="ListParagraph"/>
              <w:ind w:left="360"/>
              <w:rPr>
                <w:sz w:val="24"/>
                <w:szCs w:val="24"/>
              </w:rPr>
            </w:pPr>
          </w:p>
        </w:tc>
        <w:tc>
          <w:tcPr>
            <w:tcW w:w="2644" w:type="dxa"/>
            <w:shd w:val="clear" w:color="auto" w:fill="FF6600" w:themeFill="accent5"/>
          </w:tcPr>
          <w:p w14:paraId="5E389292" w14:textId="77777777" w:rsidR="00E779F0" w:rsidRPr="001853AF" w:rsidRDefault="00E779F0" w:rsidP="00E536B7">
            <w:pPr>
              <w:rPr>
                <w:sz w:val="24"/>
                <w:szCs w:val="24"/>
              </w:rPr>
            </w:pPr>
          </w:p>
        </w:tc>
      </w:tr>
      <w:tr w:rsidR="00E779F0" w:rsidRPr="001853AF" w14:paraId="747EED02" w14:textId="77777777" w:rsidTr="00A96655">
        <w:tc>
          <w:tcPr>
            <w:tcW w:w="2009" w:type="dxa"/>
          </w:tcPr>
          <w:p w14:paraId="1380A6B0" w14:textId="246E8674" w:rsidR="00E779F0" w:rsidRPr="00843C27" w:rsidRDefault="00E779F0" w:rsidP="00483BF9">
            <w:pPr>
              <w:rPr>
                <w:rFonts w:cstheme="minorHAnsi"/>
                <w:b/>
                <w:sz w:val="28"/>
                <w:szCs w:val="28"/>
              </w:rPr>
            </w:pPr>
            <w:r>
              <w:rPr>
                <w:rFonts w:cstheme="minorHAnsi"/>
                <w:b/>
                <w:sz w:val="28"/>
                <w:szCs w:val="28"/>
              </w:rPr>
              <w:t>Session 3</w:t>
            </w:r>
          </w:p>
        </w:tc>
        <w:tc>
          <w:tcPr>
            <w:tcW w:w="1786" w:type="dxa"/>
          </w:tcPr>
          <w:p w14:paraId="4987653C" w14:textId="189B6E28" w:rsidR="00E779F0" w:rsidRPr="001853AF" w:rsidRDefault="00E779F0" w:rsidP="00483BF9">
            <w:pPr>
              <w:rPr>
                <w:sz w:val="24"/>
                <w:szCs w:val="24"/>
              </w:rPr>
            </w:pPr>
            <w:r>
              <w:rPr>
                <w:sz w:val="24"/>
                <w:szCs w:val="24"/>
              </w:rPr>
              <w:t>Slide 1</w:t>
            </w:r>
          </w:p>
        </w:tc>
        <w:tc>
          <w:tcPr>
            <w:tcW w:w="8949" w:type="dxa"/>
          </w:tcPr>
          <w:p w14:paraId="5F9F13EC" w14:textId="77777777" w:rsidR="00CB1DE8" w:rsidRPr="00CB1DE8" w:rsidRDefault="00CB1DE8" w:rsidP="00CB1DE8">
            <w:pPr>
              <w:pStyle w:val="ListParagraph"/>
              <w:numPr>
                <w:ilvl w:val="0"/>
                <w:numId w:val="3"/>
              </w:numPr>
              <w:rPr>
                <w:sz w:val="24"/>
                <w:szCs w:val="24"/>
              </w:rPr>
            </w:pPr>
            <w:r w:rsidRPr="00CB1DE8">
              <w:rPr>
                <w:sz w:val="24"/>
                <w:szCs w:val="24"/>
                <w:lang w:val="en-US"/>
              </w:rPr>
              <w:t>Ensure they have the Reps 1 workbook</w:t>
            </w:r>
          </w:p>
          <w:p w14:paraId="74CC3C9E" w14:textId="77777777" w:rsidR="00CB1DE8" w:rsidRPr="00CB1DE8" w:rsidRDefault="00CB1DE8" w:rsidP="00CB1DE8">
            <w:pPr>
              <w:pStyle w:val="ListParagraph"/>
              <w:numPr>
                <w:ilvl w:val="0"/>
                <w:numId w:val="3"/>
              </w:numPr>
              <w:rPr>
                <w:sz w:val="24"/>
                <w:szCs w:val="24"/>
              </w:rPr>
            </w:pPr>
            <w:r w:rsidRPr="00CB1DE8">
              <w:rPr>
                <w:sz w:val="24"/>
                <w:szCs w:val="24"/>
                <w:lang w:val="en-US"/>
              </w:rPr>
              <w:t>This session is designed to:</w:t>
            </w:r>
          </w:p>
          <w:p w14:paraId="5A3E6B37" w14:textId="77777777" w:rsidR="00CB1DE8" w:rsidRPr="00CB1DE8" w:rsidRDefault="00CB1DE8" w:rsidP="00CB1DE8">
            <w:pPr>
              <w:pStyle w:val="ListParagraph"/>
              <w:numPr>
                <w:ilvl w:val="0"/>
                <w:numId w:val="35"/>
              </w:numPr>
              <w:rPr>
                <w:sz w:val="24"/>
                <w:szCs w:val="24"/>
              </w:rPr>
            </w:pPr>
            <w:r w:rsidRPr="00CB1DE8">
              <w:rPr>
                <w:sz w:val="24"/>
                <w:szCs w:val="24"/>
                <w:lang w:val="en-US"/>
              </w:rPr>
              <w:t>Teach them what the recognition procedure is</w:t>
            </w:r>
          </w:p>
          <w:p w14:paraId="27A3F386" w14:textId="77777777" w:rsidR="00CB1DE8" w:rsidRPr="00CB1DE8" w:rsidRDefault="00CB1DE8" w:rsidP="00CB1DE8">
            <w:pPr>
              <w:pStyle w:val="ListParagraph"/>
              <w:numPr>
                <w:ilvl w:val="0"/>
                <w:numId w:val="35"/>
              </w:numPr>
              <w:rPr>
                <w:sz w:val="24"/>
                <w:szCs w:val="24"/>
              </w:rPr>
            </w:pPr>
            <w:r w:rsidRPr="00CB1DE8">
              <w:rPr>
                <w:sz w:val="24"/>
                <w:szCs w:val="24"/>
                <w:lang w:val="en-US"/>
              </w:rPr>
              <w:t xml:space="preserve">Teach them a </w:t>
            </w:r>
            <w:proofErr w:type="gramStart"/>
            <w:r w:rsidRPr="00CB1DE8">
              <w:rPr>
                <w:sz w:val="24"/>
                <w:szCs w:val="24"/>
                <w:lang w:val="en-US"/>
              </w:rPr>
              <w:t>reps</w:t>
            </w:r>
            <w:proofErr w:type="gramEnd"/>
            <w:r w:rsidRPr="00CB1DE8">
              <w:rPr>
                <w:sz w:val="24"/>
                <w:szCs w:val="24"/>
                <w:lang w:val="en-US"/>
              </w:rPr>
              <w:t xml:space="preserve"> rights</w:t>
            </w:r>
          </w:p>
          <w:p w14:paraId="57C22DA6" w14:textId="77777777" w:rsidR="00CB1DE8" w:rsidRPr="00CB1DE8" w:rsidRDefault="00CB1DE8" w:rsidP="00CB1DE8">
            <w:pPr>
              <w:pStyle w:val="ListParagraph"/>
              <w:numPr>
                <w:ilvl w:val="0"/>
                <w:numId w:val="35"/>
              </w:numPr>
              <w:rPr>
                <w:sz w:val="24"/>
                <w:szCs w:val="24"/>
              </w:rPr>
            </w:pPr>
            <w:r w:rsidRPr="00CB1DE8">
              <w:rPr>
                <w:sz w:val="24"/>
                <w:szCs w:val="24"/>
                <w:lang w:val="en-US"/>
              </w:rPr>
              <w:t>Encourage them on to the next training courses</w:t>
            </w:r>
          </w:p>
          <w:p w14:paraId="4F5E2E91" w14:textId="77777777" w:rsidR="00CB1DE8" w:rsidRPr="00CB1DE8" w:rsidRDefault="00CB1DE8" w:rsidP="00CB1DE8">
            <w:pPr>
              <w:pStyle w:val="ListParagraph"/>
              <w:numPr>
                <w:ilvl w:val="0"/>
                <w:numId w:val="3"/>
              </w:numPr>
              <w:rPr>
                <w:sz w:val="24"/>
                <w:szCs w:val="24"/>
              </w:rPr>
            </w:pPr>
            <w:r w:rsidRPr="00CB1DE8">
              <w:rPr>
                <w:sz w:val="24"/>
                <w:szCs w:val="24"/>
                <w:lang w:val="en-US"/>
              </w:rPr>
              <w:lastRenderedPageBreak/>
              <w:t xml:space="preserve">Explain that these 3 sessions will also act as the Reps 1 course to enable them to continue their </w:t>
            </w:r>
            <w:proofErr w:type="gramStart"/>
            <w:r w:rsidRPr="00CB1DE8">
              <w:rPr>
                <w:sz w:val="24"/>
                <w:szCs w:val="24"/>
                <w:lang w:val="en-US"/>
              </w:rPr>
              <w:t>reps</w:t>
            </w:r>
            <w:proofErr w:type="gramEnd"/>
            <w:r w:rsidRPr="00CB1DE8">
              <w:rPr>
                <w:sz w:val="24"/>
                <w:szCs w:val="24"/>
                <w:lang w:val="en-US"/>
              </w:rPr>
              <w:t xml:space="preserve"> journey once we have gained recognition.</w:t>
            </w:r>
          </w:p>
          <w:p w14:paraId="6B2D54C7" w14:textId="77777777" w:rsidR="00CB1DE8" w:rsidRPr="00CB1DE8" w:rsidRDefault="00CB1DE8" w:rsidP="00CB1DE8">
            <w:pPr>
              <w:pStyle w:val="ListParagraph"/>
              <w:numPr>
                <w:ilvl w:val="0"/>
                <w:numId w:val="3"/>
              </w:numPr>
              <w:rPr>
                <w:sz w:val="24"/>
                <w:szCs w:val="24"/>
              </w:rPr>
            </w:pPr>
            <w:r w:rsidRPr="00CB1DE8">
              <w:rPr>
                <w:sz w:val="24"/>
                <w:szCs w:val="24"/>
              </w:rPr>
              <w:t>Hopefully they know each other but you can do icebreaker if needed. Introduce yourself.</w:t>
            </w:r>
          </w:p>
          <w:p w14:paraId="6A438A95" w14:textId="77777777" w:rsidR="00E779F0" w:rsidRDefault="00E779F0" w:rsidP="00984E51">
            <w:pPr>
              <w:pStyle w:val="ListParagraph"/>
              <w:ind w:left="360"/>
              <w:rPr>
                <w:sz w:val="24"/>
                <w:szCs w:val="24"/>
              </w:rPr>
            </w:pPr>
          </w:p>
        </w:tc>
        <w:tc>
          <w:tcPr>
            <w:tcW w:w="2644" w:type="dxa"/>
          </w:tcPr>
          <w:p w14:paraId="3C286386" w14:textId="77777777" w:rsidR="00E779F0" w:rsidRPr="001853AF" w:rsidRDefault="00E779F0" w:rsidP="00483BF9">
            <w:pPr>
              <w:rPr>
                <w:sz w:val="24"/>
                <w:szCs w:val="24"/>
              </w:rPr>
            </w:pPr>
          </w:p>
        </w:tc>
      </w:tr>
      <w:tr w:rsidR="00CB1DE8" w:rsidRPr="001853AF" w14:paraId="469CA3F6" w14:textId="77777777" w:rsidTr="00A96655">
        <w:tc>
          <w:tcPr>
            <w:tcW w:w="2009" w:type="dxa"/>
          </w:tcPr>
          <w:p w14:paraId="6CF95063" w14:textId="77777777" w:rsidR="00CB1DE8" w:rsidRDefault="00CB1DE8" w:rsidP="00483BF9">
            <w:pPr>
              <w:rPr>
                <w:rFonts w:cstheme="minorHAnsi"/>
                <w:b/>
                <w:sz w:val="28"/>
                <w:szCs w:val="28"/>
              </w:rPr>
            </w:pPr>
          </w:p>
        </w:tc>
        <w:tc>
          <w:tcPr>
            <w:tcW w:w="1786" w:type="dxa"/>
          </w:tcPr>
          <w:p w14:paraId="338DD157" w14:textId="2263D7DF" w:rsidR="00CB1DE8" w:rsidRDefault="00CB1DE8" w:rsidP="00483BF9">
            <w:pPr>
              <w:rPr>
                <w:sz w:val="24"/>
                <w:szCs w:val="24"/>
              </w:rPr>
            </w:pPr>
            <w:r>
              <w:rPr>
                <w:sz w:val="24"/>
                <w:szCs w:val="24"/>
              </w:rPr>
              <w:t>Slide 2</w:t>
            </w:r>
          </w:p>
        </w:tc>
        <w:tc>
          <w:tcPr>
            <w:tcW w:w="8949" w:type="dxa"/>
          </w:tcPr>
          <w:p w14:paraId="1307FE75" w14:textId="77777777" w:rsidR="00CB1DE8" w:rsidRDefault="00CB1DE8" w:rsidP="00CB1DE8">
            <w:pPr>
              <w:rPr>
                <w:sz w:val="24"/>
                <w:szCs w:val="24"/>
                <w:lang w:val="en-US"/>
              </w:rPr>
            </w:pPr>
            <w:r>
              <w:rPr>
                <w:sz w:val="24"/>
                <w:szCs w:val="24"/>
                <w:lang w:val="en-US"/>
              </w:rPr>
              <w:t xml:space="preserve">This sets out where they should </w:t>
            </w:r>
            <w:r w:rsidR="00BC0749">
              <w:rPr>
                <w:sz w:val="24"/>
                <w:szCs w:val="24"/>
                <w:lang w:val="en-US"/>
              </w:rPr>
              <w:t>be in relation to recognition.</w:t>
            </w:r>
          </w:p>
          <w:p w14:paraId="62A4B552" w14:textId="28EA6F54" w:rsidR="00BC0749" w:rsidRPr="00CB1DE8" w:rsidRDefault="00BC0749" w:rsidP="00CB1DE8">
            <w:pPr>
              <w:rPr>
                <w:sz w:val="24"/>
                <w:szCs w:val="24"/>
                <w:lang w:val="en-US"/>
              </w:rPr>
            </w:pPr>
            <w:r>
              <w:rPr>
                <w:sz w:val="24"/>
                <w:szCs w:val="24"/>
                <w:lang w:val="en-US"/>
              </w:rPr>
              <w:br/>
              <w:t>They should also have watched the video on how Prospect is structured (</w:t>
            </w:r>
            <w:hyperlink r:id="rId16" w:history="1">
              <w:r w:rsidR="001124DF" w:rsidRPr="003651F0">
                <w:rPr>
                  <w:rStyle w:val="Hyperlink"/>
                  <w:sz w:val="24"/>
                  <w:szCs w:val="24"/>
                  <w:lang w:val="en-US"/>
                </w:rPr>
                <w:t>https://prospect.org.uk/course-resources/</w:t>
              </w:r>
            </w:hyperlink>
            <w:r>
              <w:rPr>
                <w:sz w:val="24"/>
                <w:szCs w:val="24"/>
                <w:lang w:val="en-US"/>
              </w:rPr>
              <w:t>)</w:t>
            </w:r>
            <w:r w:rsidR="001124DF">
              <w:rPr>
                <w:sz w:val="24"/>
                <w:szCs w:val="24"/>
                <w:lang w:val="en-US"/>
              </w:rPr>
              <w:t xml:space="preserve"> availabl</w:t>
            </w:r>
            <w:r w:rsidR="007330A9">
              <w:rPr>
                <w:sz w:val="24"/>
                <w:szCs w:val="24"/>
                <w:lang w:val="en-US"/>
              </w:rPr>
              <w:t xml:space="preserve">e on this link – </w:t>
            </w:r>
            <w:r w:rsidR="00AD0CD5">
              <w:rPr>
                <w:sz w:val="24"/>
                <w:szCs w:val="24"/>
                <w:lang w:val="en-US"/>
              </w:rPr>
              <w:t>introduce</w:t>
            </w:r>
            <w:r w:rsidR="007330A9">
              <w:rPr>
                <w:sz w:val="24"/>
                <w:szCs w:val="24"/>
                <w:lang w:val="en-US"/>
              </w:rPr>
              <w:t xml:space="preserve"> the reps resource page and the reps 1 resources now </w:t>
            </w:r>
            <w:r w:rsidR="00AD0CD5">
              <w:rPr>
                <w:sz w:val="24"/>
                <w:szCs w:val="24"/>
                <w:lang w:val="en-US"/>
              </w:rPr>
              <w:t>as they have recognition/close to winning.</w:t>
            </w:r>
          </w:p>
        </w:tc>
        <w:tc>
          <w:tcPr>
            <w:tcW w:w="2644" w:type="dxa"/>
          </w:tcPr>
          <w:p w14:paraId="63CCE5E6" w14:textId="77777777" w:rsidR="00CB1DE8" w:rsidRPr="001853AF" w:rsidRDefault="00CB1DE8" w:rsidP="00483BF9">
            <w:pPr>
              <w:rPr>
                <w:sz w:val="24"/>
                <w:szCs w:val="24"/>
              </w:rPr>
            </w:pPr>
          </w:p>
        </w:tc>
      </w:tr>
      <w:tr w:rsidR="00CB1DE8" w:rsidRPr="001853AF" w14:paraId="1996B7FE" w14:textId="77777777" w:rsidTr="00A96655">
        <w:tc>
          <w:tcPr>
            <w:tcW w:w="2009" w:type="dxa"/>
          </w:tcPr>
          <w:p w14:paraId="2810670B" w14:textId="51F7DFC1" w:rsidR="00CB1DE8" w:rsidRDefault="002D50C7" w:rsidP="00483BF9">
            <w:pPr>
              <w:rPr>
                <w:rFonts w:cstheme="minorHAnsi"/>
                <w:b/>
                <w:sz w:val="28"/>
                <w:szCs w:val="28"/>
              </w:rPr>
            </w:pPr>
            <w:r w:rsidRPr="002D50C7">
              <w:rPr>
                <w:rFonts w:cstheme="minorHAnsi"/>
                <w:b/>
                <w:bCs/>
                <w:sz w:val="28"/>
                <w:szCs w:val="28"/>
                <w:lang w:val="en-US"/>
              </w:rPr>
              <w:t xml:space="preserve">A rep’s rights in a </w:t>
            </w:r>
            <w:proofErr w:type="spellStart"/>
            <w:r w:rsidRPr="002D50C7">
              <w:rPr>
                <w:rFonts w:cstheme="minorHAnsi"/>
                <w:b/>
                <w:bCs/>
                <w:sz w:val="28"/>
                <w:szCs w:val="28"/>
                <w:lang w:val="en-US"/>
              </w:rPr>
              <w:t>recognised</w:t>
            </w:r>
            <w:proofErr w:type="spellEnd"/>
            <w:r w:rsidRPr="002D50C7">
              <w:rPr>
                <w:rFonts w:cstheme="minorHAnsi"/>
                <w:b/>
                <w:bCs/>
                <w:sz w:val="28"/>
                <w:szCs w:val="28"/>
                <w:lang w:val="en-US"/>
              </w:rPr>
              <w:t xml:space="preserve"> workplace</w:t>
            </w:r>
          </w:p>
        </w:tc>
        <w:tc>
          <w:tcPr>
            <w:tcW w:w="1786" w:type="dxa"/>
          </w:tcPr>
          <w:p w14:paraId="184DD57C" w14:textId="74FB5A7F" w:rsidR="00CB1DE8" w:rsidRDefault="00351229" w:rsidP="00483BF9">
            <w:pPr>
              <w:rPr>
                <w:sz w:val="24"/>
                <w:szCs w:val="24"/>
              </w:rPr>
            </w:pPr>
            <w:r>
              <w:rPr>
                <w:sz w:val="24"/>
                <w:szCs w:val="24"/>
              </w:rPr>
              <w:t>Slide 3</w:t>
            </w:r>
          </w:p>
        </w:tc>
        <w:tc>
          <w:tcPr>
            <w:tcW w:w="8949" w:type="dxa"/>
          </w:tcPr>
          <w:p w14:paraId="1C82E87D" w14:textId="48B2822D" w:rsidR="00351229" w:rsidRPr="00351229" w:rsidRDefault="00351229" w:rsidP="00351229">
            <w:pPr>
              <w:numPr>
                <w:ilvl w:val="0"/>
                <w:numId w:val="3"/>
              </w:numPr>
              <w:tabs>
                <w:tab w:val="clear" w:pos="340"/>
              </w:tabs>
              <w:rPr>
                <w:sz w:val="24"/>
                <w:szCs w:val="24"/>
              </w:rPr>
            </w:pPr>
            <w:r w:rsidRPr="00351229">
              <w:rPr>
                <w:sz w:val="24"/>
                <w:szCs w:val="24"/>
                <w:lang w:val="en-US"/>
              </w:rPr>
              <w:t>To add confidence to reps when embarking on the role, most new reps want to know what they and can’t do. This next section clarifies the legal rights of a rep and in accordance with the TULR</w:t>
            </w:r>
            <w:r>
              <w:rPr>
                <w:sz w:val="24"/>
                <w:szCs w:val="24"/>
                <w:lang w:val="en-US"/>
              </w:rPr>
              <w:t>C</w:t>
            </w:r>
            <w:r w:rsidRPr="00351229">
              <w:rPr>
                <w:sz w:val="24"/>
                <w:szCs w:val="24"/>
                <w:lang w:val="en-US"/>
              </w:rPr>
              <w:t>A ACT; based on the ACAS guidance for time off for representatives – also known as facility time the categories and how they are divided.</w:t>
            </w:r>
          </w:p>
          <w:p w14:paraId="7D03AA45" w14:textId="77777777" w:rsidR="00CB1DE8" w:rsidRPr="00CB1DE8" w:rsidRDefault="00CB1DE8" w:rsidP="00CB1DE8">
            <w:pPr>
              <w:rPr>
                <w:sz w:val="24"/>
                <w:szCs w:val="24"/>
                <w:lang w:val="en-US"/>
              </w:rPr>
            </w:pPr>
          </w:p>
        </w:tc>
        <w:tc>
          <w:tcPr>
            <w:tcW w:w="2644" w:type="dxa"/>
          </w:tcPr>
          <w:p w14:paraId="10A80A10" w14:textId="77777777" w:rsidR="00CB1DE8" w:rsidRPr="001853AF" w:rsidRDefault="00CB1DE8" w:rsidP="00483BF9">
            <w:pPr>
              <w:rPr>
                <w:sz w:val="24"/>
                <w:szCs w:val="24"/>
              </w:rPr>
            </w:pPr>
          </w:p>
        </w:tc>
      </w:tr>
      <w:tr w:rsidR="00CB1DE8" w:rsidRPr="001853AF" w14:paraId="7FD292E3" w14:textId="77777777" w:rsidTr="00A96655">
        <w:tc>
          <w:tcPr>
            <w:tcW w:w="2009" w:type="dxa"/>
          </w:tcPr>
          <w:p w14:paraId="642A30A1" w14:textId="77777777" w:rsidR="00CB1DE8" w:rsidRDefault="00CB1DE8" w:rsidP="00483BF9">
            <w:pPr>
              <w:rPr>
                <w:rFonts w:cstheme="minorHAnsi"/>
                <w:b/>
                <w:sz w:val="28"/>
                <w:szCs w:val="28"/>
              </w:rPr>
            </w:pPr>
          </w:p>
        </w:tc>
        <w:tc>
          <w:tcPr>
            <w:tcW w:w="1786" w:type="dxa"/>
          </w:tcPr>
          <w:p w14:paraId="41986BAD" w14:textId="4336AD92" w:rsidR="00CB1DE8" w:rsidRDefault="002D50C7" w:rsidP="00483BF9">
            <w:pPr>
              <w:rPr>
                <w:sz w:val="24"/>
                <w:szCs w:val="24"/>
              </w:rPr>
            </w:pPr>
            <w:r>
              <w:rPr>
                <w:sz w:val="24"/>
                <w:szCs w:val="24"/>
              </w:rPr>
              <w:t>Slide 4</w:t>
            </w:r>
          </w:p>
        </w:tc>
        <w:tc>
          <w:tcPr>
            <w:tcW w:w="8949" w:type="dxa"/>
          </w:tcPr>
          <w:p w14:paraId="5146B609" w14:textId="77777777" w:rsidR="00CB1DE8" w:rsidRDefault="002D50C7" w:rsidP="00CB1DE8">
            <w:pPr>
              <w:rPr>
                <w:sz w:val="24"/>
                <w:szCs w:val="24"/>
                <w:lang w:val="en-US"/>
              </w:rPr>
            </w:pPr>
            <w:r>
              <w:rPr>
                <w:sz w:val="24"/>
                <w:szCs w:val="24"/>
                <w:lang w:val="en-US"/>
              </w:rPr>
              <w:t>Go through the differences between:</w:t>
            </w:r>
          </w:p>
          <w:p w14:paraId="0271B2D9" w14:textId="77777777" w:rsidR="004C5BBF" w:rsidRPr="004C5BBF" w:rsidRDefault="004C5BBF" w:rsidP="004C5BBF">
            <w:pPr>
              <w:numPr>
                <w:ilvl w:val="0"/>
                <w:numId w:val="36"/>
              </w:numPr>
              <w:rPr>
                <w:sz w:val="24"/>
                <w:szCs w:val="24"/>
              </w:rPr>
            </w:pPr>
            <w:r w:rsidRPr="004C5BBF">
              <w:rPr>
                <w:b/>
                <w:bCs/>
                <w:sz w:val="24"/>
                <w:szCs w:val="24"/>
              </w:rPr>
              <w:t>Negotiation</w:t>
            </w:r>
            <w:r w:rsidRPr="004C5BBF">
              <w:rPr>
                <w:sz w:val="24"/>
                <w:szCs w:val="24"/>
              </w:rPr>
              <w:t xml:space="preserve"> - discussions aimed at reaching an agreement, even if it is imposed. May end in a ballot as negotiations will need member sign off– for example pay talks</w:t>
            </w:r>
          </w:p>
          <w:p w14:paraId="5EE6D51E" w14:textId="77777777" w:rsidR="004C5BBF" w:rsidRPr="004C5BBF" w:rsidRDefault="004C5BBF" w:rsidP="004C5BBF">
            <w:pPr>
              <w:numPr>
                <w:ilvl w:val="0"/>
                <w:numId w:val="36"/>
              </w:numPr>
              <w:rPr>
                <w:sz w:val="24"/>
                <w:szCs w:val="24"/>
              </w:rPr>
            </w:pPr>
            <w:r w:rsidRPr="004C5BBF">
              <w:rPr>
                <w:b/>
                <w:bCs/>
                <w:sz w:val="24"/>
                <w:szCs w:val="24"/>
              </w:rPr>
              <w:t>Consultation</w:t>
            </w:r>
            <w:r w:rsidRPr="004C5BBF">
              <w:rPr>
                <w:sz w:val="24"/>
                <w:szCs w:val="24"/>
              </w:rPr>
              <w:t xml:space="preserve"> - exchanging information and opinions </w:t>
            </w:r>
            <w:proofErr w:type="gramStart"/>
            <w:r w:rsidRPr="004C5BBF">
              <w:rPr>
                <w:sz w:val="24"/>
                <w:szCs w:val="24"/>
              </w:rPr>
              <w:t>in order to</w:t>
            </w:r>
            <w:proofErr w:type="gramEnd"/>
            <w:r w:rsidRPr="004C5BBF">
              <w:rPr>
                <w:sz w:val="24"/>
                <w:szCs w:val="24"/>
              </w:rPr>
              <w:t xml:space="preserve"> reach a better understanding/make a decision. Agreement may not be reached. </w:t>
            </w:r>
          </w:p>
          <w:p w14:paraId="588AD922" w14:textId="77777777" w:rsidR="004C5BBF" w:rsidRPr="004C5BBF" w:rsidRDefault="004C5BBF" w:rsidP="004C5BBF">
            <w:pPr>
              <w:numPr>
                <w:ilvl w:val="0"/>
                <w:numId w:val="36"/>
              </w:numPr>
              <w:rPr>
                <w:sz w:val="24"/>
                <w:szCs w:val="24"/>
              </w:rPr>
            </w:pPr>
            <w:r w:rsidRPr="004C5BBF">
              <w:rPr>
                <w:b/>
                <w:bCs/>
                <w:sz w:val="24"/>
                <w:szCs w:val="24"/>
              </w:rPr>
              <w:t>Information</w:t>
            </w:r>
            <w:r w:rsidRPr="004C5BBF">
              <w:rPr>
                <w:sz w:val="24"/>
                <w:szCs w:val="24"/>
              </w:rPr>
              <w:t xml:space="preserve"> – being told about what is happening, possibly without the ability to influence or change what is planned</w:t>
            </w:r>
          </w:p>
          <w:p w14:paraId="0F67A7DD" w14:textId="071EE685" w:rsidR="002D50C7" w:rsidRPr="00CB1DE8" w:rsidRDefault="002D50C7" w:rsidP="00CB1DE8">
            <w:pPr>
              <w:rPr>
                <w:sz w:val="24"/>
                <w:szCs w:val="24"/>
                <w:lang w:val="en-US"/>
              </w:rPr>
            </w:pPr>
          </w:p>
        </w:tc>
        <w:tc>
          <w:tcPr>
            <w:tcW w:w="2644" w:type="dxa"/>
          </w:tcPr>
          <w:p w14:paraId="169F7EDD" w14:textId="77777777" w:rsidR="00CB1DE8" w:rsidRPr="001853AF" w:rsidRDefault="00CB1DE8" w:rsidP="00483BF9">
            <w:pPr>
              <w:rPr>
                <w:sz w:val="24"/>
                <w:szCs w:val="24"/>
              </w:rPr>
            </w:pPr>
          </w:p>
        </w:tc>
      </w:tr>
      <w:tr w:rsidR="002D50C7" w:rsidRPr="001853AF" w14:paraId="00993FAE" w14:textId="77777777" w:rsidTr="00A96655">
        <w:tc>
          <w:tcPr>
            <w:tcW w:w="2009" w:type="dxa"/>
          </w:tcPr>
          <w:p w14:paraId="2AC01BB5" w14:textId="77777777" w:rsidR="002D50C7" w:rsidRDefault="002D50C7" w:rsidP="00483BF9">
            <w:pPr>
              <w:rPr>
                <w:rFonts w:cstheme="minorHAnsi"/>
                <w:b/>
                <w:sz w:val="28"/>
                <w:szCs w:val="28"/>
              </w:rPr>
            </w:pPr>
          </w:p>
        </w:tc>
        <w:tc>
          <w:tcPr>
            <w:tcW w:w="1786" w:type="dxa"/>
          </w:tcPr>
          <w:p w14:paraId="26F3AE5F" w14:textId="771DD0B1" w:rsidR="002D50C7" w:rsidRDefault="004C5BBF" w:rsidP="00483BF9">
            <w:pPr>
              <w:rPr>
                <w:sz w:val="24"/>
                <w:szCs w:val="24"/>
              </w:rPr>
            </w:pPr>
            <w:r>
              <w:rPr>
                <w:sz w:val="24"/>
                <w:szCs w:val="24"/>
              </w:rPr>
              <w:t>Slide 5</w:t>
            </w:r>
          </w:p>
        </w:tc>
        <w:tc>
          <w:tcPr>
            <w:tcW w:w="8949" w:type="dxa"/>
          </w:tcPr>
          <w:p w14:paraId="7D3E443C" w14:textId="47987AA4" w:rsidR="00A042BA" w:rsidRDefault="00A042BA" w:rsidP="00A042BA">
            <w:pPr>
              <w:pStyle w:val="ListParagraph"/>
              <w:numPr>
                <w:ilvl w:val="0"/>
                <w:numId w:val="13"/>
              </w:numPr>
              <w:rPr>
                <w:b/>
                <w:sz w:val="24"/>
                <w:szCs w:val="24"/>
              </w:rPr>
            </w:pPr>
            <w:r w:rsidRPr="001853AF">
              <w:rPr>
                <w:b/>
                <w:sz w:val="24"/>
                <w:szCs w:val="24"/>
              </w:rPr>
              <w:t>Activity</w:t>
            </w:r>
            <w:r>
              <w:rPr>
                <w:b/>
                <w:sz w:val="24"/>
                <w:szCs w:val="24"/>
              </w:rPr>
              <w:t xml:space="preserve">: </w:t>
            </w:r>
            <w:r w:rsidRPr="001853AF">
              <w:rPr>
                <w:b/>
                <w:sz w:val="24"/>
                <w:szCs w:val="24"/>
              </w:rPr>
              <w:t xml:space="preserve">What can a union </w:t>
            </w:r>
            <w:r>
              <w:rPr>
                <w:b/>
                <w:sz w:val="24"/>
                <w:szCs w:val="24"/>
              </w:rPr>
              <w:t xml:space="preserve">negotiate on? </w:t>
            </w:r>
          </w:p>
          <w:p w14:paraId="17D0CAB6" w14:textId="77777777" w:rsidR="00A042BA" w:rsidRPr="00C02F60" w:rsidRDefault="00A042BA" w:rsidP="00A042BA">
            <w:pPr>
              <w:pStyle w:val="ListParagraph"/>
              <w:numPr>
                <w:ilvl w:val="0"/>
                <w:numId w:val="13"/>
              </w:numPr>
              <w:rPr>
                <w:sz w:val="24"/>
                <w:szCs w:val="24"/>
              </w:rPr>
            </w:pPr>
            <w:r w:rsidRPr="003A7779">
              <w:rPr>
                <w:sz w:val="24"/>
                <w:szCs w:val="24"/>
              </w:rPr>
              <w:t>Explain that negotiating is finding a compromise that both sides agree with. (For reference; Campaigning is persuading others that something needs to be done.)</w:t>
            </w:r>
          </w:p>
          <w:p w14:paraId="3FFD61E3" w14:textId="77777777" w:rsidR="00A042BA" w:rsidRPr="003A7779" w:rsidRDefault="00A042BA" w:rsidP="00A042BA">
            <w:pPr>
              <w:pStyle w:val="ListParagraph"/>
              <w:numPr>
                <w:ilvl w:val="0"/>
                <w:numId w:val="13"/>
              </w:numPr>
              <w:rPr>
                <w:sz w:val="24"/>
                <w:szCs w:val="24"/>
              </w:rPr>
            </w:pPr>
            <w:r w:rsidRPr="003A7779">
              <w:rPr>
                <w:sz w:val="24"/>
                <w:szCs w:val="24"/>
              </w:rPr>
              <w:t>As part of their personal action plan talk to a branch officer about what these three areas mean to the branch.</w:t>
            </w:r>
          </w:p>
          <w:p w14:paraId="76A11D06" w14:textId="77777777" w:rsidR="00A042BA" w:rsidRPr="00C02F60" w:rsidRDefault="00A042BA" w:rsidP="00A042BA">
            <w:pPr>
              <w:rPr>
                <w:b/>
                <w:sz w:val="24"/>
                <w:szCs w:val="24"/>
              </w:rPr>
            </w:pPr>
            <w:r>
              <w:rPr>
                <w:sz w:val="24"/>
                <w:szCs w:val="24"/>
              </w:rPr>
              <w:t xml:space="preserve">       </w:t>
            </w:r>
            <w:r w:rsidRPr="00C02F60">
              <w:rPr>
                <w:b/>
                <w:sz w:val="24"/>
                <w:szCs w:val="24"/>
              </w:rPr>
              <w:t>Suggested answers (use local examples where possible)</w:t>
            </w:r>
          </w:p>
          <w:p w14:paraId="1DE36E09" w14:textId="77777777" w:rsidR="00A042BA" w:rsidRPr="003A7779" w:rsidRDefault="00A042BA" w:rsidP="00A042BA">
            <w:pPr>
              <w:pStyle w:val="ListParagraph"/>
              <w:numPr>
                <w:ilvl w:val="0"/>
                <w:numId w:val="13"/>
              </w:numPr>
              <w:rPr>
                <w:sz w:val="24"/>
                <w:szCs w:val="24"/>
              </w:rPr>
            </w:pPr>
            <w:r w:rsidRPr="003A7779">
              <w:rPr>
                <w:sz w:val="24"/>
                <w:szCs w:val="24"/>
              </w:rPr>
              <w:t>Negotiation on; Pay, conditions, health and safety, Equality, Time off, Negotiation/campaigning power depends on membership density and how active members are (leads into activity D)</w:t>
            </w:r>
          </w:p>
          <w:p w14:paraId="390116AD" w14:textId="77777777" w:rsidR="00A042BA" w:rsidRPr="003A7779" w:rsidRDefault="00A042BA" w:rsidP="00A042BA">
            <w:pPr>
              <w:pStyle w:val="ListParagraph"/>
              <w:numPr>
                <w:ilvl w:val="0"/>
                <w:numId w:val="13"/>
              </w:numPr>
              <w:rPr>
                <w:sz w:val="24"/>
                <w:szCs w:val="24"/>
              </w:rPr>
            </w:pPr>
            <w:r w:rsidRPr="003A7779">
              <w:rPr>
                <w:sz w:val="24"/>
                <w:szCs w:val="24"/>
              </w:rPr>
              <w:lastRenderedPageBreak/>
              <w:t>Information: management changes, company policies, minor changes that affect staff H&amp;S accidents, reports</w:t>
            </w:r>
          </w:p>
          <w:p w14:paraId="79CFC8A8" w14:textId="77777777" w:rsidR="00A042BA" w:rsidRPr="003A7779" w:rsidRDefault="00A042BA" w:rsidP="00A042BA">
            <w:pPr>
              <w:pStyle w:val="ListParagraph"/>
              <w:numPr>
                <w:ilvl w:val="0"/>
                <w:numId w:val="13"/>
              </w:numPr>
              <w:rPr>
                <w:sz w:val="24"/>
                <w:szCs w:val="24"/>
              </w:rPr>
            </w:pPr>
            <w:r w:rsidRPr="003A7779">
              <w:rPr>
                <w:sz w:val="24"/>
                <w:szCs w:val="24"/>
              </w:rPr>
              <w:t>Consultation: on proposed changes to terms and conditions, redundancies</w:t>
            </w:r>
          </w:p>
          <w:p w14:paraId="6D752E27" w14:textId="77777777" w:rsidR="002D50C7" w:rsidRPr="00CB1DE8" w:rsidRDefault="002D50C7" w:rsidP="00CB1DE8">
            <w:pPr>
              <w:rPr>
                <w:sz w:val="24"/>
                <w:szCs w:val="24"/>
                <w:lang w:val="en-US"/>
              </w:rPr>
            </w:pPr>
          </w:p>
        </w:tc>
        <w:tc>
          <w:tcPr>
            <w:tcW w:w="2644" w:type="dxa"/>
          </w:tcPr>
          <w:p w14:paraId="43787E7C" w14:textId="77777777" w:rsidR="002D50C7" w:rsidRPr="001853AF" w:rsidRDefault="002D50C7" w:rsidP="00483BF9">
            <w:pPr>
              <w:rPr>
                <w:sz w:val="24"/>
                <w:szCs w:val="24"/>
              </w:rPr>
            </w:pPr>
          </w:p>
        </w:tc>
      </w:tr>
      <w:tr w:rsidR="002D50C7" w:rsidRPr="001853AF" w14:paraId="3FB60A62" w14:textId="77777777" w:rsidTr="00A96655">
        <w:tc>
          <w:tcPr>
            <w:tcW w:w="2009" w:type="dxa"/>
          </w:tcPr>
          <w:p w14:paraId="5C0F4FF7" w14:textId="77777777" w:rsidR="002D50C7" w:rsidRDefault="002D50C7" w:rsidP="00483BF9">
            <w:pPr>
              <w:rPr>
                <w:rFonts w:cstheme="minorHAnsi"/>
                <w:b/>
                <w:sz w:val="28"/>
                <w:szCs w:val="28"/>
              </w:rPr>
            </w:pPr>
          </w:p>
        </w:tc>
        <w:tc>
          <w:tcPr>
            <w:tcW w:w="1786" w:type="dxa"/>
          </w:tcPr>
          <w:p w14:paraId="527B9AD5" w14:textId="52FF895A" w:rsidR="002D50C7" w:rsidRDefault="00FB4483" w:rsidP="00483BF9">
            <w:pPr>
              <w:rPr>
                <w:sz w:val="24"/>
                <w:szCs w:val="24"/>
              </w:rPr>
            </w:pPr>
            <w:r>
              <w:rPr>
                <w:sz w:val="24"/>
                <w:szCs w:val="24"/>
              </w:rPr>
              <w:t>Slide 6</w:t>
            </w:r>
            <w:r w:rsidR="003A56AA">
              <w:rPr>
                <w:sz w:val="24"/>
                <w:szCs w:val="24"/>
              </w:rPr>
              <w:t xml:space="preserve"> - 9</w:t>
            </w:r>
          </w:p>
        </w:tc>
        <w:tc>
          <w:tcPr>
            <w:tcW w:w="8949" w:type="dxa"/>
          </w:tcPr>
          <w:p w14:paraId="6927CEDB" w14:textId="77777777" w:rsidR="00FB4483" w:rsidRPr="001853AF" w:rsidRDefault="00FB4483" w:rsidP="00FB4483">
            <w:pPr>
              <w:pStyle w:val="ListParagraph"/>
              <w:numPr>
                <w:ilvl w:val="0"/>
                <w:numId w:val="15"/>
              </w:numPr>
              <w:rPr>
                <w:sz w:val="24"/>
                <w:szCs w:val="24"/>
              </w:rPr>
            </w:pPr>
            <w:r w:rsidRPr="001853AF">
              <w:rPr>
                <w:sz w:val="24"/>
                <w:szCs w:val="24"/>
              </w:rPr>
              <w:t>Confidence of the rep – what they can/can’t do and what to ask for from their employer</w:t>
            </w:r>
          </w:p>
          <w:p w14:paraId="373784B2" w14:textId="77777777" w:rsidR="00FB4483" w:rsidRPr="001853AF" w:rsidRDefault="00FB4483" w:rsidP="00FB4483">
            <w:pPr>
              <w:pStyle w:val="ListParagraph"/>
              <w:numPr>
                <w:ilvl w:val="0"/>
                <w:numId w:val="15"/>
              </w:numPr>
              <w:rPr>
                <w:sz w:val="24"/>
                <w:szCs w:val="24"/>
              </w:rPr>
            </w:pPr>
            <w:r w:rsidRPr="001853AF">
              <w:rPr>
                <w:sz w:val="24"/>
                <w:szCs w:val="24"/>
              </w:rPr>
              <w:t>Session looks at the rights and how you can challenge your employer on what you need to do your role</w:t>
            </w:r>
          </w:p>
          <w:p w14:paraId="67EA7209" w14:textId="77777777" w:rsidR="00FB4483" w:rsidRPr="001853AF" w:rsidRDefault="00FB4483" w:rsidP="00FB4483">
            <w:pPr>
              <w:pStyle w:val="ListParagraph"/>
              <w:numPr>
                <w:ilvl w:val="0"/>
                <w:numId w:val="15"/>
              </w:numPr>
              <w:rPr>
                <w:sz w:val="24"/>
                <w:szCs w:val="24"/>
              </w:rPr>
            </w:pPr>
            <w:r w:rsidRPr="001853AF">
              <w:rPr>
                <w:sz w:val="24"/>
                <w:szCs w:val="24"/>
              </w:rPr>
              <w:t>Legal rights Overview (ACAS code of practice 3)</w:t>
            </w:r>
          </w:p>
          <w:p w14:paraId="2825A727" w14:textId="77777777" w:rsidR="00FB4483" w:rsidRPr="001853AF" w:rsidRDefault="00FB4483" w:rsidP="00FB4483">
            <w:pPr>
              <w:pStyle w:val="ListParagraph"/>
              <w:numPr>
                <w:ilvl w:val="0"/>
                <w:numId w:val="15"/>
              </w:numPr>
              <w:rPr>
                <w:sz w:val="24"/>
                <w:szCs w:val="24"/>
              </w:rPr>
            </w:pPr>
            <w:r w:rsidRPr="001853AF">
              <w:rPr>
                <w:sz w:val="24"/>
                <w:szCs w:val="24"/>
              </w:rPr>
              <w:t>Describe the difference between Duties, Activities, Responsibilities</w:t>
            </w:r>
          </w:p>
          <w:p w14:paraId="478A3B84" w14:textId="77777777" w:rsidR="00FB4483" w:rsidRDefault="00FB4483" w:rsidP="00FB4483">
            <w:pPr>
              <w:pStyle w:val="ListParagraph"/>
              <w:numPr>
                <w:ilvl w:val="0"/>
                <w:numId w:val="15"/>
              </w:numPr>
              <w:rPr>
                <w:sz w:val="24"/>
                <w:szCs w:val="24"/>
              </w:rPr>
            </w:pPr>
            <w:r w:rsidRPr="001853AF">
              <w:rPr>
                <w:sz w:val="24"/>
                <w:szCs w:val="24"/>
              </w:rPr>
              <w:t>Facilities agreements</w:t>
            </w:r>
          </w:p>
          <w:p w14:paraId="6AEFD0FE" w14:textId="77777777" w:rsidR="002D50C7" w:rsidRPr="00CB1DE8" w:rsidRDefault="002D50C7" w:rsidP="00CB1DE8">
            <w:pPr>
              <w:rPr>
                <w:sz w:val="24"/>
                <w:szCs w:val="24"/>
                <w:lang w:val="en-US"/>
              </w:rPr>
            </w:pPr>
          </w:p>
        </w:tc>
        <w:tc>
          <w:tcPr>
            <w:tcW w:w="2644" w:type="dxa"/>
          </w:tcPr>
          <w:p w14:paraId="0D318488" w14:textId="77777777" w:rsidR="002D50C7" w:rsidRPr="001853AF" w:rsidRDefault="002D50C7" w:rsidP="00483BF9">
            <w:pPr>
              <w:rPr>
                <w:sz w:val="24"/>
                <w:szCs w:val="24"/>
              </w:rPr>
            </w:pPr>
          </w:p>
        </w:tc>
      </w:tr>
      <w:tr w:rsidR="002D50C7" w:rsidRPr="001853AF" w14:paraId="1049ABE8" w14:textId="77777777" w:rsidTr="00A96655">
        <w:tc>
          <w:tcPr>
            <w:tcW w:w="2009" w:type="dxa"/>
          </w:tcPr>
          <w:p w14:paraId="1B016070" w14:textId="77777777" w:rsidR="002D50C7" w:rsidRDefault="002D50C7" w:rsidP="00483BF9">
            <w:pPr>
              <w:rPr>
                <w:rFonts w:cstheme="minorHAnsi"/>
                <w:b/>
                <w:sz w:val="28"/>
                <w:szCs w:val="28"/>
              </w:rPr>
            </w:pPr>
          </w:p>
        </w:tc>
        <w:tc>
          <w:tcPr>
            <w:tcW w:w="1786" w:type="dxa"/>
          </w:tcPr>
          <w:p w14:paraId="1EDD6947" w14:textId="362390E5" w:rsidR="002D50C7" w:rsidRDefault="003A56AA" w:rsidP="00483BF9">
            <w:pPr>
              <w:rPr>
                <w:sz w:val="24"/>
                <w:szCs w:val="24"/>
              </w:rPr>
            </w:pPr>
            <w:r>
              <w:rPr>
                <w:sz w:val="24"/>
                <w:szCs w:val="24"/>
              </w:rPr>
              <w:t>Slide 10</w:t>
            </w:r>
          </w:p>
        </w:tc>
        <w:tc>
          <w:tcPr>
            <w:tcW w:w="8949" w:type="dxa"/>
          </w:tcPr>
          <w:p w14:paraId="5F2DF358" w14:textId="77777777" w:rsidR="006048FB" w:rsidRDefault="006048FB" w:rsidP="006048FB">
            <w:pPr>
              <w:pStyle w:val="ListParagraph"/>
              <w:numPr>
                <w:ilvl w:val="0"/>
                <w:numId w:val="15"/>
              </w:numPr>
              <w:rPr>
                <w:b/>
                <w:sz w:val="24"/>
                <w:szCs w:val="24"/>
              </w:rPr>
            </w:pPr>
            <w:r w:rsidRPr="001853AF">
              <w:rPr>
                <w:b/>
                <w:sz w:val="24"/>
                <w:szCs w:val="24"/>
              </w:rPr>
              <w:t>Activity</w:t>
            </w:r>
            <w:r>
              <w:rPr>
                <w:b/>
                <w:sz w:val="24"/>
                <w:szCs w:val="24"/>
              </w:rPr>
              <w:t xml:space="preserve">: </w:t>
            </w:r>
            <w:r w:rsidRPr="001853AF">
              <w:rPr>
                <w:b/>
                <w:sz w:val="24"/>
                <w:szCs w:val="24"/>
              </w:rPr>
              <w:t>what are your rights?</w:t>
            </w:r>
          </w:p>
          <w:p w14:paraId="271D88E1" w14:textId="0DADE0B6" w:rsidR="006048FB" w:rsidRPr="001853AF" w:rsidRDefault="006048FB" w:rsidP="006048FB">
            <w:pPr>
              <w:pStyle w:val="ListParagraph"/>
              <w:numPr>
                <w:ilvl w:val="0"/>
                <w:numId w:val="15"/>
              </w:numPr>
              <w:rPr>
                <w:b/>
                <w:sz w:val="24"/>
                <w:szCs w:val="24"/>
              </w:rPr>
            </w:pPr>
            <w:r w:rsidRPr="001853AF">
              <w:rPr>
                <w:b/>
                <w:sz w:val="24"/>
                <w:szCs w:val="24"/>
              </w:rPr>
              <w:t xml:space="preserve"> </w:t>
            </w:r>
            <w:r>
              <w:rPr>
                <w:b/>
                <w:sz w:val="24"/>
                <w:szCs w:val="24"/>
              </w:rPr>
              <w:t xml:space="preserve">Introduce the activity with slide 10 </w:t>
            </w:r>
          </w:p>
          <w:p w14:paraId="3318F289" w14:textId="77777777" w:rsidR="006048FB" w:rsidRPr="001853AF" w:rsidRDefault="006048FB" w:rsidP="006048FB">
            <w:pPr>
              <w:pStyle w:val="ListParagraph"/>
              <w:numPr>
                <w:ilvl w:val="0"/>
                <w:numId w:val="15"/>
              </w:numPr>
              <w:rPr>
                <w:b/>
                <w:sz w:val="24"/>
                <w:szCs w:val="24"/>
              </w:rPr>
            </w:pPr>
            <w:r>
              <w:rPr>
                <w:b/>
                <w:sz w:val="24"/>
                <w:szCs w:val="24"/>
              </w:rPr>
              <w:t xml:space="preserve">Tutor to pick 2 easier ones from the list in activity F and then ask reps which others they’d like to check heading. Try to get at least one under each heading. </w:t>
            </w:r>
            <w:r w:rsidRPr="001853AF">
              <w:rPr>
                <w:b/>
                <w:sz w:val="24"/>
                <w:szCs w:val="24"/>
              </w:rPr>
              <w:t xml:space="preserve"> </w:t>
            </w:r>
          </w:p>
          <w:p w14:paraId="5F1D4098" w14:textId="77777777" w:rsidR="006048FB" w:rsidRDefault="006048FB" w:rsidP="006048FB">
            <w:pPr>
              <w:pStyle w:val="ListParagraph"/>
              <w:numPr>
                <w:ilvl w:val="0"/>
                <w:numId w:val="15"/>
              </w:numPr>
              <w:rPr>
                <w:b/>
                <w:sz w:val="24"/>
                <w:szCs w:val="24"/>
              </w:rPr>
            </w:pPr>
            <w:r w:rsidRPr="001853AF">
              <w:rPr>
                <w:b/>
                <w:sz w:val="24"/>
                <w:szCs w:val="24"/>
              </w:rPr>
              <w:t>Tutors note (suggested answers responses</w:t>
            </w:r>
            <w:r>
              <w:rPr>
                <w:b/>
                <w:sz w:val="24"/>
                <w:szCs w:val="24"/>
              </w:rPr>
              <w:t xml:space="preserve"> below</w:t>
            </w:r>
            <w:r w:rsidRPr="001853AF">
              <w:rPr>
                <w:b/>
                <w:sz w:val="24"/>
                <w:szCs w:val="24"/>
              </w:rPr>
              <w:t xml:space="preserve">). </w:t>
            </w:r>
            <w:r>
              <w:rPr>
                <w:b/>
                <w:sz w:val="24"/>
                <w:szCs w:val="24"/>
              </w:rPr>
              <w:t>There may be some overlap….</w:t>
            </w:r>
          </w:p>
          <w:p w14:paraId="0043E45C" w14:textId="77777777" w:rsidR="006048FB" w:rsidRDefault="006048FB" w:rsidP="006048FB">
            <w:pPr>
              <w:pStyle w:val="ListParagraph"/>
              <w:numPr>
                <w:ilvl w:val="0"/>
                <w:numId w:val="15"/>
              </w:numPr>
              <w:rPr>
                <w:b/>
                <w:sz w:val="24"/>
                <w:szCs w:val="24"/>
              </w:rPr>
            </w:pPr>
            <w:r>
              <w:rPr>
                <w:b/>
                <w:sz w:val="24"/>
                <w:szCs w:val="24"/>
              </w:rPr>
              <w:t xml:space="preserve">Remember this is based on the minimum ACAS guidance – reps may have better local agreements/arrangements </w:t>
            </w:r>
          </w:p>
          <w:p w14:paraId="479C486E" w14:textId="77777777" w:rsidR="006048FB" w:rsidRPr="001853AF" w:rsidRDefault="006048FB" w:rsidP="006048FB">
            <w:pPr>
              <w:pStyle w:val="ListParagraph"/>
              <w:ind w:left="360"/>
              <w:rPr>
                <w:b/>
                <w:sz w:val="24"/>
                <w:szCs w:val="24"/>
              </w:rPr>
            </w:pPr>
          </w:p>
          <w:p w14:paraId="519387D7" w14:textId="77777777" w:rsidR="006048FB" w:rsidRPr="00861FB2" w:rsidRDefault="006048FB" w:rsidP="006048FB">
            <w:pPr>
              <w:rPr>
                <w:sz w:val="24"/>
                <w:szCs w:val="24"/>
              </w:rPr>
            </w:pPr>
            <w:r w:rsidRPr="00861FB2">
              <w:rPr>
                <w:sz w:val="24"/>
                <w:szCs w:val="24"/>
              </w:rPr>
              <w:t xml:space="preserve">Duties, should </w:t>
            </w:r>
            <w:proofErr w:type="gramStart"/>
            <w:r w:rsidRPr="00861FB2">
              <w:rPr>
                <w:sz w:val="24"/>
                <w:szCs w:val="24"/>
              </w:rPr>
              <w:t>include ;</w:t>
            </w:r>
            <w:proofErr w:type="gramEnd"/>
            <w:r w:rsidRPr="00861FB2">
              <w:rPr>
                <w:sz w:val="24"/>
                <w:szCs w:val="24"/>
              </w:rPr>
              <w:t xml:space="preserve"> staying vigilant and taking action on H&amp;S issues(H&amp;S), representing members in disciplinary/grievance, attending meeting s to discuss internal union business (could be activity too), organising education opportunities (ULR), keeping members informed of all union activity. </w:t>
            </w:r>
          </w:p>
          <w:p w14:paraId="23CF3034" w14:textId="77777777" w:rsidR="006048FB" w:rsidRPr="00136EC8" w:rsidRDefault="006048FB" w:rsidP="006048FB">
            <w:pPr>
              <w:rPr>
                <w:sz w:val="24"/>
                <w:szCs w:val="24"/>
              </w:rPr>
            </w:pPr>
          </w:p>
          <w:p w14:paraId="5E790059" w14:textId="77777777" w:rsidR="006048FB" w:rsidRPr="00861FB2" w:rsidRDefault="006048FB" w:rsidP="006048FB">
            <w:pPr>
              <w:rPr>
                <w:sz w:val="24"/>
                <w:szCs w:val="24"/>
              </w:rPr>
            </w:pPr>
            <w:r w:rsidRPr="00861FB2">
              <w:rPr>
                <w:sz w:val="24"/>
                <w:szCs w:val="24"/>
              </w:rPr>
              <w:t xml:space="preserve">Activities would </w:t>
            </w:r>
            <w:proofErr w:type="gramStart"/>
            <w:r w:rsidRPr="00861FB2">
              <w:rPr>
                <w:sz w:val="24"/>
                <w:szCs w:val="24"/>
              </w:rPr>
              <w:t>include;</w:t>
            </w:r>
            <w:proofErr w:type="gramEnd"/>
            <w:r w:rsidRPr="00861FB2">
              <w:rPr>
                <w:sz w:val="24"/>
                <w:szCs w:val="24"/>
              </w:rPr>
              <w:t xml:space="preserve"> recruiting members, setting up events and attending stalls in the workplace.</w:t>
            </w:r>
          </w:p>
          <w:p w14:paraId="630F3EC8" w14:textId="77777777" w:rsidR="006048FB" w:rsidRPr="00861FB2" w:rsidRDefault="006048FB" w:rsidP="006048FB">
            <w:pPr>
              <w:rPr>
                <w:sz w:val="24"/>
                <w:szCs w:val="24"/>
              </w:rPr>
            </w:pPr>
          </w:p>
          <w:p w14:paraId="5AE86070" w14:textId="77777777" w:rsidR="006048FB" w:rsidRPr="00861FB2" w:rsidRDefault="006048FB" w:rsidP="006048FB">
            <w:pPr>
              <w:rPr>
                <w:sz w:val="24"/>
                <w:szCs w:val="24"/>
              </w:rPr>
            </w:pPr>
            <w:r w:rsidRPr="00861FB2">
              <w:rPr>
                <w:sz w:val="24"/>
                <w:szCs w:val="24"/>
              </w:rPr>
              <w:t xml:space="preserve">Responsibilities could </w:t>
            </w:r>
            <w:proofErr w:type="gramStart"/>
            <w:r w:rsidRPr="00861FB2">
              <w:rPr>
                <w:sz w:val="24"/>
                <w:szCs w:val="24"/>
              </w:rPr>
              <w:t>include;</w:t>
            </w:r>
            <w:proofErr w:type="gramEnd"/>
            <w:r w:rsidRPr="00861FB2">
              <w:rPr>
                <w:sz w:val="24"/>
                <w:szCs w:val="24"/>
              </w:rPr>
              <w:t xml:space="preserve"> keeping employer informed about any time off for union duties</w:t>
            </w:r>
          </w:p>
          <w:p w14:paraId="1FC8841A" w14:textId="77777777" w:rsidR="006048FB" w:rsidRPr="00861FB2" w:rsidRDefault="006048FB" w:rsidP="006048FB">
            <w:pPr>
              <w:rPr>
                <w:sz w:val="24"/>
                <w:szCs w:val="24"/>
              </w:rPr>
            </w:pPr>
          </w:p>
          <w:p w14:paraId="6A80A3FF" w14:textId="77777777" w:rsidR="006048FB" w:rsidRPr="00861FB2" w:rsidRDefault="006048FB" w:rsidP="006048FB">
            <w:pPr>
              <w:rPr>
                <w:sz w:val="24"/>
                <w:szCs w:val="24"/>
              </w:rPr>
            </w:pPr>
            <w:r w:rsidRPr="00861FB2">
              <w:rPr>
                <w:sz w:val="24"/>
                <w:szCs w:val="24"/>
              </w:rPr>
              <w:t xml:space="preserve">Not responsible for; balloting for strike action, acting as a primary support for a member with mental health issues; representing themselves, help member submit a claim to an </w:t>
            </w:r>
            <w:r w:rsidRPr="00861FB2">
              <w:rPr>
                <w:sz w:val="24"/>
                <w:szCs w:val="24"/>
              </w:rPr>
              <w:lastRenderedPageBreak/>
              <w:t>employment tribunal, sorting out personal difference between colleagues (may crossover into activity dependant), advising those who are not members of the union (may crossover if during a recruitment)</w:t>
            </w:r>
          </w:p>
          <w:p w14:paraId="64206392" w14:textId="77777777" w:rsidR="006048FB" w:rsidRPr="00861FB2" w:rsidRDefault="006048FB" w:rsidP="006048FB">
            <w:pPr>
              <w:rPr>
                <w:sz w:val="24"/>
                <w:szCs w:val="24"/>
              </w:rPr>
            </w:pPr>
          </w:p>
          <w:p w14:paraId="4998D47F" w14:textId="77777777" w:rsidR="006048FB" w:rsidRPr="00861FB2" w:rsidRDefault="006048FB" w:rsidP="006048FB">
            <w:pPr>
              <w:pStyle w:val="ListParagraph"/>
              <w:numPr>
                <w:ilvl w:val="0"/>
                <w:numId w:val="15"/>
              </w:numPr>
              <w:rPr>
                <w:sz w:val="24"/>
                <w:szCs w:val="24"/>
              </w:rPr>
            </w:pPr>
            <w:r w:rsidRPr="00861FB2">
              <w:rPr>
                <w:sz w:val="24"/>
                <w:szCs w:val="24"/>
              </w:rPr>
              <w:t xml:space="preserve">Are there any crossovers? </w:t>
            </w:r>
          </w:p>
          <w:p w14:paraId="071CDAAA" w14:textId="77777777" w:rsidR="006048FB" w:rsidRPr="00861FB2" w:rsidRDefault="006048FB" w:rsidP="006048FB">
            <w:pPr>
              <w:pStyle w:val="ListParagraph"/>
              <w:numPr>
                <w:ilvl w:val="0"/>
                <w:numId w:val="15"/>
              </w:numPr>
              <w:rPr>
                <w:sz w:val="24"/>
                <w:szCs w:val="24"/>
              </w:rPr>
            </w:pPr>
            <w:r w:rsidRPr="00861FB2">
              <w:rPr>
                <w:sz w:val="24"/>
                <w:szCs w:val="24"/>
              </w:rPr>
              <w:t>Where can you find evidence to back up your initial thoughts?</w:t>
            </w:r>
          </w:p>
          <w:p w14:paraId="2F1C924D" w14:textId="77777777" w:rsidR="002D50C7" w:rsidRPr="00CB1DE8" w:rsidRDefault="002D50C7" w:rsidP="00CB1DE8">
            <w:pPr>
              <w:rPr>
                <w:sz w:val="24"/>
                <w:szCs w:val="24"/>
                <w:lang w:val="en-US"/>
              </w:rPr>
            </w:pPr>
          </w:p>
        </w:tc>
        <w:tc>
          <w:tcPr>
            <w:tcW w:w="2644" w:type="dxa"/>
          </w:tcPr>
          <w:p w14:paraId="76254EB7" w14:textId="77777777" w:rsidR="002D50C7" w:rsidRPr="001853AF" w:rsidRDefault="002D50C7" w:rsidP="00483BF9">
            <w:pPr>
              <w:rPr>
                <w:sz w:val="24"/>
                <w:szCs w:val="24"/>
              </w:rPr>
            </w:pPr>
          </w:p>
        </w:tc>
      </w:tr>
      <w:tr w:rsidR="002D50C7" w:rsidRPr="001853AF" w14:paraId="4C477051" w14:textId="77777777" w:rsidTr="00A96655">
        <w:tc>
          <w:tcPr>
            <w:tcW w:w="2009" w:type="dxa"/>
          </w:tcPr>
          <w:p w14:paraId="484DECC2" w14:textId="77777777" w:rsidR="002D50C7" w:rsidRDefault="002D50C7" w:rsidP="00483BF9">
            <w:pPr>
              <w:rPr>
                <w:rFonts w:cstheme="minorHAnsi"/>
                <w:b/>
                <w:sz w:val="28"/>
                <w:szCs w:val="28"/>
              </w:rPr>
            </w:pPr>
          </w:p>
        </w:tc>
        <w:tc>
          <w:tcPr>
            <w:tcW w:w="1786" w:type="dxa"/>
          </w:tcPr>
          <w:p w14:paraId="7080AF6E" w14:textId="22BCBF92" w:rsidR="002D50C7" w:rsidRDefault="003A56AA" w:rsidP="00483BF9">
            <w:pPr>
              <w:rPr>
                <w:sz w:val="24"/>
                <w:szCs w:val="24"/>
              </w:rPr>
            </w:pPr>
            <w:r>
              <w:rPr>
                <w:sz w:val="24"/>
                <w:szCs w:val="24"/>
              </w:rPr>
              <w:t>Slide 11</w:t>
            </w:r>
          </w:p>
        </w:tc>
        <w:tc>
          <w:tcPr>
            <w:tcW w:w="8949" w:type="dxa"/>
          </w:tcPr>
          <w:p w14:paraId="5E37479C" w14:textId="77777777" w:rsidR="006048FB" w:rsidRPr="006048FB" w:rsidRDefault="006048FB" w:rsidP="006048FB">
            <w:pPr>
              <w:rPr>
                <w:b/>
                <w:sz w:val="24"/>
                <w:szCs w:val="24"/>
              </w:rPr>
            </w:pPr>
            <w:r w:rsidRPr="006048FB">
              <w:rPr>
                <w:b/>
                <w:sz w:val="24"/>
                <w:szCs w:val="24"/>
              </w:rPr>
              <w:t xml:space="preserve">Activity: What would you do if? </w:t>
            </w:r>
          </w:p>
          <w:p w14:paraId="0D6F59FD" w14:textId="6FAEF156" w:rsidR="006048FB" w:rsidRPr="006048FB" w:rsidRDefault="006048FB" w:rsidP="006048FB">
            <w:pPr>
              <w:rPr>
                <w:b/>
                <w:sz w:val="24"/>
                <w:szCs w:val="24"/>
              </w:rPr>
            </w:pPr>
            <w:r w:rsidRPr="006048FB">
              <w:rPr>
                <w:b/>
                <w:sz w:val="24"/>
                <w:szCs w:val="24"/>
              </w:rPr>
              <w:t>Stop share maybe share slide 11 to set the scene then stop sharing to go face to face for this activity You should choose a rep to answer each scenario to ensure their understanding. (</w:t>
            </w:r>
            <w:proofErr w:type="gramStart"/>
            <w:r w:rsidRPr="006048FB">
              <w:rPr>
                <w:b/>
                <w:sz w:val="24"/>
                <w:szCs w:val="24"/>
              </w:rPr>
              <w:t>if</w:t>
            </w:r>
            <w:proofErr w:type="gramEnd"/>
            <w:r w:rsidRPr="006048FB">
              <w:rPr>
                <w:b/>
                <w:sz w:val="24"/>
                <w:szCs w:val="24"/>
              </w:rPr>
              <w:t xml:space="preserve"> time is short, pick 2 or 3 scenarios and do as a group rather than </w:t>
            </w:r>
            <w:proofErr w:type="spellStart"/>
            <w:r w:rsidRPr="006048FB">
              <w:rPr>
                <w:b/>
                <w:sz w:val="24"/>
                <w:szCs w:val="24"/>
              </w:rPr>
              <w:t>individaully</w:t>
            </w:r>
            <w:proofErr w:type="spellEnd"/>
            <w:r w:rsidRPr="006048FB">
              <w:rPr>
                <w:b/>
                <w:sz w:val="24"/>
                <w:szCs w:val="24"/>
              </w:rPr>
              <w:t>.)</w:t>
            </w:r>
          </w:p>
          <w:p w14:paraId="03DBED85" w14:textId="77777777" w:rsidR="006048FB" w:rsidRPr="00B8607A" w:rsidRDefault="006048FB" w:rsidP="006048FB">
            <w:pPr>
              <w:pStyle w:val="ListParagraph"/>
              <w:numPr>
                <w:ilvl w:val="0"/>
                <w:numId w:val="15"/>
              </w:numPr>
              <w:rPr>
                <w:sz w:val="24"/>
                <w:szCs w:val="24"/>
              </w:rPr>
            </w:pPr>
            <w:r w:rsidRPr="00B8607A">
              <w:rPr>
                <w:sz w:val="24"/>
                <w:szCs w:val="24"/>
              </w:rPr>
              <w:t xml:space="preserve">Answers that we are looking </w:t>
            </w:r>
            <w:r>
              <w:rPr>
                <w:sz w:val="24"/>
                <w:szCs w:val="24"/>
              </w:rPr>
              <w:t>for…</w:t>
            </w:r>
          </w:p>
          <w:p w14:paraId="2733BA0B" w14:textId="77777777" w:rsidR="006048FB" w:rsidRPr="00B8607A" w:rsidRDefault="006048FB" w:rsidP="006048FB">
            <w:pPr>
              <w:pStyle w:val="ListParagraph"/>
              <w:numPr>
                <w:ilvl w:val="0"/>
                <w:numId w:val="15"/>
              </w:numPr>
              <w:rPr>
                <w:sz w:val="24"/>
                <w:szCs w:val="24"/>
              </w:rPr>
            </w:pPr>
            <w:r w:rsidRPr="00B8607A">
              <w:rPr>
                <w:sz w:val="24"/>
                <w:szCs w:val="24"/>
              </w:rPr>
              <w:t xml:space="preserve">Scenario 1.  A member has approach you as the rep. In a recent meeting with male colleagues, this female member was asked to take the minutes. As the only female in the meeting, she now feels uncomfortable as it isn’t part of her role, what can she do? </w:t>
            </w:r>
          </w:p>
          <w:p w14:paraId="067510B7" w14:textId="77777777" w:rsidR="006048FB" w:rsidRDefault="006048FB" w:rsidP="006048FB">
            <w:pPr>
              <w:pStyle w:val="ListParagraph"/>
              <w:numPr>
                <w:ilvl w:val="0"/>
                <w:numId w:val="15"/>
              </w:numPr>
              <w:rPr>
                <w:b/>
                <w:bCs/>
                <w:sz w:val="24"/>
                <w:szCs w:val="24"/>
              </w:rPr>
            </w:pPr>
            <w:r w:rsidRPr="00B8607A">
              <w:rPr>
                <w:sz w:val="24"/>
                <w:szCs w:val="24"/>
              </w:rPr>
              <w:t>•</w:t>
            </w:r>
            <w:r w:rsidRPr="00B8607A">
              <w:rPr>
                <w:b/>
                <w:bCs/>
                <w:sz w:val="24"/>
                <w:szCs w:val="24"/>
              </w:rPr>
              <w:tab/>
              <w:t xml:space="preserve">Scenario 1 Refer her to her manager about behaviour and have a reasonable conversation with some actions to take. She could suggest training for the workplace to highlight unconscious bias. If the informal approach doesn’t work, she could raise a grievance in line with equality act. </w:t>
            </w:r>
          </w:p>
          <w:p w14:paraId="540EF25A" w14:textId="77777777" w:rsidR="006048FB" w:rsidRPr="00B8607A" w:rsidRDefault="006048FB" w:rsidP="006048FB">
            <w:pPr>
              <w:pStyle w:val="ListParagraph"/>
              <w:ind w:left="360"/>
              <w:rPr>
                <w:b/>
                <w:bCs/>
                <w:sz w:val="24"/>
                <w:szCs w:val="24"/>
              </w:rPr>
            </w:pPr>
          </w:p>
          <w:p w14:paraId="5C745789"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2.  A member has approached you because she witnessed another member being racially abused by another member of staff. When they complained to her </w:t>
            </w:r>
            <w:proofErr w:type="gramStart"/>
            <w:r w:rsidRPr="00B8607A">
              <w:rPr>
                <w:sz w:val="24"/>
                <w:szCs w:val="24"/>
              </w:rPr>
              <w:t>manager</w:t>
            </w:r>
            <w:proofErr w:type="gramEnd"/>
            <w:r w:rsidRPr="00B8607A">
              <w:rPr>
                <w:sz w:val="24"/>
                <w:szCs w:val="24"/>
              </w:rPr>
              <w:t xml:space="preserve"> they were told nothing could be done as they were not the one being abused.  </w:t>
            </w:r>
          </w:p>
          <w:p w14:paraId="764F11BC" w14:textId="77777777" w:rsidR="006048FB" w:rsidRDefault="006048FB" w:rsidP="006048FB">
            <w:pPr>
              <w:pStyle w:val="ListParagraph"/>
              <w:numPr>
                <w:ilvl w:val="0"/>
                <w:numId w:val="15"/>
              </w:numPr>
              <w:rPr>
                <w:b/>
                <w:bCs/>
                <w:sz w:val="24"/>
                <w:szCs w:val="24"/>
              </w:rPr>
            </w:pPr>
            <w:r w:rsidRPr="00B8607A">
              <w:rPr>
                <w:sz w:val="24"/>
                <w:szCs w:val="24"/>
              </w:rPr>
              <w:t xml:space="preserve"> </w:t>
            </w:r>
            <w:r w:rsidRPr="00B8607A">
              <w:rPr>
                <w:b/>
                <w:bCs/>
                <w:sz w:val="24"/>
                <w:szCs w:val="24"/>
              </w:rPr>
              <w:t xml:space="preserve">Scenario 2. Try to raise it informally initially, perhaps speak to another manager higher up. Legally this member can raise this under the equality act as a witness, so she could raise a </w:t>
            </w:r>
            <w:proofErr w:type="gramStart"/>
            <w:r w:rsidRPr="00B8607A">
              <w:rPr>
                <w:b/>
                <w:bCs/>
                <w:sz w:val="24"/>
                <w:szCs w:val="24"/>
              </w:rPr>
              <w:t>grievance in their own right</w:t>
            </w:r>
            <w:proofErr w:type="gramEnd"/>
            <w:r w:rsidRPr="00B8607A">
              <w:rPr>
                <w:b/>
                <w:bCs/>
                <w:sz w:val="24"/>
                <w:szCs w:val="24"/>
              </w:rPr>
              <w:t>.</w:t>
            </w:r>
          </w:p>
          <w:p w14:paraId="526859DF" w14:textId="77777777" w:rsidR="006048FB" w:rsidRPr="00B8607A" w:rsidRDefault="006048FB" w:rsidP="006048FB">
            <w:pPr>
              <w:pStyle w:val="ListParagraph"/>
              <w:ind w:left="360"/>
              <w:rPr>
                <w:b/>
                <w:bCs/>
                <w:sz w:val="24"/>
                <w:szCs w:val="24"/>
              </w:rPr>
            </w:pPr>
          </w:p>
          <w:p w14:paraId="084CB487"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Scenario 3. A member comes to you as they feel like their privacy is being invaded due to new CCTV being added in their area at work. This is starting to affect their mental health.</w:t>
            </w:r>
          </w:p>
          <w:p w14:paraId="01B663D5" w14:textId="77777777" w:rsidR="006048FB" w:rsidRDefault="006048FB" w:rsidP="006048FB">
            <w:pPr>
              <w:pStyle w:val="ListParagraph"/>
              <w:numPr>
                <w:ilvl w:val="0"/>
                <w:numId w:val="15"/>
              </w:numPr>
              <w:rPr>
                <w:b/>
                <w:bCs/>
                <w:sz w:val="24"/>
                <w:szCs w:val="24"/>
              </w:rPr>
            </w:pPr>
            <w:r w:rsidRPr="00B8607A">
              <w:rPr>
                <w:b/>
                <w:bCs/>
                <w:sz w:val="24"/>
                <w:szCs w:val="24"/>
              </w:rPr>
              <w:lastRenderedPageBreak/>
              <w:t xml:space="preserve">Scenario 3.  Two points here to look at, it would be worth noting if the CCTV was implemented with/without Union consultation. If so, was there any guidance of what its purpose is? Is it to safeguard staff? Can it ever be used as evidence in a disciplinary? (argue against this). The second issue needs a private conversation with the rep about how they are feeling at that moment and what support they have. Have they sought advice or help and can you provide any further information – mental health first aiders in the workplace. </w:t>
            </w:r>
          </w:p>
          <w:p w14:paraId="4D208C1D" w14:textId="77777777" w:rsidR="006048FB" w:rsidRPr="00B8607A" w:rsidRDefault="006048FB" w:rsidP="006048FB">
            <w:pPr>
              <w:pStyle w:val="ListParagraph"/>
              <w:ind w:left="360"/>
              <w:rPr>
                <w:b/>
                <w:bCs/>
                <w:sz w:val="24"/>
                <w:szCs w:val="24"/>
              </w:rPr>
            </w:pPr>
          </w:p>
          <w:p w14:paraId="74AC150B"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4The union has a bad reputation with a group of part time workers who feel they are under-represented as a group. None of the group are in the union.  </w:t>
            </w:r>
          </w:p>
          <w:p w14:paraId="08B0360B" w14:textId="77777777" w:rsidR="006048FB" w:rsidRDefault="006048FB" w:rsidP="006048FB">
            <w:pPr>
              <w:pStyle w:val="ListParagraph"/>
              <w:numPr>
                <w:ilvl w:val="0"/>
                <w:numId w:val="15"/>
              </w:numPr>
              <w:rPr>
                <w:b/>
                <w:bCs/>
                <w:sz w:val="24"/>
                <w:szCs w:val="24"/>
              </w:rPr>
            </w:pPr>
            <w:r w:rsidRPr="00B8607A">
              <w:rPr>
                <w:b/>
                <w:bCs/>
                <w:sz w:val="24"/>
                <w:szCs w:val="24"/>
              </w:rPr>
              <w:t xml:space="preserve">Scenario 4.  As they are not members, advise them of the benefits of joining so you can assist further. (check Prospect’s policy on pre-existing issues) However, as you are aware of the area not being represented, would any one of them consider standing as a rep on behalf of their colleagues. They would have a greater understanding of the issues and feeling around this. </w:t>
            </w:r>
          </w:p>
          <w:p w14:paraId="6B15FEF6" w14:textId="77777777" w:rsidR="006048FB" w:rsidRPr="00B8607A" w:rsidRDefault="006048FB" w:rsidP="006048FB">
            <w:pPr>
              <w:pStyle w:val="ListParagraph"/>
              <w:ind w:left="360"/>
              <w:rPr>
                <w:b/>
                <w:bCs/>
                <w:sz w:val="24"/>
                <w:szCs w:val="24"/>
              </w:rPr>
            </w:pPr>
          </w:p>
          <w:p w14:paraId="45E321B2" w14:textId="77777777" w:rsidR="006048FB" w:rsidRPr="00B8607A" w:rsidRDefault="006048FB" w:rsidP="006048FB">
            <w:pPr>
              <w:pStyle w:val="ListParagraph"/>
              <w:numPr>
                <w:ilvl w:val="0"/>
                <w:numId w:val="15"/>
              </w:numPr>
              <w:rPr>
                <w:sz w:val="24"/>
                <w:szCs w:val="24"/>
              </w:rPr>
            </w:pPr>
            <w:r w:rsidRPr="00B8607A">
              <w:rPr>
                <w:sz w:val="24"/>
                <w:szCs w:val="24"/>
              </w:rPr>
              <w:t>•</w:t>
            </w:r>
            <w:r w:rsidRPr="00B8607A">
              <w:rPr>
                <w:sz w:val="24"/>
                <w:szCs w:val="24"/>
              </w:rPr>
              <w:tab/>
              <w:t xml:space="preserve">Scenario 5. A member approaches you as they feel they may be discriminated against. Their boss lives and breathes work and expects the member to do so as well. As a single (marital Status) employee, the member has noticed the expectation is not as great for those with families. Is there anything they can do? </w:t>
            </w:r>
          </w:p>
          <w:p w14:paraId="35908D18" w14:textId="77777777" w:rsidR="006048FB" w:rsidRPr="00B8607A" w:rsidRDefault="006048FB" w:rsidP="006048FB">
            <w:pPr>
              <w:pStyle w:val="ListParagraph"/>
              <w:numPr>
                <w:ilvl w:val="0"/>
                <w:numId w:val="15"/>
              </w:numPr>
              <w:rPr>
                <w:b/>
                <w:bCs/>
                <w:sz w:val="24"/>
                <w:szCs w:val="24"/>
              </w:rPr>
            </w:pPr>
            <w:r w:rsidRPr="00B8607A">
              <w:rPr>
                <w:b/>
                <w:bCs/>
                <w:sz w:val="24"/>
                <w:szCs w:val="24"/>
              </w:rPr>
              <w:t>Scenario 5 Remind of contracted hours and politely asks them to stop contacting in your personal time. Is there a policy on work life balance? Can they evidence the difference in workload? The member could raise a grievance if it doesn’t</w:t>
            </w:r>
            <w:r>
              <w:rPr>
                <w:b/>
                <w:bCs/>
                <w:sz w:val="24"/>
                <w:szCs w:val="24"/>
              </w:rPr>
              <w:t xml:space="preserve"> stop.</w:t>
            </w:r>
          </w:p>
          <w:p w14:paraId="13D710D1" w14:textId="77777777" w:rsidR="002D50C7" w:rsidRPr="00CB1DE8" w:rsidRDefault="002D50C7" w:rsidP="00CB1DE8">
            <w:pPr>
              <w:rPr>
                <w:sz w:val="24"/>
                <w:szCs w:val="24"/>
                <w:lang w:val="en-US"/>
              </w:rPr>
            </w:pPr>
          </w:p>
        </w:tc>
        <w:tc>
          <w:tcPr>
            <w:tcW w:w="2644" w:type="dxa"/>
          </w:tcPr>
          <w:p w14:paraId="3CACCD29" w14:textId="77777777" w:rsidR="002D50C7" w:rsidRPr="001853AF" w:rsidRDefault="002D50C7" w:rsidP="00483BF9">
            <w:pPr>
              <w:rPr>
                <w:sz w:val="24"/>
                <w:szCs w:val="24"/>
              </w:rPr>
            </w:pPr>
          </w:p>
        </w:tc>
      </w:tr>
      <w:tr w:rsidR="002D50C7" w:rsidRPr="001853AF" w14:paraId="4258D8B7" w14:textId="77777777" w:rsidTr="00A96655">
        <w:tc>
          <w:tcPr>
            <w:tcW w:w="2009" w:type="dxa"/>
          </w:tcPr>
          <w:p w14:paraId="723CD218" w14:textId="5C7E7188" w:rsidR="002D50C7" w:rsidRDefault="008004EA" w:rsidP="00483BF9">
            <w:pPr>
              <w:rPr>
                <w:rFonts w:cstheme="minorHAnsi"/>
                <w:b/>
                <w:sz w:val="28"/>
                <w:szCs w:val="28"/>
              </w:rPr>
            </w:pPr>
            <w:r w:rsidRPr="008004EA">
              <w:rPr>
                <w:rFonts w:cstheme="minorHAnsi"/>
                <w:b/>
                <w:bCs/>
                <w:sz w:val="28"/>
                <w:szCs w:val="28"/>
                <w:lang w:val="en-US"/>
              </w:rPr>
              <w:t>Next steps for you</w:t>
            </w:r>
          </w:p>
        </w:tc>
        <w:tc>
          <w:tcPr>
            <w:tcW w:w="1786" w:type="dxa"/>
          </w:tcPr>
          <w:p w14:paraId="2254CAB9" w14:textId="44FE4590" w:rsidR="002D50C7" w:rsidRDefault="008004EA" w:rsidP="00483BF9">
            <w:pPr>
              <w:rPr>
                <w:sz w:val="24"/>
                <w:szCs w:val="24"/>
              </w:rPr>
            </w:pPr>
            <w:r>
              <w:rPr>
                <w:sz w:val="24"/>
                <w:szCs w:val="24"/>
              </w:rPr>
              <w:t>Slide 12</w:t>
            </w:r>
          </w:p>
        </w:tc>
        <w:tc>
          <w:tcPr>
            <w:tcW w:w="8949" w:type="dxa"/>
          </w:tcPr>
          <w:p w14:paraId="29F1D32E" w14:textId="77777777" w:rsidR="002D50C7" w:rsidRPr="00CB1DE8" w:rsidRDefault="002D50C7" w:rsidP="00CB1DE8">
            <w:pPr>
              <w:rPr>
                <w:sz w:val="24"/>
                <w:szCs w:val="24"/>
                <w:lang w:val="en-US"/>
              </w:rPr>
            </w:pPr>
          </w:p>
        </w:tc>
        <w:tc>
          <w:tcPr>
            <w:tcW w:w="2644" w:type="dxa"/>
          </w:tcPr>
          <w:p w14:paraId="3D3F597D" w14:textId="77777777" w:rsidR="002D50C7" w:rsidRPr="001853AF" w:rsidRDefault="002D50C7" w:rsidP="00483BF9">
            <w:pPr>
              <w:rPr>
                <w:sz w:val="24"/>
                <w:szCs w:val="24"/>
              </w:rPr>
            </w:pPr>
          </w:p>
        </w:tc>
      </w:tr>
      <w:tr w:rsidR="002D50C7" w:rsidRPr="001853AF" w14:paraId="1875CEC2" w14:textId="77777777" w:rsidTr="00A96655">
        <w:tc>
          <w:tcPr>
            <w:tcW w:w="2009" w:type="dxa"/>
          </w:tcPr>
          <w:p w14:paraId="5FBAAA25" w14:textId="77777777" w:rsidR="002D50C7" w:rsidRDefault="002D50C7" w:rsidP="00483BF9">
            <w:pPr>
              <w:rPr>
                <w:rFonts w:cstheme="minorHAnsi"/>
                <w:b/>
                <w:sz w:val="28"/>
                <w:szCs w:val="28"/>
              </w:rPr>
            </w:pPr>
          </w:p>
        </w:tc>
        <w:tc>
          <w:tcPr>
            <w:tcW w:w="1786" w:type="dxa"/>
          </w:tcPr>
          <w:p w14:paraId="171E445B" w14:textId="2488A692" w:rsidR="002D50C7" w:rsidRDefault="008004EA" w:rsidP="00483BF9">
            <w:pPr>
              <w:rPr>
                <w:sz w:val="24"/>
                <w:szCs w:val="24"/>
              </w:rPr>
            </w:pPr>
            <w:r>
              <w:rPr>
                <w:sz w:val="24"/>
                <w:szCs w:val="24"/>
              </w:rPr>
              <w:t>Slide 13</w:t>
            </w:r>
          </w:p>
        </w:tc>
        <w:tc>
          <w:tcPr>
            <w:tcW w:w="8949" w:type="dxa"/>
          </w:tcPr>
          <w:p w14:paraId="040BEE6E" w14:textId="3AC27F10" w:rsidR="002D50C7" w:rsidRDefault="008004EA" w:rsidP="00CB1DE8">
            <w:pPr>
              <w:rPr>
                <w:sz w:val="24"/>
                <w:szCs w:val="24"/>
                <w:lang w:val="en-US"/>
              </w:rPr>
            </w:pPr>
            <w:r>
              <w:rPr>
                <w:sz w:val="24"/>
                <w:szCs w:val="24"/>
                <w:lang w:val="en-US"/>
              </w:rPr>
              <w:t xml:space="preserve">Further </w:t>
            </w:r>
            <w:proofErr w:type="gramStart"/>
            <w:r>
              <w:rPr>
                <w:sz w:val="24"/>
                <w:szCs w:val="24"/>
                <w:lang w:val="en-US"/>
              </w:rPr>
              <w:t>training that</w:t>
            </w:r>
            <w:proofErr w:type="gramEnd"/>
            <w:r>
              <w:rPr>
                <w:sz w:val="24"/>
                <w:szCs w:val="24"/>
                <w:lang w:val="en-US"/>
              </w:rPr>
              <w:t xml:space="preserve"> is being offered</w:t>
            </w:r>
            <w:r w:rsidR="00BF74E6">
              <w:rPr>
                <w:sz w:val="24"/>
                <w:szCs w:val="24"/>
                <w:lang w:val="en-US"/>
              </w:rPr>
              <w:t xml:space="preserve"> (</w:t>
            </w:r>
            <w:r w:rsidR="00BF74E6" w:rsidRPr="00BF74E6">
              <w:rPr>
                <w:b/>
                <w:bCs/>
                <w:sz w:val="24"/>
                <w:szCs w:val="24"/>
                <w:lang w:val="en-US"/>
              </w:rPr>
              <w:t>no need for them to complete Reps 1 now</w:t>
            </w:r>
            <w:r w:rsidR="00BF74E6">
              <w:rPr>
                <w:sz w:val="24"/>
                <w:szCs w:val="24"/>
                <w:lang w:val="en-US"/>
              </w:rPr>
              <w:t>)</w:t>
            </w:r>
          </w:p>
          <w:p w14:paraId="7F3114A5" w14:textId="140F5732" w:rsidR="008004EA" w:rsidRPr="00CB1DE8" w:rsidRDefault="008004EA" w:rsidP="00CB1DE8">
            <w:pPr>
              <w:rPr>
                <w:sz w:val="24"/>
                <w:szCs w:val="24"/>
                <w:lang w:val="en-US"/>
              </w:rPr>
            </w:pPr>
            <w:r>
              <w:rPr>
                <w:sz w:val="24"/>
                <w:szCs w:val="24"/>
                <w:lang w:val="en-US"/>
              </w:rPr>
              <w:t>Encourage them to get more people involved</w:t>
            </w:r>
          </w:p>
        </w:tc>
        <w:tc>
          <w:tcPr>
            <w:tcW w:w="2644" w:type="dxa"/>
          </w:tcPr>
          <w:p w14:paraId="18F209FC" w14:textId="77777777" w:rsidR="002D50C7" w:rsidRPr="001853AF" w:rsidRDefault="002D50C7" w:rsidP="00483BF9">
            <w:pPr>
              <w:rPr>
                <w:sz w:val="24"/>
                <w:szCs w:val="24"/>
              </w:rPr>
            </w:pPr>
          </w:p>
        </w:tc>
      </w:tr>
      <w:tr w:rsidR="002D50C7" w:rsidRPr="001853AF" w14:paraId="75BB22C2" w14:textId="77777777" w:rsidTr="00A96655">
        <w:tc>
          <w:tcPr>
            <w:tcW w:w="2009" w:type="dxa"/>
          </w:tcPr>
          <w:p w14:paraId="6CA72F0F" w14:textId="77777777" w:rsidR="002D50C7" w:rsidRDefault="002D50C7" w:rsidP="00483BF9">
            <w:pPr>
              <w:rPr>
                <w:rFonts w:cstheme="minorHAnsi"/>
                <w:b/>
                <w:sz w:val="28"/>
                <w:szCs w:val="28"/>
              </w:rPr>
            </w:pPr>
          </w:p>
        </w:tc>
        <w:tc>
          <w:tcPr>
            <w:tcW w:w="1786" w:type="dxa"/>
          </w:tcPr>
          <w:p w14:paraId="64C53BA6" w14:textId="7C88D942" w:rsidR="002D50C7" w:rsidRDefault="008004EA" w:rsidP="00483BF9">
            <w:pPr>
              <w:rPr>
                <w:sz w:val="24"/>
                <w:szCs w:val="24"/>
              </w:rPr>
            </w:pPr>
            <w:r>
              <w:rPr>
                <w:sz w:val="24"/>
                <w:szCs w:val="24"/>
              </w:rPr>
              <w:t>Slide 14</w:t>
            </w:r>
          </w:p>
        </w:tc>
        <w:tc>
          <w:tcPr>
            <w:tcW w:w="8949" w:type="dxa"/>
          </w:tcPr>
          <w:p w14:paraId="02C55D45" w14:textId="77777777" w:rsidR="002D50C7" w:rsidRDefault="008004EA" w:rsidP="00CB1DE8">
            <w:pPr>
              <w:rPr>
                <w:sz w:val="24"/>
                <w:szCs w:val="24"/>
                <w:lang w:val="en-US"/>
              </w:rPr>
            </w:pPr>
            <w:r>
              <w:rPr>
                <w:sz w:val="24"/>
                <w:szCs w:val="24"/>
                <w:lang w:val="en-US"/>
              </w:rPr>
              <w:t>Run the final poll</w:t>
            </w:r>
          </w:p>
          <w:p w14:paraId="7D8E2A0A" w14:textId="4042C47D" w:rsidR="008004EA" w:rsidRPr="00CB1DE8" w:rsidRDefault="008004EA" w:rsidP="00CB1DE8">
            <w:pPr>
              <w:rPr>
                <w:sz w:val="24"/>
                <w:szCs w:val="24"/>
                <w:lang w:val="en-US"/>
              </w:rPr>
            </w:pPr>
            <w:r>
              <w:rPr>
                <w:sz w:val="24"/>
                <w:szCs w:val="24"/>
                <w:lang w:val="en-US"/>
              </w:rPr>
              <w:t xml:space="preserve">Thank them for </w:t>
            </w:r>
            <w:proofErr w:type="gramStart"/>
            <w:r>
              <w:rPr>
                <w:sz w:val="24"/>
                <w:szCs w:val="24"/>
                <w:lang w:val="en-US"/>
              </w:rPr>
              <w:t>all of</w:t>
            </w:r>
            <w:proofErr w:type="gramEnd"/>
            <w:r>
              <w:rPr>
                <w:sz w:val="24"/>
                <w:szCs w:val="24"/>
                <w:lang w:val="en-US"/>
              </w:rPr>
              <w:t xml:space="preserve"> their hard work</w:t>
            </w:r>
          </w:p>
        </w:tc>
        <w:tc>
          <w:tcPr>
            <w:tcW w:w="2644" w:type="dxa"/>
          </w:tcPr>
          <w:p w14:paraId="51EFC090" w14:textId="77777777" w:rsidR="002D50C7" w:rsidRPr="001853AF" w:rsidRDefault="002D50C7" w:rsidP="00483BF9">
            <w:pPr>
              <w:rPr>
                <w:sz w:val="24"/>
                <w:szCs w:val="24"/>
              </w:rPr>
            </w:pPr>
          </w:p>
        </w:tc>
      </w:tr>
      <w:tr w:rsidR="00D67894" w:rsidRPr="001853AF" w14:paraId="58D38EAA" w14:textId="77777777" w:rsidTr="00A96655">
        <w:tc>
          <w:tcPr>
            <w:tcW w:w="2009" w:type="dxa"/>
          </w:tcPr>
          <w:p w14:paraId="4E074C07" w14:textId="77777777" w:rsidR="00D67894" w:rsidRPr="00843C27" w:rsidRDefault="00D67894" w:rsidP="00483BF9">
            <w:pPr>
              <w:rPr>
                <w:rFonts w:cstheme="minorHAnsi"/>
                <w:b/>
                <w:sz w:val="28"/>
                <w:szCs w:val="28"/>
              </w:rPr>
            </w:pPr>
          </w:p>
        </w:tc>
        <w:tc>
          <w:tcPr>
            <w:tcW w:w="1786" w:type="dxa"/>
          </w:tcPr>
          <w:p w14:paraId="08FC96C4" w14:textId="77777777" w:rsidR="00D67894" w:rsidRPr="001853AF" w:rsidRDefault="00D67894" w:rsidP="00483BF9">
            <w:pPr>
              <w:rPr>
                <w:sz w:val="24"/>
                <w:szCs w:val="24"/>
              </w:rPr>
            </w:pPr>
          </w:p>
        </w:tc>
        <w:tc>
          <w:tcPr>
            <w:tcW w:w="8949" w:type="dxa"/>
          </w:tcPr>
          <w:p w14:paraId="5D309818" w14:textId="6AB82690" w:rsidR="00D67894" w:rsidRPr="002A1F13" w:rsidRDefault="00614397" w:rsidP="000706ED">
            <w:pPr>
              <w:pStyle w:val="ListParagraph"/>
              <w:numPr>
                <w:ilvl w:val="1"/>
                <w:numId w:val="19"/>
              </w:numPr>
              <w:rPr>
                <w:b/>
                <w:sz w:val="32"/>
                <w:szCs w:val="32"/>
              </w:rPr>
            </w:pPr>
            <w:r w:rsidRPr="002A1F13">
              <w:rPr>
                <w:b/>
                <w:sz w:val="32"/>
                <w:szCs w:val="32"/>
              </w:rPr>
              <w:t>End of the course</w:t>
            </w:r>
          </w:p>
        </w:tc>
        <w:tc>
          <w:tcPr>
            <w:tcW w:w="2644"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503390">
      <w:footerReference w:type="even" r:id="rId17"/>
      <w:footerReference w:type="default" r:id="rId18"/>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C9E2A" w14:textId="77777777" w:rsidR="00C814E3" w:rsidRDefault="00C814E3">
      <w:r>
        <w:separator/>
      </w:r>
    </w:p>
  </w:endnote>
  <w:endnote w:type="continuationSeparator" w:id="0">
    <w:p w14:paraId="4628E21E" w14:textId="77777777" w:rsidR="00C814E3" w:rsidRDefault="00C8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25B2" w14:textId="77777777" w:rsidR="00C814E3" w:rsidRDefault="00C814E3">
      <w:r>
        <w:separator/>
      </w:r>
    </w:p>
  </w:footnote>
  <w:footnote w:type="continuationSeparator" w:id="0">
    <w:p w14:paraId="1CB292FB" w14:textId="77777777" w:rsidR="00C814E3" w:rsidRDefault="00C8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80465"/>
    <w:multiLevelType w:val="hybridMultilevel"/>
    <w:tmpl w:val="7DE8CAFE"/>
    <w:lvl w:ilvl="0" w:tplc="2C02C216">
      <w:start w:val="1"/>
      <w:numFmt w:val="bullet"/>
      <w:lvlText w:val="•"/>
      <w:lvlJc w:val="left"/>
      <w:pPr>
        <w:tabs>
          <w:tab w:val="num" w:pos="720"/>
        </w:tabs>
        <w:ind w:left="720" w:hanging="360"/>
      </w:pPr>
      <w:rPr>
        <w:rFonts w:ascii="Arial" w:hAnsi="Arial" w:hint="default"/>
      </w:rPr>
    </w:lvl>
    <w:lvl w:ilvl="1" w:tplc="603065A6" w:tentative="1">
      <w:start w:val="1"/>
      <w:numFmt w:val="bullet"/>
      <w:lvlText w:val="•"/>
      <w:lvlJc w:val="left"/>
      <w:pPr>
        <w:tabs>
          <w:tab w:val="num" w:pos="1440"/>
        </w:tabs>
        <w:ind w:left="1440" w:hanging="360"/>
      </w:pPr>
      <w:rPr>
        <w:rFonts w:ascii="Arial" w:hAnsi="Arial" w:hint="default"/>
      </w:rPr>
    </w:lvl>
    <w:lvl w:ilvl="2" w:tplc="FFACFE68" w:tentative="1">
      <w:start w:val="1"/>
      <w:numFmt w:val="bullet"/>
      <w:lvlText w:val="•"/>
      <w:lvlJc w:val="left"/>
      <w:pPr>
        <w:tabs>
          <w:tab w:val="num" w:pos="2160"/>
        </w:tabs>
        <w:ind w:left="2160" w:hanging="360"/>
      </w:pPr>
      <w:rPr>
        <w:rFonts w:ascii="Arial" w:hAnsi="Arial" w:hint="default"/>
      </w:rPr>
    </w:lvl>
    <w:lvl w:ilvl="3" w:tplc="A0AEE5A8" w:tentative="1">
      <w:start w:val="1"/>
      <w:numFmt w:val="bullet"/>
      <w:lvlText w:val="•"/>
      <w:lvlJc w:val="left"/>
      <w:pPr>
        <w:tabs>
          <w:tab w:val="num" w:pos="2880"/>
        </w:tabs>
        <w:ind w:left="2880" w:hanging="360"/>
      </w:pPr>
      <w:rPr>
        <w:rFonts w:ascii="Arial" w:hAnsi="Arial" w:hint="default"/>
      </w:rPr>
    </w:lvl>
    <w:lvl w:ilvl="4" w:tplc="0CD839E8" w:tentative="1">
      <w:start w:val="1"/>
      <w:numFmt w:val="bullet"/>
      <w:lvlText w:val="•"/>
      <w:lvlJc w:val="left"/>
      <w:pPr>
        <w:tabs>
          <w:tab w:val="num" w:pos="3600"/>
        </w:tabs>
        <w:ind w:left="3600" w:hanging="360"/>
      </w:pPr>
      <w:rPr>
        <w:rFonts w:ascii="Arial" w:hAnsi="Arial" w:hint="default"/>
      </w:rPr>
    </w:lvl>
    <w:lvl w:ilvl="5" w:tplc="C16A7226" w:tentative="1">
      <w:start w:val="1"/>
      <w:numFmt w:val="bullet"/>
      <w:lvlText w:val="•"/>
      <w:lvlJc w:val="left"/>
      <w:pPr>
        <w:tabs>
          <w:tab w:val="num" w:pos="4320"/>
        </w:tabs>
        <w:ind w:left="4320" w:hanging="360"/>
      </w:pPr>
      <w:rPr>
        <w:rFonts w:ascii="Arial" w:hAnsi="Arial" w:hint="default"/>
      </w:rPr>
    </w:lvl>
    <w:lvl w:ilvl="6" w:tplc="8DA68B54" w:tentative="1">
      <w:start w:val="1"/>
      <w:numFmt w:val="bullet"/>
      <w:lvlText w:val="•"/>
      <w:lvlJc w:val="left"/>
      <w:pPr>
        <w:tabs>
          <w:tab w:val="num" w:pos="5040"/>
        </w:tabs>
        <w:ind w:left="5040" w:hanging="360"/>
      </w:pPr>
      <w:rPr>
        <w:rFonts w:ascii="Arial" w:hAnsi="Arial" w:hint="default"/>
      </w:rPr>
    </w:lvl>
    <w:lvl w:ilvl="7" w:tplc="BB2074B2" w:tentative="1">
      <w:start w:val="1"/>
      <w:numFmt w:val="bullet"/>
      <w:lvlText w:val="•"/>
      <w:lvlJc w:val="left"/>
      <w:pPr>
        <w:tabs>
          <w:tab w:val="num" w:pos="5760"/>
        </w:tabs>
        <w:ind w:left="5760" w:hanging="360"/>
      </w:pPr>
      <w:rPr>
        <w:rFonts w:ascii="Arial" w:hAnsi="Arial" w:hint="default"/>
      </w:rPr>
    </w:lvl>
    <w:lvl w:ilvl="8" w:tplc="5E1005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567E10"/>
    <w:multiLevelType w:val="hybridMultilevel"/>
    <w:tmpl w:val="695EC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5C3625"/>
    <w:multiLevelType w:val="hybridMultilevel"/>
    <w:tmpl w:val="BBFAF3F2"/>
    <w:lvl w:ilvl="0" w:tplc="38CAE6FC">
      <w:start w:val="1"/>
      <w:numFmt w:val="bullet"/>
      <w:lvlText w:val="•"/>
      <w:lvlJc w:val="left"/>
      <w:pPr>
        <w:tabs>
          <w:tab w:val="num" w:pos="720"/>
        </w:tabs>
        <w:ind w:left="720" w:hanging="360"/>
      </w:pPr>
      <w:rPr>
        <w:rFonts w:ascii="Arial" w:hAnsi="Arial" w:hint="default"/>
      </w:rPr>
    </w:lvl>
    <w:lvl w:ilvl="1" w:tplc="E2F43EAE" w:tentative="1">
      <w:start w:val="1"/>
      <w:numFmt w:val="bullet"/>
      <w:lvlText w:val="•"/>
      <w:lvlJc w:val="left"/>
      <w:pPr>
        <w:tabs>
          <w:tab w:val="num" w:pos="1440"/>
        </w:tabs>
        <w:ind w:left="1440" w:hanging="360"/>
      </w:pPr>
      <w:rPr>
        <w:rFonts w:ascii="Arial" w:hAnsi="Arial" w:hint="default"/>
      </w:rPr>
    </w:lvl>
    <w:lvl w:ilvl="2" w:tplc="28DE3AD2" w:tentative="1">
      <w:start w:val="1"/>
      <w:numFmt w:val="bullet"/>
      <w:lvlText w:val="•"/>
      <w:lvlJc w:val="left"/>
      <w:pPr>
        <w:tabs>
          <w:tab w:val="num" w:pos="2160"/>
        </w:tabs>
        <w:ind w:left="2160" w:hanging="360"/>
      </w:pPr>
      <w:rPr>
        <w:rFonts w:ascii="Arial" w:hAnsi="Arial" w:hint="default"/>
      </w:rPr>
    </w:lvl>
    <w:lvl w:ilvl="3" w:tplc="D4E27C94" w:tentative="1">
      <w:start w:val="1"/>
      <w:numFmt w:val="bullet"/>
      <w:lvlText w:val="•"/>
      <w:lvlJc w:val="left"/>
      <w:pPr>
        <w:tabs>
          <w:tab w:val="num" w:pos="2880"/>
        </w:tabs>
        <w:ind w:left="2880" w:hanging="360"/>
      </w:pPr>
      <w:rPr>
        <w:rFonts w:ascii="Arial" w:hAnsi="Arial" w:hint="default"/>
      </w:rPr>
    </w:lvl>
    <w:lvl w:ilvl="4" w:tplc="AEB4B12A" w:tentative="1">
      <w:start w:val="1"/>
      <w:numFmt w:val="bullet"/>
      <w:lvlText w:val="•"/>
      <w:lvlJc w:val="left"/>
      <w:pPr>
        <w:tabs>
          <w:tab w:val="num" w:pos="3600"/>
        </w:tabs>
        <w:ind w:left="3600" w:hanging="360"/>
      </w:pPr>
      <w:rPr>
        <w:rFonts w:ascii="Arial" w:hAnsi="Arial" w:hint="default"/>
      </w:rPr>
    </w:lvl>
    <w:lvl w:ilvl="5" w:tplc="2CBC8E48" w:tentative="1">
      <w:start w:val="1"/>
      <w:numFmt w:val="bullet"/>
      <w:lvlText w:val="•"/>
      <w:lvlJc w:val="left"/>
      <w:pPr>
        <w:tabs>
          <w:tab w:val="num" w:pos="4320"/>
        </w:tabs>
        <w:ind w:left="4320" w:hanging="360"/>
      </w:pPr>
      <w:rPr>
        <w:rFonts w:ascii="Arial" w:hAnsi="Arial" w:hint="default"/>
      </w:rPr>
    </w:lvl>
    <w:lvl w:ilvl="6" w:tplc="D0BA1C5E" w:tentative="1">
      <w:start w:val="1"/>
      <w:numFmt w:val="bullet"/>
      <w:lvlText w:val="•"/>
      <w:lvlJc w:val="left"/>
      <w:pPr>
        <w:tabs>
          <w:tab w:val="num" w:pos="5040"/>
        </w:tabs>
        <w:ind w:left="5040" w:hanging="360"/>
      </w:pPr>
      <w:rPr>
        <w:rFonts w:ascii="Arial" w:hAnsi="Arial" w:hint="default"/>
      </w:rPr>
    </w:lvl>
    <w:lvl w:ilvl="7" w:tplc="A5CC12B0" w:tentative="1">
      <w:start w:val="1"/>
      <w:numFmt w:val="bullet"/>
      <w:lvlText w:val="•"/>
      <w:lvlJc w:val="left"/>
      <w:pPr>
        <w:tabs>
          <w:tab w:val="num" w:pos="5760"/>
        </w:tabs>
        <w:ind w:left="5760" w:hanging="360"/>
      </w:pPr>
      <w:rPr>
        <w:rFonts w:ascii="Arial" w:hAnsi="Arial" w:hint="default"/>
      </w:rPr>
    </w:lvl>
    <w:lvl w:ilvl="8" w:tplc="5D3406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3"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606CEE"/>
    <w:multiLevelType w:val="hybridMultilevel"/>
    <w:tmpl w:val="8E72163C"/>
    <w:lvl w:ilvl="0" w:tplc="7A0245EC">
      <w:start w:val="1"/>
      <w:numFmt w:val="bullet"/>
      <w:lvlText w:val="•"/>
      <w:lvlJc w:val="left"/>
      <w:pPr>
        <w:tabs>
          <w:tab w:val="num" w:pos="720"/>
        </w:tabs>
        <w:ind w:left="720" w:hanging="360"/>
      </w:pPr>
      <w:rPr>
        <w:rFonts w:ascii="Arial" w:hAnsi="Arial" w:hint="default"/>
      </w:rPr>
    </w:lvl>
    <w:lvl w:ilvl="1" w:tplc="05444606" w:tentative="1">
      <w:start w:val="1"/>
      <w:numFmt w:val="bullet"/>
      <w:lvlText w:val="•"/>
      <w:lvlJc w:val="left"/>
      <w:pPr>
        <w:tabs>
          <w:tab w:val="num" w:pos="1440"/>
        </w:tabs>
        <w:ind w:left="1440" w:hanging="360"/>
      </w:pPr>
      <w:rPr>
        <w:rFonts w:ascii="Arial" w:hAnsi="Arial" w:hint="default"/>
      </w:rPr>
    </w:lvl>
    <w:lvl w:ilvl="2" w:tplc="E6EECBEE" w:tentative="1">
      <w:start w:val="1"/>
      <w:numFmt w:val="bullet"/>
      <w:lvlText w:val="•"/>
      <w:lvlJc w:val="left"/>
      <w:pPr>
        <w:tabs>
          <w:tab w:val="num" w:pos="2160"/>
        </w:tabs>
        <w:ind w:left="2160" w:hanging="360"/>
      </w:pPr>
      <w:rPr>
        <w:rFonts w:ascii="Arial" w:hAnsi="Arial" w:hint="default"/>
      </w:rPr>
    </w:lvl>
    <w:lvl w:ilvl="3" w:tplc="1E0E706E" w:tentative="1">
      <w:start w:val="1"/>
      <w:numFmt w:val="bullet"/>
      <w:lvlText w:val="•"/>
      <w:lvlJc w:val="left"/>
      <w:pPr>
        <w:tabs>
          <w:tab w:val="num" w:pos="2880"/>
        </w:tabs>
        <w:ind w:left="2880" w:hanging="360"/>
      </w:pPr>
      <w:rPr>
        <w:rFonts w:ascii="Arial" w:hAnsi="Arial" w:hint="default"/>
      </w:rPr>
    </w:lvl>
    <w:lvl w:ilvl="4" w:tplc="BD587F38" w:tentative="1">
      <w:start w:val="1"/>
      <w:numFmt w:val="bullet"/>
      <w:lvlText w:val="•"/>
      <w:lvlJc w:val="left"/>
      <w:pPr>
        <w:tabs>
          <w:tab w:val="num" w:pos="3600"/>
        </w:tabs>
        <w:ind w:left="3600" w:hanging="360"/>
      </w:pPr>
      <w:rPr>
        <w:rFonts w:ascii="Arial" w:hAnsi="Arial" w:hint="default"/>
      </w:rPr>
    </w:lvl>
    <w:lvl w:ilvl="5" w:tplc="FBA2195C" w:tentative="1">
      <w:start w:val="1"/>
      <w:numFmt w:val="bullet"/>
      <w:lvlText w:val="•"/>
      <w:lvlJc w:val="left"/>
      <w:pPr>
        <w:tabs>
          <w:tab w:val="num" w:pos="4320"/>
        </w:tabs>
        <w:ind w:left="4320" w:hanging="360"/>
      </w:pPr>
      <w:rPr>
        <w:rFonts w:ascii="Arial" w:hAnsi="Arial" w:hint="default"/>
      </w:rPr>
    </w:lvl>
    <w:lvl w:ilvl="6" w:tplc="26169D2E" w:tentative="1">
      <w:start w:val="1"/>
      <w:numFmt w:val="bullet"/>
      <w:lvlText w:val="•"/>
      <w:lvlJc w:val="left"/>
      <w:pPr>
        <w:tabs>
          <w:tab w:val="num" w:pos="5040"/>
        </w:tabs>
        <w:ind w:left="5040" w:hanging="360"/>
      </w:pPr>
      <w:rPr>
        <w:rFonts w:ascii="Arial" w:hAnsi="Arial" w:hint="default"/>
      </w:rPr>
    </w:lvl>
    <w:lvl w:ilvl="7" w:tplc="8AB4A050" w:tentative="1">
      <w:start w:val="1"/>
      <w:numFmt w:val="bullet"/>
      <w:lvlText w:val="•"/>
      <w:lvlJc w:val="left"/>
      <w:pPr>
        <w:tabs>
          <w:tab w:val="num" w:pos="5760"/>
        </w:tabs>
        <w:ind w:left="5760" w:hanging="360"/>
      </w:pPr>
      <w:rPr>
        <w:rFonts w:ascii="Arial" w:hAnsi="Arial" w:hint="default"/>
      </w:rPr>
    </w:lvl>
    <w:lvl w:ilvl="8" w:tplc="8B4665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ED6563"/>
    <w:multiLevelType w:val="hybridMultilevel"/>
    <w:tmpl w:val="B9F69DFC"/>
    <w:lvl w:ilvl="0" w:tplc="6598E92C">
      <w:start w:val="1"/>
      <w:numFmt w:val="bullet"/>
      <w:lvlText w:val="•"/>
      <w:lvlJc w:val="left"/>
      <w:pPr>
        <w:tabs>
          <w:tab w:val="num" w:pos="720"/>
        </w:tabs>
        <w:ind w:left="720" w:hanging="360"/>
      </w:pPr>
      <w:rPr>
        <w:rFonts w:ascii="Arial" w:hAnsi="Arial" w:hint="default"/>
      </w:rPr>
    </w:lvl>
    <w:lvl w:ilvl="1" w:tplc="FDCC200A" w:tentative="1">
      <w:start w:val="1"/>
      <w:numFmt w:val="bullet"/>
      <w:lvlText w:val="•"/>
      <w:lvlJc w:val="left"/>
      <w:pPr>
        <w:tabs>
          <w:tab w:val="num" w:pos="1440"/>
        </w:tabs>
        <w:ind w:left="1440" w:hanging="360"/>
      </w:pPr>
      <w:rPr>
        <w:rFonts w:ascii="Arial" w:hAnsi="Arial" w:hint="default"/>
      </w:rPr>
    </w:lvl>
    <w:lvl w:ilvl="2" w:tplc="A80EBA46" w:tentative="1">
      <w:start w:val="1"/>
      <w:numFmt w:val="bullet"/>
      <w:lvlText w:val="•"/>
      <w:lvlJc w:val="left"/>
      <w:pPr>
        <w:tabs>
          <w:tab w:val="num" w:pos="2160"/>
        </w:tabs>
        <w:ind w:left="2160" w:hanging="360"/>
      </w:pPr>
      <w:rPr>
        <w:rFonts w:ascii="Arial" w:hAnsi="Arial" w:hint="default"/>
      </w:rPr>
    </w:lvl>
    <w:lvl w:ilvl="3" w:tplc="BE0ED9BE" w:tentative="1">
      <w:start w:val="1"/>
      <w:numFmt w:val="bullet"/>
      <w:lvlText w:val="•"/>
      <w:lvlJc w:val="left"/>
      <w:pPr>
        <w:tabs>
          <w:tab w:val="num" w:pos="2880"/>
        </w:tabs>
        <w:ind w:left="2880" w:hanging="360"/>
      </w:pPr>
      <w:rPr>
        <w:rFonts w:ascii="Arial" w:hAnsi="Arial" w:hint="default"/>
      </w:rPr>
    </w:lvl>
    <w:lvl w:ilvl="4" w:tplc="F3720734" w:tentative="1">
      <w:start w:val="1"/>
      <w:numFmt w:val="bullet"/>
      <w:lvlText w:val="•"/>
      <w:lvlJc w:val="left"/>
      <w:pPr>
        <w:tabs>
          <w:tab w:val="num" w:pos="3600"/>
        </w:tabs>
        <w:ind w:left="3600" w:hanging="360"/>
      </w:pPr>
      <w:rPr>
        <w:rFonts w:ascii="Arial" w:hAnsi="Arial" w:hint="default"/>
      </w:rPr>
    </w:lvl>
    <w:lvl w:ilvl="5" w:tplc="C7E635FC" w:tentative="1">
      <w:start w:val="1"/>
      <w:numFmt w:val="bullet"/>
      <w:lvlText w:val="•"/>
      <w:lvlJc w:val="left"/>
      <w:pPr>
        <w:tabs>
          <w:tab w:val="num" w:pos="4320"/>
        </w:tabs>
        <w:ind w:left="4320" w:hanging="360"/>
      </w:pPr>
      <w:rPr>
        <w:rFonts w:ascii="Arial" w:hAnsi="Arial" w:hint="default"/>
      </w:rPr>
    </w:lvl>
    <w:lvl w:ilvl="6" w:tplc="781A16AC" w:tentative="1">
      <w:start w:val="1"/>
      <w:numFmt w:val="bullet"/>
      <w:lvlText w:val="•"/>
      <w:lvlJc w:val="left"/>
      <w:pPr>
        <w:tabs>
          <w:tab w:val="num" w:pos="5040"/>
        </w:tabs>
        <w:ind w:left="5040" w:hanging="360"/>
      </w:pPr>
      <w:rPr>
        <w:rFonts w:ascii="Arial" w:hAnsi="Arial" w:hint="default"/>
      </w:rPr>
    </w:lvl>
    <w:lvl w:ilvl="7" w:tplc="43C2BF46" w:tentative="1">
      <w:start w:val="1"/>
      <w:numFmt w:val="bullet"/>
      <w:lvlText w:val="•"/>
      <w:lvlJc w:val="left"/>
      <w:pPr>
        <w:tabs>
          <w:tab w:val="num" w:pos="5760"/>
        </w:tabs>
        <w:ind w:left="5760" w:hanging="360"/>
      </w:pPr>
      <w:rPr>
        <w:rFonts w:ascii="Arial" w:hAnsi="Arial" w:hint="default"/>
      </w:rPr>
    </w:lvl>
    <w:lvl w:ilvl="8" w:tplc="74B6DA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A6BCA"/>
    <w:multiLevelType w:val="hybridMultilevel"/>
    <w:tmpl w:val="00F6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F2EC6"/>
    <w:multiLevelType w:val="hybridMultilevel"/>
    <w:tmpl w:val="1BBC7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F64E5A"/>
    <w:multiLevelType w:val="hybridMultilevel"/>
    <w:tmpl w:val="4BA2FC78"/>
    <w:lvl w:ilvl="0" w:tplc="1BA626FE">
      <w:start w:val="1"/>
      <w:numFmt w:val="bullet"/>
      <w:lvlText w:val="•"/>
      <w:lvlJc w:val="left"/>
      <w:pPr>
        <w:tabs>
          <w:tab w:val="num" w:pos="720"/>
        </w:tabs>
        <w:ind w:left="720" w:hanging="360"/>
      </w:pPr>
      <w:rPr>
        <w:rFonts w:ascii="Arial" w:hAnsi="Arial" w:hint="default"/>
      </w:rPr>
    </w:lvl>
    <w:lvl w:ilvl="1" w:tplc="664E5754" w:tentative="1">
      <w:start w:val="1"/>
      <w:numFmt w:val="bullet"/>
      <w:lvlText w:val="•"/>
      <w:lvlJc w:val="left"/>
      <w:pPr>
        <w:tabs>
          <w:tab w:val="num" w:pos="1440"/>
        </w:tabs>
        <w:ind w:left="1440" w:hanging="360"/>
      </w:pPr>
      <w:rPr>
        <w:rFonts w:ascii="Arial" w:hAnsi="Arial" w:hint="default"/>
      </w:rPr>
    </w:lvl>
    <w:lvl w:ilvl="2" w:tplc="A12ECB26" w:tentative="1">
      <w:start w:val="1"/>
      <w:numFmt w:val="bullet"/>
      <w:lvlText w:val="•"/>
      <w:lvlJc w:val="left"/>
      <w:pPr>
        <w:tabs>
          <w:tab w:val="num" w:pos="2160"/>
        </w:tabs>
        <w:ind w:left="2160" w:hanging="360"/>
      </w:pPr>
      <w:rPr>
        <w:rFonts w:ascii="Arial" w:hAnsi="Arial" w:hint="default"/>
      </w:rPr>
    </w:lvl>
    <w:lvl w:ilvl="3" w:tplc="EFBEDEE0" w:tentative="1">
      <w:start w:val="1"/>
      <w:numFmt w:val="bullet"/>
      <w:lvlText w:val="•"/>
      <w:lvlJc w:val="left"/>
      <w:pPr>
        <w:tabs>
          <w:tab w:val="num" w:pos="2880"/>
        </w:tabs>
        <w:ind w:left="2880" w:hanging="360"/>
      </w:pPr>
      <w:rPr>
        <w:rFonts w:ascii="Arial" w:hAnsi="Arial" w:hint="default"/>
      </w:rPr>
    </w:lvl>
    <w:lvl w:ilvl="4" w:tplc="DC7AE524" w:tentative="1">
      <w:start w:val="1"/>
      <w:numFmt w:val="bullet"/>
      <w:lvlText w:val="•"/>
      <w:lvlJc w:val="left"/>
      <w:pPr>
        <w:tabs>
          <w:tab w:val="num" w:pos="3600"/>
        </w:tabs>
        <w:ind w:left="3600" w:hanging="360"/>
      </w:pPr>
      <w:rPr>
        <w:rFonts w:ascii="Arial" w:hAnsi="Arial" w:hint="default"/>
      </w:rPr>
    </w:lvl>
    <w:lvl w:ilvl="5" w:tplc="1212A12A" w:tentative="1">
      <w:start w:val="1"/>
      <w:numFmt w:val="bullet"/>
      <w:lvlText w:val="•"/>
      <w:lvlJc w:val="left"/>
      <w:pPr>
        <w:tabs>
          <w:tab w:val="num" w:pos="4320"/>
        </w:tabs>
        <w:ind w:left="4320" w:hanging="360"/>
      </w:pPr>
      <w:rPr>
        <w:rFonts w:ascii="Arial" w:hAnsi="Arial" w:hint="default"/>
      </w:rPr>
    </w:lvl>
    <w:lvl w:ilvl="6" w:tplc="3CB08162" w:tentative="1">
      <w:start w:val="1"/>
      <w:numFmt w:val="bullet"/>
      <w:lvlText w:val="•"/>
      <w:lvlJc w:val="left"/>
      <w:pPr>
        <w:tabs>
          <w:tab w:val="num" w:pos="5040"/>
        </w:tabs>
        <w:ind w:left="5040" w:hanging="360"/>
      </w:pPr>
      <w:rPr>
        <w:rFonts w:ascii="Arial" w:hAnsi="Arial" w:hint="default"/>
      </w:rPr>
    </w:lvl>
    <w:lvl w:ilvl="7" w:tplc="12A6BCE0" w:tentative="1">
      <w:start w:val="1"/>
      <w:numFmt w:val="bullet"/>
      <w:lvlText w:val="•"/>
      <w:lvlJc w:val="left"/>
      <w:pPr>
        <w:tabs>
          <w:tab w:val="num" w:pos="5760"/>
        </w:tabs>
        <w:ind w:left="5760" w:hanging="360"/>
      </w:pPr>
      <w:rPr>
        <w:rFonts w:ascii="Arial" w:hAnsi="Arial" w:hint="default"/>
      </w:rPr>
    </w:lvl>
    <w:lvl w:ilvl="8" w:tplc="98C0874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76649B"/>
    <w:multiLevelType w:val="hybridMultilevel"/>
    <w:tmpl w:val="8634F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7C3DF1"/>
    <w:multiLevelType w:val="hybridMultilevel"/>
    <w:tmpl w:val="19FA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58CE2AE5"/>
    <w:multiLevelType w:val="hybridMultilevel"/>
    <w:tmpl w:val="9E583BBC"/>
    <w:lvl w:ilvl="0" w:tplc="24AADDD6">
      <w:start w:val="1"/>
      <w:numFmt w:val="bullet"/>
      <w:lvlText w:val="•"/>
      <w:lvlJc w:val="left"/>
      <w:pPr>
        <w:tabs>
          <w:tab w:val="num" w:pos="720"/>
        </w:tabs>
        <w:ind w:left="720" w:hanging="360"/>
      </w:pPr>
      <w:rPr>
        <w:rFonts w:ascii="Arial" w:hAnsi="Arial" w:hint="default"/>
      </w:rPr>
    </w:lvl>
    <w:lvl w:ilvl="1" w:tplc="F0603E4C" w:tentative="1">
      <w:start w:val="1"/>
      <w:numFmt w:val="bullet"/>
      <w:lvlText w:val="•"/>
      <w:lvlJc w:val="left"/>
      <w:pPr>
        <w:tabs>
          <w:tab w:val="num" w:pos="1440"/>
        </w:tabs>
        <w:ind w:left="1440" w:hanging="360"/>
      </w:pPr>
      <w:rPr>
        <w:rFonts w:ascii="Arial" w:hAnsi="Arial" w:hint="default"/>
      </w:rPr>
    </w:lvl>
    <w:lvl w:ilvl="2" w:tplc="764822D8" w:tentative="1">
      <w:start w:val="1"/>
      <w:numFmt w:val="bullet"/>
      <w:lvlText w:val="•"/>
      <w:lvlJc w:val="left"/>
      <w:pPr>
        <w:tabs>
          <w:tab w:val="num" w:pos="2160"/>
        </w:tabs>
        <w:ind w:left="2160" w:hanging="360"/>
      </w:pPr>
      <w:rPr>
        <w:rFonts w:ascii="Arial" w:hAnsi="Arial" w:hint="default"/>
      </w:rPr>
    </w:lvl>
    <w:lvl w:ilvl="3" w:tplc="06CE50BA" w:tentative="1">
      <w:start w:val="1"/>
      <w:numFmt w:val="bullet"/>
      <w:lvlText w:val="•"/>
      <w:lvlJc w:val="left"/>
      <w:pPr>
        <w:tabs>
          <w:tab w:val="num" w:pos="2880"/>
        </w:tabs>
        <w:ind w:left="2880" w:hanging="360"/>
      </w:pPr>
      <w:rPr>
        <w:rFonts w:ascii="Arial" w:hAnsi="Arial" w:hint="default"/>
      </w:rPr>
    </w:lvl>
    <w:lvl w:ilvl="4" w:tplc="738C397E" w:tentative="1">
      <w:start w:val="1"/>
      <w:numFmt w:val="bullet"/>
      <w:lvlText w:val="•"/>
      <w:lvlJc w:val="left"/>
      <w:pPr>
        <w:tabs>
          <w:tab w:val="num" w:pos="3600"/>
        </w:tabs>
        <w:ind w:left="3600" w:hanging="360"/>
      </w:pPr>
      <w:rPr>
        <w:rFonts w:ascii="Arial" w:hAnsi="Arial" w:hint="default"/>
      </w:rPr>
    </w:lvl>
    <w:lvl w:ilvl="5" w:tplc="1340DB2A" w:tentative="1">
      <w:start w:val="1"/>
      <w:numFmt w:val="bullet"/>
      <w:lvlText w:val="•"/>
      <w:lvlJc w:val="left"/>
      <w:pPr>
        <w:tabs>
          <w:tab w:val="num" w:pos="4320"/>
        </w:tabs>
        <w:ind w:left="4320" w:hanging="360"/>
      </w:pPr>
      <w:rPr>
        <w:rFonts w:ascii="Arial" w:hAnsi="Arial" w:hint="default"/>
      </w:rPr>
    </w:lvl>
    <w:lvl w:ilvl="6" w:tplc="6E40F3C0" w:tentative="1">
      <w:start w:val="1"/>
      <w:numFmt w:val="bullet"/>
      <w:lvlText w:val="•"/>
      <w:lvlJc w:val="left"/>
      <w:pPr>
        <w:tabs>
          <w:tab w:val="num" w:pos="5040"/>
        </w:tabs>
        <w:ind w:left="5040" w:hanging="360"/>
      </w:pPr>
      <w:rPr>
        <w:rFonts w:ascii="Arial" w:hAnsi="Arial" w:hint="default"/>
      </w:rPr>
    </w:lvl>
    <w:lvl w:ilvl="7" w:tplc="B6E4C8B0" w:tentative="1">
      <w:start w:val="1"/>
      <w:numFmt w:val="bullet"/>
      <w:lvlText w:val="•"/>
      <w:lvlJc w:val="left"/>
      <w:pPr>
        <w:tabs>
          <w:tab w:val="num" w:pos="5760"/>
        </w:tabs>
        <w:ind w:left="5760" w:hanging="360"/>
      </w:pPr>
      <w:rPr>
        <w:rFonts w:ascii="Arial" w:hAnsi="Arial" w:hint="default"/>
      </w:rPr>
    </w:lvl>
    <w:lvl w:ilvl="8" w:tplc="80D613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CA0675"/>
    <w:multiLevelType w:val="hybridMultilevel"/>
    <w:tmpl w:val="BEEE452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30" w15:restartNumberingAfterBreak="0">
    <w:nsid w:val="6E5344FF"/>
    <w:multiLevelType w:val="hybridMultilevel"/>
    <w:tmpl w:val="7C86808A"/>
    <w:lvl w:ilvl="0" w:tplc="B756DB2E">
      <w:start w:val="1"/>
      <w:numFmt w:val="bullet"/>
      <w:lvlText w:val=""/>
      <w:lvlJc w:val="left"/>
      <w:pPr>
        <w:tabs>
          <w:tab w:val="num" w:pos="720"/>
        </w:tabs>
        <w:ind w:left="720" w:hanging="360"/>
      </w:pPr>
      <w:rPr>
        <w:rFonts w:ascii="Symbol" w:hAnsi="Symbol" w:hint="default"/>
      </w:rPr>
    </w:lvl>
    <w:lvl w:ilvl="1" w:tplc="11EC111A" w:tentative="1">
      <w:start w:val="1"/>
      <w:numFmt w:val="bullet"/>
      <w:lvlText w:val=""/>
      <w:lvlJc w:val="left"/>
      <w:pPr>
        <w:tabs>
          <w:tab w:val="num" w:pos="1440"/>
        </w:tabs>
        <w:ind w:left="1440" w:hanging="360"/>
      </w:pPr>
      <w:rPr>
        <w:rFonts w:ascii="Symbol" w:hAnsi="Symbol" w:hint="default"/>
      </w:rPr>
    </w:lvl>
    <w:lvl w:ilvl="2" w:tplc="7DC8C122" w:tentative="1">
      <w:start w:val="1"/>
      <w:numFmt w:val="bullet"/>
      <w:lvlText w:val=""/>
      <w:lvlJc w:val="left"/>
      <w:pPr>
        <w:tabs>
          <w:tab w:val="num" w:pos="2160"/>
        </w:tabs>
        <w:ind w:left="2160" w:hanging="360"/>
      </w:pPr>
      <w:rPr>
        <w:rFonts w:ascii="Symbol" w:hAnsi="Symbol" w:hint="default"/>
      </w:rPr>
    </w:lvl>
    <w:lvl w:ilvl="3" w:tplc="D4EE3A66" w:tentative="1">
      <w:start w:val="1"/>
      <w:numFmt w:val="bullet"/>
      <w:lvlText w:val=""/>
      <w:lvlJc w:val="left"/>
      <w:pPr>
        <w:tabs>
          <w:tab w:val="num" w:pos="2880"/>
        </w:tabs>
        <w:ind w:left="2880" w:hanging="360"/>
      </w:pPr>
      <w:rPr>
        <w:rFonts w:ascii="Symbol" w:hAnsi="Symbol" w:hint="default"/>
      </w:rPr>
    </w:lvl>
    <w:lvl w:ilvl="4" w:tplc="AF640C2C" w:tentative="1">
      <w:start w:val="1"/>
      <w:numFmt w:val="bullet"/>
      <w:lvlText w:val=""/>
      <w:lvlJc w:val="left"/>
      <w:pPr>
        <w:tabs>
          <w:tab w:val="num" w:pos="3600"/>
        </w:tabs>
        <w:ind w:left="3600" w:hanging="360"/>
      </w:pPr>
      <w:rPr>
        <w:rFonts w:ascii="Symbol" w:hAnsi="Symbol" w:hint="default"/>
      </w:rPr>
    </w:lvl>
    <w:lvl w:ilvl="5" w:tplc="53DCA476" w:tentative="1">
      <w:start w:val="1"/>
      <w:numFmt w:val="bullet"/>
      <w:lvlText w:val=""/>
      <w:lvlJc w:val="left"/>
      <w:pPr>
        <w:tabs>
          <w:tab w:val="num" w:pos="4320"/>
        </w:tabs>
        <w:ind w:left="4320" w:hanging="360"/>
      </w:pPr>
      <w:rPr>
        <w:rFonts w:ascii="Symbol" w:hAnsi="Symbol" w:hint="default"/>
      </w:rPr>
    </w:lvl>
    <w:lvl w:ilvl="6" w:tplc="B6A2FF14" w:tentative="1">
      <w:start w:val="1"/>
      <w:numFmt w:val="bullet"/>
      <w:lvlText w:val=""/>
      <w:lvlJc w:val="left"/>
      <w:pPr>
        <w:tabs>
          <w:tab w:val="num" w:pos="5040"/>
        </w:tabs>
        <w:ind w:left="5040" w:hanging="360"/>
      </w:pPr>
      <w:rPr>
        <w:rFonts w:ascii="Symbol" w:hAnsi="Symbol" w:hint="default"/>
      </w:rPr>
    </w:lvl>
    <w:lvl w:ilvl="7" w:tplc="5B1E15BE" w:tentative="1">
      <w:start w:val="1"/>
      <w:numFmt w:val="bullet"/>
      <w:lvlText w:val=""/>
      <w:lvlJc w:val="left"/>
      <w:pPr>
        <w:tabs>
          <w:tab w:val="num" w:pos="5760"/>
        </w:tabs>
        <w:ind w:left="5760" w:hanging="360"/>
      </w:pPr>
      <w:rPr>
        <w:rFonts w:ascii="Symbol" w:hAnsi="Symbol" w:hint="default"/>
      </w:rPr>
    </w:lvl>
    <w:lvl w:ilvl="8" w:tplc="94809A9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52431B"/>
    <w:multiLevelType w:val="hybridMultilevel"/>
    <w:tmpl w:val="3B82753A"/>
    <w:lvl w:ilvl="0" w:tplc="B12444A4">
      <w:start w:val="1"/>
      <w:numFmt w:val="bullet"/>
      <w:lvlText w:val="•"/>
      <w:lvlJc w:val="left"/>
      <w:pPr>
        <w:tabs>
          <w:tab w:val="num" w:pos="720"/>
        </w:tabs>
        <w:ind w:left="720" w:hanging="360"/>
      </w:pPr>
      <w:rPr>
        <w:rFonts w:ascii="Arial" w:hAnsi="Arial" w:hint="default"/>
      </w:rPr>
    </w:lvl>
    <w:lvl w:ilvl="1" w:tplc="A302060C" w:tentative="1">
      <w:start w:val="1"/>
      <w:numFmt w:val="bullet"/>
      <w:lvlText w:val="•"/>
      <w:lvlJc w:val="left"/>
      <w:pPr>
        <w:tabs>
          <w:tab w:val="num" w:pos="1440"/>
        </w:tabs>
        <w:ind w:left="1440" w:hanging="360"/>
      </w:pPr>
      <w:rPr>
        <w:rFonts w:ascii="Arial" w:hAnsi="Arial" w:hint="default"/>
      </w:rPr>
    </w:lvl>
    <w:lvl w:ilvl="2" w:tplc="5DECA240" w:tentative="1">
      <w:start w:val="1"/>
      <w:numFmt w:val="bullet"/>
      <w:lvlText w:val="•"/>
      <w:lvlJc w:val="left"/>
      <w:pPr>
        <w:tabs>
          <w:tab w:val="num" w:pos="2160"/>
        </w:tabs>
        <w:ind w:left="2160" w:hanging="360"/>
      </w:pPr>
      <w:rPr>
        <w:rFonts w:ascii="Arial" w:hAnsi="Arial" w:hint="default"/>
      </w:rPr>
    </w:lvl>
    <w:lvl w:ilvl="3" w:tplc="DFB2730E" w:tentative="1">
      <w:start w:val="1"/>
      <w:numFmt w:val="bullet"/>
      <w:lvlText w:val="•"/>
      <w:lvlJc w:val="left"/>
      <w:pPr>
        <w:tabs>
          <w:tab w:val="num" w:pos="2880"/>
        </w:tabs>
        <w:ind w:left="2880" w:hanging="360"/>
      </w:pPr>
      <w:rPr>
        <w:rFonts w:ascii="Arial" w:hAnsi="Arial" w:hint="default"/>
      </w:rPr>
    </w:lvl>
    <w:lvl w:ilvl="4" w:tplc="70CEFA94" w:tentative="1">
      <w:start w:val="1"/>
      <w:numFmt w:val="bullet"/>
      <w:lvlText w:val="•"/>
      <w:lvlJc w:val="left"/>
      <w:pPr>
        <w:tabs>
          <w:tab w:val="num" w:pos="3600"/>
        </w:tabs>
        <w:ind w:left="3600" w:hanging="360"/>
      </w:pPr>
      <w:rPr>
        <w:rFonts w:ascii="Arial" w:hAnsi="Arial" w:hint="default"/>
      </w:rPr>
    </w:lvl>
    <w:lvl w:ilvl="5" w:tplc="C2BEA68A" w:tentative="1">
      <w:start w:val="1"/>
      <w:numFmt w:val="bullet"/>
      <w:lvlText w:val="•"/>
      <w:lvlJc w:val="left"/>
      <w:pPr>
        <w:tabs>
          <w:tab w:val="num" w:pos="4320"/>
        </w:tabs>
        <w:ind w:left="4320" w:hanging="360"/>
      </w:pPr>
      <w:rPr>
        <w:rFonts w:ascii="Arial" w:hAnsi="Arial" w:hint="default"/>
      </w:rPr>
    </w:lvl>
    <w:lvl w:ilvl="6" w:tplc="B060CBE6" w:tentative="1">
      <w:start w:val="1"/>
      <w:numFmt w:val="bullet"/>
      <w:lvlText w:val="•"/>
      <w:lvlJc w:val="left"/>
      <w:pPr>
        <w:tabs>
          <w:tab w:val="num" w:pos="5040"/>
        </w:tabs>
        <w:ind w:left="5040" w:hanging="360"/>
      </w:pPr>
      <w:rPr>
        <w:rFonts w:ascii="Arial" w:hAnsi="Arial" w:hint="default"/>
      </w:rPr>
    </w:lvl>
    <w:lvl w:ilvl="7" w:tplc="D14C0AE4" w:tentative="1">
      <w:start w:val="1"/>
      <w:numFmt w:val="bullet"/>
      <w:lvlText w:val="•"/>
      <w:lvlJc w:val="left"/>
      <w:pPr>
        <w:tabs>
          <w:tab w:val="num" w:pos="5760"/>
        </w:tabs>
        <w:ind w:left="5760" w:hanging="360"/>
      </w:pPr>
      <w:rPr>
        <w:rFonts w:ascii="Arial" w:hAnsi="Arial" w:hint="default"/>
      </w:rPr>
    </w:lvl>
    <w:lvl w:ilvl="8" w:tplc="158C24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F34A02"/>
    <w:multiLevelType w:val="hybridMultilevel"/>
    <w:tmpl w:val="0ACC7D1A"/>
    <w:lvl w:ilvl="0" w:tplc="D6BA54BE">
      <w:start w:val="1"/>
      <w:numFmt w:val="bullet"/>
      <w:lvlText w:val=""/>
      <w:lvlJc w:val="left"/>
      <w:pPr>
        <w:tabs>
          <w:tab w:val="num" w:pos="720"/>
        </w:tabs>
        <w:ind w:left="720" w:hanging="360"/>
      </w:pPr>
      <w:rPr>
        <w:rFonts w:ascii="Symbol" w:hAnsi="Symbol" w:hint="default"/>
      </w:rPr>
    </w:lvl>
    <w:lvl w:ilvl="1" w:tplc="56C40E3A" w:tentative="1">
      <w:start w:val="1"/>
      <w:numFmt w:val="bullet"/>
      <w:lvlText w:val=""/>
      <w:lvlJc w:val="left"/>
      <w:pPr>
        <w:tabs>
          <w:tab w:val="num" w:pos="1440"/>
        </w:tabs>
        <w:ind w:left="1440" w:hanging="360"/>
      </w:pPr>
      <w:rPr>
        <w:rFonts w:ascii="Symbol" w:hAnsi="Symbol" w:hint="default"/>
      </w:rPr>
    </w:lvl>
    <w:lvl w:ilvl="2" w:tplc="13F028EE" w:tentative="1">
      <w:start w:val="1"/>
      <w:numFmt w:val="bullet"/>
      <w:lvlText w:val=""/>
      <w:lvlJc w:val="left"/>
      <w:pPr>
        <w:tabs>
          <w:tab w:val="num" w:pos="2160"/>
        </w:tabs>
        <w:ind w:left="2160" w:hanging="360"/>
      </w:pPr>
      <w:rPr>
        <w:rFonts w:ascii="Symbol" w:hAnsi="Symbol" w:hint="default"/>
      </w:rPr>
    </w:lvl>
    <w:lvl w:ilvl="3" w:tplc="8344621C" w:tentative="1">
      <w:start w:val="1"/>
      <w:numFmt w:val="bullet"/>
      <w:lvlText w:val=""/>
      <w:lvlJc w:val="left"/>
      <w:pPr>
        <w:tabs>
          <w:tab w:val="num" w:pos="2880"/>
        </w:tabs>
        <w:ind w:left="2880" w:hanging="360"/>
      </w:pPr>
      <w:rPr>
        <w:rFonts w:ascii="Symbol" w:hAnsi="Symbol" w:hint="default"/>
      </w:rPr>
    </w:lvl>
    <w:lvl w:ilvl="4" w:tplc="214CE25A" w:tentative="1">
      <w:start w:val="1"/>
      <w:numFmt w:val="bullet"/>
      <w:lvlText w:val=""/>
      <w:lvlJc w:val="left"/>
      <w:pPr>
        <w:tabs>
          <w:tab w:val="num" w:pos="3600"/>
        </w:tabs>
        <w:ind w:left="3600" w:hanging="360"/>
      </w:pPr>
      <w:rPr>
        <w:rFonts w:ascii="Symbol" w:hAnsi="Symbol" w:hint="default"/>
      </w:rPr>
    </w:lvl>
    <w:lvl w:ilvl="5" w:tplc="2B744C18" w:tentative="1">
      <w:start w:val="1"/>
      <w:numFmt w:val="bullet"/>
      <w:lvlText w:val=""/>
      <w:lvlJc w:val="left"/>
      <w:pPr>
        <w:tabs>
          <w:tab w:val="num" w:pos="4320"/>
        </w:tabs>
        <w:ind w:left="4320" w:hanging="360"/>
      </w:pPr>
      <w:rPr>
        <w:rFonts w:ascii="Symbol" w:hAnsi="Symbol" w:hint="default"/>
      </w:rPr>
    </w:lvl>
    <w:lvl w:ilvl="6" w:tplc="B65EA264" w:tentative="1">
      <w:start w:val="1"/>
      <w:numFmt w:val="bullet"/>
      <w:lvlText w:val=""/>
      <w:lvlJc w:val="left"/>
      <w:pPr>
        <w:tabs>
          <w:tab w:val="num" w:pos="5040"/>
        </w:tabs>
        <w:ind w:left="5040" w:hanging="360"/>
      </w:pPr>
      <w:rPr>
        <w:rFonts w:ascii="Symbol" w:hAnsi="Symbol" w:hint="default"/>
      </w:rPr>
    </w:lvl>
    <w:lvl w:ilvl="7" w:tplc="60D424E8" w:tentative="1">
      <w:start w:val="1"/>
      <w:numFmt w:val="bullet"/>
      <w:lvlText w:val=""/>
      <w:lvlJc w:val="left"/>
      <w:pPr>
        <w:tabs>
          <w:tab w:val="num" w:pos="5760"/>
        </w:tabs>
        <w:ind w:left="5760" w:hanging="360"/>
      </w:pPr>
      <w:rPr>
        <w:rFonts w:ascii="Symbol" w:hAnsi="Symbol" w:hint="default"/>
      </w:rPr>
    </w:lvl>
    <w:lvl w:ilvl="8" w:tplc="53765B3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593222">
    <w:abstractNumId w:val="21"/>
  </w:num>
  <w:num w:numId="2" w16cid:durableId="1323240368">
    <w:abstractNumId w:val="1"/>
  </w:num>
  <w:num w:numId="3" w16cid:durableId="1643802910">
    <w:abstractNumId w:val="12"/>
  </w:num>
  <w:num w:numId="4" w16cid:durableId="253436995">
    <w:abstractNumId w:val="25"/>
  </w:num>
  <w:num w:numId="5" w16cid:durableId="1603413595">
    <w:abstractNumId w:val="28"/>
  </w:num>
  <w:num w:numId="6" w16cid:durableId="23872286">
    <w:abstractNumId w:val="22"/>
  </w:num>
  <w:num w:numId="7" w16cid:durableId="1666325961">
    <w:abstractNumId w:val="10"/>
  </w:num>
  <w:num w:numId="8" w16cid:durableId="972831348">
    <w:abstractNumId w:val="20"/>
  </w:num>
  <w:num w:numId="9" w16cid:durableId="1698193203">
    <w:abstractNumId w:val="2"/>
  </w:num>
  <w:num w:numId="10" w16cid:durableId="641663970">
    <w:abstractNumId w:val="31"/>
  </w:num>
  <w:num w:numId="11" w16cid:durableId="1060978370">
    <w:abstractNumId w:val="24"/>
  </w:num>
  <w:num w:numId="12" w16cid:durableId="623118165">
    <w:abstractNumId w:val="7"/>
  </w:num>
  <w:num w:numId="13" w16cid:durableId="322903809">
    <w:abstractNumId w:val="17"/>
  </w:num>
  <w:num w:numId="14" w16cid:durableId="835414105">
    <w:abstractNumId w:val="27"/>
  </w:num>
  <w:num w:numId="15" w16cid:durableId="1601179079">
    <w:abstractNumId w:val="3"/>
  </w:num>
  <w:num w:numId="16" w16cid:durableId="1547254753">
    <w:abstractNumId w:val="13"/>
  </w:num>
  <w:num w:numId="17" w16cid:durableId="1326275096">
    <w:abstractNumId w:val="9"/>
  </w:num>
  <w:num w:numId="18" w16cid:durableId="530727396">
    <w:abstractNumId w:val="6"/>
  </w:num>
  <w:num w:numId="19" w16cid:durableId="1481188222">
    <w:abstractNumId w:val="8"/>
  </w:num>
  <w:num w:numId="20" w16cid:durableId="111099546">
    <w:abstractNumId w:val="35"/>
  </w:num>
  <w:num w:numId="21" w16cid:durableId="1847011037">
    <w:abstractNumId w:val="5"/>
  </w:num>
  <w:num w:numId="22" w16cid:durableId="621347432">
    <w:abstractNumId w:val="32"/>
  </w:num>
  <w:num w:numId="23" w16cid:durableId="1420827702">
    <w:abstractNumId w:val="0"/>
  </w:num>
  <w:num w:numId="24" w16cid:durableId="649361433">
    <w:abstractNumId w:val="19"/>
  </w:num>
  <w:num w:numId="25" w16cid:durableId="1637949424">
    <w:abstractNumId w:val="29"/>
  </w:num>
  <w:num w:numId="26" w16cid:durableId="973297394">
    <w:abstractNumId w:val="15"/>
  </w:num>
  <w:num w:numId="27" w16cid:durableId="1710716233">
    <w:abstractNumId w:val="23"/>
  </w:num>
  <w:num w:numId="28" w16cid:durableId="889460385">
    <w:abstractNumId w:val="30"/>
  </w:num>
  <w:num w:numId="29" w16cid:durableId="49041664">
    <w:abstractNumId w:val="34"/>
  </w:num>
  <w:num w:numId="30" w16cid:durableId="987974726">
    <w:abstractNumId w:val="33"/>
  </w:num>
  <w:num w:numId="31" w16cid:durableId="27876010">
    <w:abstractNumId w:val="14"/>
  </w:num>
  <w:num w:numId="32" w16cid:durableId="1178082740">
    <w:abstractNumId w:val="16"/>
  </w:num>
  <w:num w:numId="33" w16cid:durableId="1182668815">
    <w:abstractNumId w:val="4"/>
  </w:num>
  <w:num w:numId="34" w16cid:durableId="268121144">
    <w:abstractNumId w:val="18"/>
  </w:num>
  <w:num w:numId="35" w16cid:durableId="2084179242">
    <w:abstractNumId w:val="26"/>
  </w:num>
  <w:num w:numId="36" w16cid:durableId="55131170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134EA"/>
    <w:rsid w:val="00025ECB"/>
    <w:rsid w:val="00032DF0"/>
    <w:rsid w:val="00034577"/>
    <w:rsid w:val="000345F4"/>
    <w:rsid w:val="000350DD"/>
    <w:rsid w:val="00037268"/>
    <w:rsid w:val="0004697D"/>
    <w:rsid w:val="00054AA1"/>
    <w:rsid w:val="00064583"/>
    <w:rsid w:val="00066BE5"/>
    <w:rsid w:val="000702B4"/>
    <w:rsid w:val="000706ED"/>
    <w:rsid w:val="00085964"/>
    <w:rsid w:val="000943E3"/>
    <w:rsid w:val="000A754E"/>
    <w:rsid w:val="000B0347"/>
    <w:rsid w:val="000B696D"/>
    <w:rsid w:val="000C7546"/>
    <w:rsid w:val="000D17D1"/>
    <w:rsid w:val="000D2062"/>
    <w:rsid w:val="000D47A8"/>
    <w:rsid w:val="000E3910"/>
    <w:rsid w:val="000E7EF3"/>
    <w:rsid w:val="00100224"/>
    <w:rsid w:val="0010418E"/>
    <w:rsid w:val="001124DF"/>
    <w:rsid w:val="00115A6A"/>
    <w:rsid w:val="00117A48"/>
    <w:rsid w:val="0012511C"/>
    <w:rsid w:val="00132547"/>
    <w:rsid w:val="00135D64"/>
    <w:rsid w:val="00136EC8"/>
    <w:rsid w:val="00137E9B"/>
    <w:rsid w:val="001465A5"/>
    <w:rsid w:val="0014675B"/>
    <w:rsid w:val="00151142"/>
    <w:rsid w:val="001520AF"/>
    <w:rsid w:val="00157832"/>
    <w:rsid w:val="001664C4"/>
    <w:rsid w:val="00166A26"/>
    <w:rsid w:val="00167C0A"/>
    <w:rsid w:val="0018232E"/>
    <w:rsid w:val="00183A66"/>
    <w:rsid w:val="00183D96"/>
    <w:rsid w:val="00184B01"/>
    <w:rsid w:val="001853AF"/>
    <w:rsid w:val="001918F6"/>
    <w:rsid w:val="001931D6"/>
    <w:rsid w:val="00195B97"/>
    <w:rsid w:val="001A7BF9"/>
    <w:rsid w:val="001B05D1"/>
    <w:rsid w:val="001B1121"/>
    <w:rsid w:val="001B3ABC"/>
    <w:rsid w:val="001B3B9A"/>
    <w:rsid w:val="001C130A"/>
    <w:rsid w:val="001C1C80"/>
    <w:rsid w:val="001D179E"/>
    <w:rsid w:val="001D31BC"/>
    <w:rsid w:val="00200C94"/>
    <w:rsid w:val="002133A7"/>
    <w:rsid w:val="00214FA0"/>
    <w:rsid w:val="002150EF"/>
    <w:rsid w:val="00227700"/>
    <w:rsid w:val="002426EC"/>
    <w:rsid w:val="00243693"/>
    <w:rsid w:val="00244EF3"/>
    <w:rsid w:val="00256150"/>
    <w:rsid w:val="0025774A"/>
    <w:rsid w:val="00257E14"/>
    <w:rsid w:val="00261EAD"/>
    <w:rsid w:val="00262F35"/>
    <w:rsid w:val="00266793"/>
    <w:rsid w:val="0026790C"/>
    <w:rsid w:val="00272BA7"/>
    <w:rsid w:val="0027502C"/>
    <w:rsid w:val="002776BD"/>
    <w:rsid w:val="002844F4"/>
    <w:rsid w:val="00284C89"/>
    <w:rsid w:val="00286339"/>
    <w:rsid w:val="002A0D00"/>
    <w:rsid w:val="002A1F13"/>
    <w:rsid w:val="002B294E"/>
    <w:rsid w:val="002B48FC"/>
    <w:rsid w:val="002B4D5E"/>
    <w:rsid w:val="002C1BB0"/>
    <w:rsid w:val="002C21B7"/>
    <w:rsid w:val="002D1E28"/>
    <w:rsid w:val="002D50C7"/>
    <w:rsid w:val="002E2A35"/>
    <w:rsid w:val="002E3734"/>
    <w:rsid w:val="002E64B0"/>
    <w:rsid w:val="002E665F"/>
    <w:rsid w:val="002E7268"/>
    <w:rsid w:val="002F3C90"/>
    <w:rsid w:val="003026AC"/>
    <w:rsid w:val="00311400"/>
    <w:rsid w:val="00313590"/>
    <w:rsid w:val="00316981"/>
    <w:rsid w:val="00324A97"/>
    <w:rsid w:val="00326C23"/>
    <w:rsid w:val="003274A4"/>
    <w:rsid w:val="00336AE4"/>
    <w:rsid w:val="00336C86"/>
    <w:rsid w:val="003425DB"/>
    <w:rsid w:val="00351229"/>
    <w:rsid w:val="0035355D"/>
    <w:rsid w:val="003538CF"/>
    <w:rsid w:val="00372ED3"/>
    <w:rsid w:val="00373291"/>
    <w:rsid w:val="0037615E"/>
    <w:rsid w:val="00377D57"/>
    <w:rsid w:val="00380EB4"/>
    <w:rsid w:val="00383C52"/>
    <w:rsid w:val="003867AC"/>
    <w:rsid w:val="00390820"/>
    <w:rsid w:val="003A23CA"/>
    <w:rsid w:val="003A2AD8"/>
    <w:rsid w:val="003A3CBF"/>
    <w:rsid w:val="003A5676"/>
    <w:rsid w:val="003A56AA"/>
    <w:rsid w:val="003A7779"/>
    <w:rsid w:val="003B26A6"/>
    <w:rsid w:val="003B2FE9"/>
    <w:rsid w:val="003B58F6"/>
    <w:rsid w:val="003B5A0B"/>
    <w:rsid w:val="003C3164"/>
    <w:rsid w:val="003C6A94"/>
    <w:rsid w:val="003E3868"/>
    <w:rsid w:val="003F34CF"/>
    <w:rsid w:val="00412EBE"/>
    <w:rsid w:val="004273F0"/>
    <w:rsid w:val="00427DFC"/>
    <w:rsid w:val="00446CEB"/>
    <w:rsid w:val="00460EFB"/>
    <w:rsid w:val="004663CD"/>
    <w:rsid w:val="00472AB3"/>
    <w:rsid w:val="0047381D"/>
    <w:rsid w:val="00476FB3"/>
    <w:rsid w:val="004829F3"/>
    <w:rsid w:val="00483BF9"/>
    <w:rsid w:val="004915D6"/>
    <w:rsid w:val="004A7144"/>
    <w:rsid w:val="004C5BBF"/>
    <w:rsid w:val="004C6FA2"/>
    <w:rsid w:val="004D57C4"/>
    <w:rsid w:val="004E26E4"/>
    <w:rsid w:val="004E66EB"/>
    <w:rsid w:val="004E784A"/>
    <w:rsid w:val="004F50E8"/>
    <w:rsid w:val="00503390"/>
    <w:rsid w:val="00503AFC"/>
    <w:rsid w:val="00513CA0"/>
    <w:rsid w:val="005225D5"/>
    <w:rsid w:val="005236D6"/>
    <w:rsid w:val="00523A3B"/>
    <w:rsid w:val="005242FF"/>
    <w:rsid w:val="005259D9"/>
    <w:rsid w:val="005312F6"/>
    <w:rsid w:val="00532409"/>
    <w:rsid w:val="00533C7F"/>
    <w:rsid w:val="00542C8C"/>
    <w:rsid w:val="00553E07"/>
    <w:rsid w:val="00557029"/>
    <w:rsid w:val="00572F1D"/>
    <w:rsid w:val="005825A2"/>
    <w:rsid w:val="00585E65"/>
    <w:rsid w:val="005867F2"/>
    <w:rsid w:val="00591757"/>
    <w:rsid w:val="00597F05"/>
    <w:rsid w:val="005A7A9E"/>
    <w:rsid w:val="005B10A6"/>
    <w:rsid w:val="005B50EE"/>
    <w:rsid w:val="005C22DE"/>
    <w:rsid w:val="005C3DD0"/>
    <w:rsid w:val="005C6725"/>
    <w:rsid w:val="005C7169"/>
    <w:rsid w:val="005E018D"/>
    <w:rsid w:val="00603C07"/>
    <w:rsid w:val="006048FB"/>
    <w:rsid w:val="00604E23"/>
    <w:rsid w:val="006104DF"/>
    <w:rsid w:val="00611336"/>
    <w:rsid w:val="006124B3"/>
    <w:rsid w:val="00612BC2"/>
    <w:rsid w:val="00614397"/>
    <w:rsid w:val="00617529"/>
    <w:rsid w:val="0062471E"/>
    <w:rsid w:val="006276AA"/>
    <w:rsid w:val="00627EB0"/>
    <w:rsid w:val="00631770"/>
    <w:rsid w:val="00640222"/>
    <w:rsid w:val="006404CE"/>
    <w:rsid w:val="00643A7A"/>
    <w:rsid w:val="00653FC1"/>
    <w:rsid w:val="00661741"/>
    <w:rsid w:val="00662171"/>
    <w:rsid w:val="00665990"/>
    <w:rsid w:val="00667E2B"/>
    <w:rsid w:val="00671742"/>
    <w:rsid w:val="006951F6"/>
    <w:rsid w:val="00696137"/>
    <w:rsid w:val="0069744C"/>
    <w:rsid w:val="006A2192"/>
    <w:rsid w:val="006B019D"/>
    <w:rsid w:val="006B0A25"/>
    <w:rsid w:val="006B46B4"/>
    <w:rsid w:val="006B5B43"/>
    <w:rsid w:val="006C1264"/>
    <w:rsid w:val="006C7735"/>
    <w:rsid w:val="006C7C77"/>
    <w:rsid w:val="006D3043"/>
    <w:rsid w:val="006E201B"/>
    <w:rsid w:val="006F42DC"/>
    <w:rsid w:val="006F63C5"/>
    <w:rsid w:val="00705286"/>
    <w:rsid w:val="00705AB3"/>
    <w:rsid w:val="00723C67"/>
    <w:rsid w:val="007328F4"/>
    <w:rsid w:val="007330A9"/>
    <w:rsid w:val="00733A05"/>
    <w:rsid w:val="0073463F"/>
    <w:rsid w:val="00737014"/>
    <w:rsid w:val="00741F78"/>
    <w:rsid w:val="00752F15"/>
    <w:rsid w:val="0075347F"/>
    <w:rsid w:val="00757A71"/>
    <w:rsid w:val="00760A89"/>
    <w:rsid w:val="00771506"/>
    <w:rsid w:val="007840E4"/>
    <w:rsid w:val="007A3A63"/>
    <w:rsid w:val="007A6626"/>
    <w:rsid w:val="007B3317"/>
    <w:rsid w:val="007C56FC"/>
    <w:rsid w:val="007C6741"/>
    <w:rsid w:val="007C78CE"/>
    <w:rsid w:val="007D5AE7"/>
    <w:rsid w:val="007D7A9A"/>
    <w:rsid w:val="007E22E7"/>
    <w:rsid w:val="007E2E0B"/>
    <w:rsid w:val="007F118D"/>
    <w:rsid w:val="007F34C2"/>
    <w:rsid w:val="007F5820"/>
    <w:rsid w:val="007F775A"/>
    <w:rsid w:val="008004EA"/>
    <w:rsid w:val="008053D0"/>
    <w:rsid w:val="00811DD5"/>
    <w:rsid w:val="00843C27"/>
    <w:rsid w:val="00845718"/>
    <w:rsid w:val="00846916"/>
    <w:rsid w:val="008500B8"/>
    <w:rsid w:val="0086119A"/>
    <w:rsid w:val="00861FB2"/>
    <w:rsid w:val="00864A9E"/>
    <w:rsid w:val="00867417"/>
    <w:rsid w:val="0088605F"/>
    <w:rsid w:val="0089485A"/>
    <w:rsid w:val="00897064"/>
    <w:rsid w:val="0089717A"/>
    <w:rsid w:val="008A014B"/>
    <w:rsid w:val="008B0412"/>
    <w:rsid w:val="008B423C"/>
    <w:rsid w:val="008B4446"/>
    <w:rsid w:val="008B50D5"/>
    <w:rsid w:val="008B61B5"/>
    <w:rsid w:val="008D2FDB"/>
    <w:rsid w:val="008F1213"/>
    <w:rsid w:val="008F49EC"/>
    <w:rsid w:val="00910EB6"/>
    <w:rsid w:val="00920E66"/>
    <w:rsid w:val="0092234F"/>
    <w:rsid w:val="009233FF"/>
    <w:rsid w:val="00927EAC"/>
    <w:rsid w:val="00931D16"/>
    <w:rsid w:val="009402A0"/>
    <w:rsid w:val="00942023"/>
    <w:rsid w:val="00943DF0"/>
    <w:rsid w:val="00944699"/>
    <w:rsid w:val="00953E07"/>
    <w:rsid w:val="009637B8"/>
    <w:rsid w:val="0097378C"/>
    <w:rsid w:val="00974FEA"/>
    <w:rsid w:val="009840A2"/>
    <w:rsid w:val="00984E51"/>
    <w:rsid w:val="009862AA"/>
    <w:rsid w:val="00990A42"/>
    <w:rsid w:val="0099468F"/>
    <w:rsid w:val="009965AB"/>
    <w:rsid w:val="009A4834"/>
    <w:rsid w:val="009C2E8B"/>
    <w:rsid w:val="009C3056"/>
    <w:rsid w:val="009C3DAC"/>
    <w:rsid w:val="009D0598"/>
    <w:rsid w:val="009F15BC"/>
    <w:rsid w:val="00A00254"/>
    <w:rsid w:val="00A042BA"/>
    <w:rsid w:val="00A04F24"/>
    <w:rsid w:val="00A126DD"/>
    <w:rsid w:val="00A21A73"/>
    <w:rsid w:val="00A21F38"/>
    <w:rsid w:val="00A3309C"/>
    <w:rsid w:val="00A3621F"/>
    <w:rsid w:val="00A43F0E"/>
    <w:rsid w:val="00A4532B"/>
    <w:rsid w:val="00A519D8"/>
    <w:rsid w:val="00A54F13"/>
    <w:rsid w:val="00A561B5"/>
    <w:rsid w:val="00A57292"/>
    <w:rsid w:val="00A623E9"/>
    <w:rsid w:val="00A83B75"/>
    <w:rsid w:val="00A8642F"/>
    <w:rsid w:val="00A87425"/>
    <w:rsid w:val="00A95F21"/>
    <w:rsid w:val="00A96655"/>
    <w:rsid w:val="00AB23AC"/>
    <w:rsid w:val="00AC68CC"/>
    <w:rsid w:val="00AD0CD5"/>
    <w:rsid w:val="00AE10C1"/>
    <w:rsid w:val="00AE7A80"/>
    <w:rsid w:val="00AF5642"/>
    <w:rsid w:val="00B0230B"/>
    <w:rsid w:val="00B11709"/>
    <w:rsid w:val="00B24081"/>
    <w:rsid w:val="00B3682F"/>
    <w:rsid w:val="00B4255A"/>
    <w:rsid w:val="00B461E0"/>
    <w:rsid w:val="00B603B9"/>
    <w:rsid w:val="00B72873"/>
    <w:rsid w:val="00B73839"/>
    <w:rsid w:val="00B828F4"/>
    <w:rsid w:val="00B8607A"/>
    <w:rsid w:val="00B864DC"/>
    <w:rsid w:val="00B90556"/>
    <w:rsid w:val="00BA6E7D"/>
    <w:rsid w:val="00BB65C0"/>
    <w:rsid w:val="00BC025E"/>
    <w:rsid w:val="00BC0749"/>
    <w:rsid w:val="00BC1D2B"/>
    <w:rsid w:val="00BD0888"/>
    <w:rsid w:val="00BE1B5D"/>
    <w:rsid w:val="00BE49AA"/>
    <w:rsid w:val="00BE5E1E"/>
    <w:rsid w:val="00BE62A9"/>
    <w:rsid w:val="00BF6A25"/>
    <w:rsid w:val="00BF74E6"/>
    <w:rsid w:val="00C02F60"/>
    <w:rsid w:val="00C03233"/>
    <w:rsid w:val="00C30123"/>
    <w:rsid w:val="00C4660B"/>
    <w:rsid w:val="00C52256"/>
    <w:rsid w:val="00C52454"/>
    <w:rsid w:val="00C545C7"/>
    <w:rsid w:val="00C54A12"/>
    <w:rsid w:val="00C57595"/>
    <w:rsid w:val="00C60BA2"/>
    <w:rsid w:val="00C64F93"/>
    <w:rsid w:val="00C66DD2"/>
    <w:rsid w:val="00C771D1"/>
    <w:rsid w:val="00C814E3"/>
    <w:rsid w:val="00C84201"/>
    <w:rsid w:val="00C931FF"/>
    <w:rsid w:val="00C94DA1"/>
    <w:rsid w:val="00C94E13"/>
    <w:rsid w:val="00CA32DD"/>
    <w:rsid w:val="00CB1DE8"/>
    <w:rsid w:val="00CB527B"/>
    <w:rsid w:val="00CB7F9C"/>
    <w:rsid w:val="00CD1DF7"/>
    <w:rsid w:val="00CD41F4"/>
    <w:rsid w:val="00CD4661"/>
    <w:rsid w:val="00CD4FE0"/>
    <w:rsid w:val="00CE4562"/>
    <w:rsid w:val="00CF289A"/>
    <w:rsid w:val="00CF69A2"/>
    <w:rsid w:val="00D37FEC"/>
    <w:rsid w:val="00D54690"/>
    <w:rsid w:val="00D601F7"/>
    <w:rsid w:val="00D625BB"/>
    <w:rsid w:val="00D629B6"/>
    <w:rsid w:val="00D67667"/>
    <w:rsid w:val="00D67894"/>
    <w:rsid w:val="00D67E57"/>
    <w:rsid w:val="00D71F11"/>
    <w:rsid w:val="00D808BE"/>
    <w:rsid w:val="00D86F70"/>
    <w:rsid w:val="00D90519"/>
    <w:rsid w:val="00DA0898"/>
    <w:rsid w:val="00DA4701"/>
    <w:rsid w:val="00DA60C0"/>
    <w:rsid w:val="00DB1222"/>
    <w:rsid w:val="00DC430D"/>
    <w:rsid w:val="00DD1E49"/>
    <w:rsid w:val="00DE23D0"/>
    <w:rsid w:val="00DE26E3"/>
    <w:rsid w:val="00DE3641"/>
    <w:rsid w:val="00DE79A5"/>
    <w:rsid w:val="00DF4F92"/>
    <w:rsid w:val="00DF5905"/>
    <w:rsid w:val="00E02B50"/>
    <w:rsid w:val="00E032B6"/>
    <w:rsid w:val="00E06306"/>
    <w:rsid w:val="00E117CD"/>
    <w:rsid w:val="00E1279B"/>
    <w:rsid w:val="00E206FB"/>
    <w:rsid w:val="00E252DF"/>
    <w:rsid w:val="00E3473E"/>
    <w:rsid w:val="00E34C55"/>
    <w:rsid w:val="00E458BF"/>
    <w:rsid w:val="00E45D5F"/>
    <w:rsid w:val="00E47031"/>
    <w:rsid w:val="00E515D7"/>
    <w:rsid w:val="00E516C6"/>
    <w:rsid w:val="00E536B7"/>
    <w:rsid w:val="00E641F3"/>
    <w:rsid w:val="00E6580B"/>
    <w:rsid w:val="00E666DA"/>
    <w:rsid w:val="00E667A2"/>
    <w:rsid w:val="00E75683"/>
    <w:rsid w:val="00E779F0"/>
    <w:rsid w:val="00E8192F"/>
    <w:rsid w:val="00E82D60"/>
    <w:rsid w:val="00E85B9A"/>
    <w:rsid w:val="00E95541"/>
    <w:rsid w:val="00EA4E0B"/>
    <w:rsid w:val="00EA5F22"/>
    <w:rsid w:val="00EA7F56"/>
    <w:rsid w:val="00EB2787"/>
    <w:rsid w:val="00EB54A1"/>
    <w:rsid w:val="00EB5967"/>
    <w:rsid w:val="00EB6C87"/>
    <w:rsid w:val="00EC3171"/>
    <w:rsid w:val="00EC6AE1"/>
    <w:rsid w:val="00EC73EB"/>
    <w:rsid w:val="00EC7697"/>
    <w:rsid w:val="00ED275C"/>
    <w:rsid w:val="00EE572E"/>
    <w:rsid w:val="00EE74B8"/>
    <w:rsid w:val="00EF5206"/>
    <w:rsid w:val="00F0063B"/>
    <w:rsid w:val="00F03033"/>
    <w:rsid w:val="00F047F1"/>
    <w:rsid w:val="00F04FC4"/>
    <w:rsid w:val="00F06E0D"/>
    <w:rsid w:val="00F13C86"/>
    <w:rsid w:val="00F2018A"/>
    <w:rsid w:val="00F25791"/>
    <w:rsid w:val="00F266D4"/>
    <w:rsid w:val="00F304AE"/>
    <w:rsid w:val="00F3076B"/>
    <w:rsid w:val="00F32D9E"/>
    <w:rsid w:val="00F353C6"/>
    <w:rsid w:val="00F357A4"/>
    <w:rsid w:val="00F375D7"/>
    <w:rsid w:val="00F40DA3"/>
    <w:rsid w:val="00F5724F"/>
    <w:rsid w:val="00F57C25"/>
    <w:rsid w:val="00F60EF1"/>
    <w:rsid w:val="00F642A0"/>
    <w:rsid w:val="00F70D9F"/>
    <w:rsid w:val="00F7647C"/>
    <w:rsid w:val="00F83201"/>
    <w:rsid w:val="00F845A1"/>
    <w:rsid w:val="00F878B9"/>
    <w:rsid w:val="00FA4441"/>
    <w:rsid w:val="00FB0DAC"/>
    <w:rsid w:val="00FB108C"/>
    <w:rsid w:val="00FB4483"/>
    <w:rsid w:val="00FC4882"/>
    <w:rsid w:val="00FC4B28"/>
    <w:rsid w:val="00FD030C"/>
    <w:rsid w:val="00FE2582"/>
    <w:rsid w:val="00FF5CCF"/>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 w:type="character" w:styleId="UnresolvedMention">
    <w:name w:val="Unresolved Mention"/>
    <w:basedOn w:val="DefaultParagraphFont"/>
    <w:uiPriority w:val="99"/>
    <w:semiHidden/>
    <w:unhideWhenUsed/>
    <w:rsid w:val="00990A42"/>
    <w:rPr>
      <w:color w:val="605E5C"/>
      <w:shd w:val="clear" w:color="auto" w:fill="E1DFDD"/>
    </w:rPr>
  </w:style>
  <w:style w:type="character" w:styleId="FollowedHyperlink">
    <w:name w:val="FollowedHyperlink"/>
    <w:basedOn w:val="DefaultParagraphFont"/>
    <w:uiPriority w:val="99"/>
    <w:semiHidden/>
    <w:unhideWhenUsed/>
    <w:rsid w:val="00A623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2229">
      <w:bodyDiv w:val="1"/>
      <w:marLeft w:val="0"/>
      <w:marRight w:val="0"/>
      <w:marTop w:val="0"/>
      <w:marBottom w:val="0"/>
      <w:divBdr>
        <w:top w:val="none" w:sz="0" w:space="0" w:color="auto"/>
        <w:left w:val="none" w:sz="0" w:space="0" w:color="auto"/>
        <w:bottom w:val="none" w:sz="0" w:space="0" w:color="auto"/>
        <w:right w:val="none" w:sz="0" w:space="0" w:color="auto"/>
      </w:divBdr>
    </w:div>
    <w:div w:id="126166358">
      <w:bodyDiv w:val="1"/>
      <w:marLeft w:val="0"/>
      <w:marRight w:val="0"/>
      <w:marTop w:val="0"/>
      <w:marBottom w:val="0"/>
      <w:divBdr>
        <w:top w:val="none" w:sz="0" w:space="0" w:color="auto"/>
        <w:left w:val="none" w:sz="0" w:space="0" w:color="auto"/>
        <w:bottom w:val="none" w:sz="0" w:space="0" w:color="auto"/>
        <w:right w:val="none" w:sz="0" w:space="0" w:color="auto"/>
      </w:divBdr>
      <w:divsChild>
        <w:div w:id="185216326">
          <w:marLeft w:val="274"/>
          <w:marRight w:val="0"/>
          <w:marTop w:val="0"/>
          <w:marBottom w:val="0"/>
          <w:divBdr>
            <w:top w:val="none" w:sz="0" w:space="0" w:color="auto"/>
            <w:left w:val="none" w:sz="0" w:space="0" w:color="auto"/>
            <w:bottom w:val="none" w:sz="0" w:space="0" w:color="auto"/>
            <w:right w:val="none" w:sz="0" w:space="0" w:color="auto"/>
          </w:divBdr>
        </w:div>
        <w:div w:id="530414544">
          <w:marLeft w:val="274"/>
          <w:marRight w:val="0"/>
          <w:marTop w:val="0"/>
          <w:marBottom w:val="0"/>
          <w:divBdr>
            <w:top w:val="none" w:sz="0" w:space="0" w:color="auto"/>
            <w:left w:val="none" w:sz="0" w:space="0" w:color="auto"/>
            <w:bottom w:val="none" w:sz="0" w:space="0" w:color="auto"/>
            <w:right w:val="none" w:sz="0" w:space="0" w:color="auto"/>
          </w:divBdr>
        </w:div>
        <w:div w:id="1191138565">
          <w:marLeft w:val="274"/>
          <w:marRight w:val="0"/>
          <w:marTop w:val="0"/>
          <w:marBottom w:val="0"/>
          <w:divBdr>
            <w:top w:val="none" w:sz="0" w:space="0" w:color="auto"/>
            <w:left w:val="none" w:sz="0" w:space="0" w:color="auto"/>
            <w:bottom w:val="none" w:sz="0" w:space="0" w:color="auto"/>
            <w:right w:val="none" w:sz="0" w:space="0" w:color="auto"/>
          </w:divBdr>
        </w:div>
        <w:div w:id="1299919272">
          <w:marLeft w:val="274"/>
          <w:marRight w:val="0"/>
          <w:marTop w:val="0"/>
          <w:marBottom w:val="0"/>
          <w:divBdr>
            <w:top w:val="none" w:sz="0" w:space="0" w:color="auto"/>
            <w:left w:val="none" w:sz="0" w:space="0" w:color="auto"/>
            <w:bottom w:val="none" w:sz="0" w:space="0" w:color="auto"/>
            <w:right w:val="none" w:sz="0" w:space="0" w:color="auto"/>
          </w:divBdr>
        </w:div>
      </w:divsChild>
    </w:div>
    <w:div w:id="151146753">
      <w:bodyDiv w:val="1"/>
      <w:marLeft w:val="0"/>
      <w:marRight w:val="0"/>
      <w:marTop w:val="0"/>
      <w:marBottom w:val="0"/>
      <w:divBdr>
        <w:top w:val="none" w:sz="0" w:space="0" w:color="auto"/>
        <w:left w:val="none" w:sz="0" w:space="0" w:color="auto"/>
        <w:bottom w:val="none" w:sz="0" w:space="0" w:color="auto"/>
        <w:right w:val="none" w:sz="0" w:space="0" w:color="auto"/>
      </w:divBdr>
    </w:div>
    <w:div w:id="418140401">
      <w:bodyDiv w:val="1"/>
      <w:marLeft w:val="0"/>
      <w:marRight w:val="0"/>
      <w:marTop w:val="0"/>
      <w:marBottom w:val="0"/>
      <w:divBdr>
        <w:top w:val="none" w:sz="0" w:space="0" w:color="auto"/>
        <w:left w:val="none" w:sz="0" w:space="0" w:color="auto"/>
        <w:bottom w:val="none" w:sz="0" w:space="0" w:color="auto"/>
        <w:right w:val="none" w:sz="0" w:space="0" w:color="auto"/>
      </w:divBdr>
    </w:div>
    <w:div w:id="564026719">
      <w:bodyDiv w:val="1"/>
      <w:marLeft w:val="0"/>
      <w:marRight w:val="0"/>
      <w:marTop w:val="0"/>
      <w:marBottom w:val="0"/>
      <w:divBdr>
        <w:top w:val="none" w:sz="0" w:space="0" w:color="auto"/>
        <w:left w:val="none" w:sz="0" w:space="0" w:color="auto"/>
        <w:bottom w:val="none" w:sz="0" w:space="0" w:color="auto"/>
        <w:right w:val="none" w:sz="0" w:space="0" w:color="auto"/>
      </w:divBdr>
    </w:div>
    <w:div w:id="673071147">
      <w:bodyDiv w:val="1"/>
      <w:marLeft w:val="0"/>
      <w:marRight w:val="0"/>
      <w:marTop w:val="0"/>
      <w:marBottom w:val="0"/>
      <w:divBdr>
        <w:top w:val="none" w:sz="0" w:space="0" w:color="auto"/>
        <w:left w:val="none" w:sz="0" w:space="0" w:color="auto"/>
        <w:bottom w:val="none" w:sz="0" w:space="0" w:color="auto"/>
        <w:right w:val="none" w:sz="0" w:space="0" w:color="auto"/>
      </w:divBdr>
    </w:div>
    <w:div w:id="705180000">
      <w:bodyDiv w:val="1"/>
      <w:marLeft w:val="0"/>
      <w:marRight w:val="0"/>
      <w:marTop w:val="0"/>
      <w:marBottom w:val="0"/>
      <w:divBdr>
        <w:top w:val="none" w:sz="0" w:space="0" w:color="auto"/>
        <w:left w:val="none" w:sz="0" w:space="0" w:color="auto"/>
        <w:bottom w:val="none" w:sz="0" w:space="0" w:color="auto"/>
        <w:right w:val="none" w:sz="0" w:space="0" w:color="auto"/>
      </w:divBdr>
    </w:div>
    <w:div w:id="721296266">
      <w:bodyDiv w:val="1"/>
      <w:marLeft w:val="0"/>
      <w:marRight w:val="0"/>
      <w:marTop w:val="0"/>
      <w:marBottom w:val="0"/>
      <w:divBdr>
        <w:top w:val="none" w:sz="0" w:space="0" w:color="auto"/>
        <w:left w:val="none" w:sz="0" w:space="0" w:color="auto"/>
        <w:bottom w:val="none" w:sz="0" w:space="0" w:color="auto"/>
        <w:right w:val="none" w:sz="0" w:space="0" w:color="auto"/>
      </w:divBdr>
      <w:divsChild>
        <w:div w:id="1372077335">
          <w:marLeft w:val="274"/>
          <w:marRight w:val="0"/>
          <w:marTop w:val="0"/>
          <w:marBottom w:val="0"/>
          <w:divBdr>
            <w:top w:val="none" w:sz="0" w:space="0" w:color="auto"/>
            <w:left w:val="none" w:sz="0" w:space="0" w:color="auto"/>
            <w:bottom w:val="none" w:sz="0" w:space="0" w:color="auto"/>
            <w:right w:val="none" w:sz="0" w:space="0" w:color="auto"/>
          </w:divBdr>
        </w:div>
        <w:div w:id="951009305">
          <w:marLeft w:val="274"/>
          <w:marRight w:val="0"/>
          <w:marTop w:val="0"/>
          <w:marBottom w:val="0"/>
          <w:divBdr>
            <w:top w:val="none" w:sz="0" w:space="0" w:color="auto"/>
            <w:left w:val="none" w:sz="0" w:space="0" w:color="auto"/>
            <w:bottom w:val="none" w:sz="0" w:space="0" w:color="auto"/>
            <w:right w:val="none" w:sz="0" w:space="0" w:color="auto"/>
          </w:divBdr>
        </w:div>
        <w:div w:id="1799761464">
          <w:marLeft w:val="274"/>
          <w:marRight w:val="0"/>
          <w:marTop w:val="0"/>
          <w:marBottom w:val="0"/>
          <w:divBdr>
            <w:top w:val="none" w:sz="0" w:space="0" w:color="auto"/>
            <w:left w:val="none" w:sz="0" w:space="0" w:color="auto"/>
            <w:bottom w:val="none" w:sz="0" w:space="0" w:color="auto"/>
            <w:right w:val="none" w:sz="0" w:space="0" w:color="auto"/>
          </w:divBdr>
        </w:div>
        <w:div w:id="1502038299">
          <w:marLeft w:val="274"/>
          <w:marRight w:val="0"/>
          <w:marTop w:val="0"/>
          <w:marBottom w:val="0"/>
          <w:divBdr>
            <w:top w:val="none" w:sz="0" w:space="0" w:color="auto"/>
            <w:left w:val="none" w:sz="0" w:space="0" w:color="auto"/>
            <w:bottom w:val="none" w:sz="0" w:space="0" w:color="auto"/>
            <w:right w:val="none" w:sz="0" w:space="0" w:color="auto"/>
          </w:divBdr>
        </w:div>
      </w:divsChild>
    </w:div>
    <w:div w:id="812138608">
      <w:bodyDiv w:val="1"/>
      <w:marLeft w:val="0"/>
      <w:marRight w:val="0"/>
      <w:marTop w:val="0"/>
      <w:marBottom w:val="0"/>
      <w:divBdr>
        <w:top w:val="none" w:sz="0" w:space="0" w:color="auto"/>
        <w:left w:val="none" w:sz="0" w:space="0" w:color="auto"/>
        <w:bottom w:val="none" w:sz="0" w:space="0" w:color="auto"/>
        <w:right w:val="none" w:sz="0" w:space="0" w:color="auto"/>
      </w:divBdr>
    </w:div>
    <w:div w:id="818378482">
      <w:bodyDiv w:val="1"/>
      <w:marLeft w:val="0"/>
      <w:marRight w:val="0"/>
      <w:marTop w:val="0"/>
      <w:marBottom w:val="0"/>
      <w:divBdr>
        <w:top w:val="none" w:sz="0" w:space="0" w:color="auto"/>
        <w:left w:val="none" w:sz="0" w:space="0" w:color="auto"/>
        <w:bottom w:val="none" w:sz="0" w:space="0" w:color="auto"/>
        <w:right w:val="none" w:sz="0" w:space="0" w:color="auto"/>
      </w:divBdr>
    </w:div>
    <w:div w:id="955259998">
      <w:bodyDiv w:val="1"/>
      <w:marLeft w:val="0"/>
      <w:marRight w:val="0"/>
      <w:marTop w:val="0"/>
      <w:marBottom w:val="0"/>
      <w:divBdr>
        <w:top w:val="none" w:sz="0" w:space="0" w:color="auto"/>
        <w:left w:val="none" w:sz="0" w:space="0" w:color="auto"/>
        <w:bottom w:val="none" w:sz="0" w:space="0" w:color="auto"/>
        <w:right w:val="none" w:sz="0" w:space="0" w:color="auto"/>
      </w:divBdr>
      <w:divsChild>
        <w:div w:id="260264112">
          <w:marLeft w:val="274"/>
          <w:marRight w:val="0"/>
          <w:marTop w:val="0"/>
          <w:marBottom w:val="0"/>
          <w:divBdr>
            <w:top w:val="none" w:sz="0" w:space="0" w:color="auto"/>
            <w:left w:val="none" w:sz="0" w:space="0" w:color="auto"/>
            <w:bottom w:val="none" w:sz="0" w:space="0" w:color="auto"/>
            <w:right w:val="none" w:sz="0" w:space="0" w:color="auto"/>
          </w:divBdr>
        </w:div>
        <w:div w:id="1369642351">
          <w:marLeft w:val="274"/>
          <w:marRight w:val="0"/>
          <w:marTop w:val="0"/>
          <w:marBottom w:val="0"/>
          <w:divBdr>
            <w:top w:val="none" w:sz="0" w:space="0" w:color="auto"/>
            <w:left w:val="none" w:sz="0" w:space="0" w:color="auto"/>
            <w:bottom w:val="none" w:sz="0" w:space="0" w:color="auto"/>
            <w:right w:val="none" w:sz="0" w:space="0" w:color="auto"/>
          </w:divBdr>
        </w:div>
        <w:div w:id="1581330687">
          <w:marLeft w:val="274"/>
          <w:marRight w:val="0"/>
          <w:marTop w:val="0"/>
          <w:marBottom w:val="0"/>
          <w:divBdr>
            <w:top w:val="none" w:sz="0" w:space="0" w:color="auto"/>
            <w:left w:val="none" w:sz="0" w:space="0" w:color="auto"/>
            <w:bottom w:val="none" w:sz="0" w:space="0" w:color="auto"/>
            <w:right w:val="none" w:sz="0" w:space="0" w:color="auto"/>
          </w:divBdr>
        </w:div>
      </w:divsChild>
    </w:div>
    <w:div w:id="1070621282">
      <w:bodyDiv w:val="1"/>
      <w:marLeft w:val="0"/>
      <w:marRight w:val="0"/>
      <w:marTop w:val="0"/>
      <w:marBottom w:val="0"/>
      <w:divBdr>
        <w:top w:val="none" w:sz="0" w:space="0" w:color="auto"/>
        <w:left w:val="none" w:sz="0" w:space="0" w:color="auto"/>
        <w:bottom w:val="none" w:sz="0" w:space="0" w:color="auto"/>
        <w:right w:val="none" w:sz="0" w:space="0" w:color="auto"/>
      </w:divBdr>
    </w:div>
    <w:div w:id="1108769518">
      <w:bodyDiv w:val="1"/>
      <w:marLeft w:val="0"/>
      <w:marRight w:val="0"/>
      <w:marTop w:val="0"/>
      <w:marBottom w:val="0"/>
      <w:divBdr>
        <w:top w:val="none" w:sz="0" w:space="0" w:color="auto"/>
        <w:left w:val="none" w:sz="0" w:space="0" w:color="auto"/>
        <w:bottom w:val="none" w:sz="0" w:space="0" w:color="auto"/>
        <w:right w:val="none" w:sz="0" w:space="0" w:color="auto"/>
      </w:divBdr>
    </w:div>
    <w:div w:id="1110246260">
      <w:bodyDiv w:val="1"/>
      <w:marLeft w:val="0"/>
      <w:marRight w:val="0"/>
      <w:marTop w:val="0"/>
      <w:marBottom w:val="0"/>
      <w:divBdr>
        <w:top w:val="none" w:sz="0" w:space="0" w:color="auto"/>
        <w:left w:val="none" w:sz="0" w:space="0" w:color="auto"/>
        <w:bottom w:val="none" w:sz="0" w:space="0" w:color="auto"/>
        <w:right w:val="none" w:sz="0" w:space="0" w:color="auto"/>
      </w:divBdr>
      <w:divsChild>
        <w:div w:id="1906454940">
          <w:marLeft w:val="274"/>
          <w:marRight w:val="0"/>
          <w:marTop w:val="0"/>
          <w:marBottom w:val="0"/>
          <w:divBdr>
            <w:top w:val="none" w:sz="0" w:space="0" w:color="auto"/>
            <w:left w:val="none" w:sz="0" w:space="0" w:color="auto"/>
            <w:bottom w:val="none" w:sz="0" w:space="0" w:color="auto"/>
            <w:right w:val="none" w:sz="0" w:space="0" w:color="auto"/>
          </w:divBdr>
        </w:div>
        <w:div w:id="59179650">
          <w:marLeft w:val="274"/>
          <w:marRight w:val="0"/>
          <w:marTop w:val="0"/>
          <w:marBottom w:val="0"/>
          <w:divBdr>
            <w:top w:val="none" w:sz="0" w:space="0" w:color="auto"/>
            <w:left w:val="none" w:sz="0" w:space="0" w:color="auto"/>
            <w:bottom w:val="none" w:sz="0" w:space="0" w:color="auto"/>
            <w:right w:val="none" w:sz="0" w:space="0" w:color="auto"/>
          </w:divBdr>
        </w:div>
        <w:div w:id="360252618">
          <w:marLeft w:val="274"/>
          <w:marRight w:val="0"/>
          <w:marTop w:val="0"/>
          <w:marBottom w:val="0"/>
          <w:divBdr>
            <w:top w:val="none" w:sz="0" w:space="0" w:color="auto"/>
            <w:left w:val="none" w:sz="0" w:space="0" w:color="auto"/>
            <w:bottom w:val="none" w:sz="0" w:space="0" w:color="auto"/>
            <w:right w:val="none" w:sz="0" w:space="0" w:color="auto"/>
          </w:divBdr>
        </w:div>
      </w:divsChild>
    </w:div>
    <w:div w:id="1190685688">
      <w:bodyDiv w:val="1"/>
      <w:marLeft w:val="0"/>
      <w:marRight w:val="0"/>
      <w:marTop w:val="0"/>
      <w:marBottom w:val="0"/>
      <w:divBdr>
        <w:top w:val="none" w:sz="0" w:space="0" w:color="auto"/>
        <w:left w:val="none" w:sz="0" w:space="0" w:color="auto"/>
        <w:bottom w:val="none" w:sz="0" w:space="0" w:color="auto"/>
        <w:right w:val="none" w:sz="0" w:space="0" w:color="auto"/>
      </w:divBdr>
      <w:divsChild>
        <w:div w:id="1997687254">
          <w:marLeft w:val="547"/>
          <w:marRight w:val="0"/>
          <w:marTop w:val="200"/>
          <w:marBottom w:val="0"/>
          <w:divBdr>
            <w:top w:val="none" w:sz="0" w:space="0" w:color="auto"/>
            <w:left w:val="none" w:sz="0" w:space="0" w:color="auto"/>
            <w:bottom w:val="none" w:sz="0" w:space="0" w:color="auto"/>
            <w:right w:val="none" w:sz="0" w:space="0" w:color="auto"/>
          </w:divBdr>
        </w:div>
        <w:div w:id="176818936">
          <w:marLeft w:val="547"/>
          <w:marRight w:val="0"/>
          <w:marTop w:val="200"/>
          <w:marBottom w:val="0"/>
          <w:divBdr>
            <w:top w:val="none" w:sz="0" w:space="0" w:color="auto"/>
            <w:left w:val="none" w:sz="0" w:space="0" w:color="auto"/>
            <w:bottom w:val="none" w:sz="0" w:space="0" w:color="auto"/>
            <w:right w:val="none" w:sz="0" w:space="0" w:color="auto"/>
          </w:divBdr>
        </w:div>
        <w:div w:id="1776901639">
          <w:marLeft w:val="547"/>
          <w:marRight w:val="0"/>
          <w:marTop w:val="200"/>
          <w:marBottom w:val="0"/>
          <w:divBdr>
            <w:top w:val="none" w:sz="0" w:space="0" w:color="auto"/>
            <w:left w:val="none" w:sz="0" w:space="0" w:color="auto"/>
            <w:bottom w:val="none" w:sz="0" w:space="0" w:color="auto"/>
            <w:right w:val="none" w:sz="0" w:space="0" w:color="auto"/>
          </w:divBdr>
        </w:div>
      </w:divsChild>
    </w:div>
    <w:div w:id="1668437635">
      <w:bodyDiv w:val="1"/>
      <w:marLeft w:val="0"/>
      <w:marRight w:val="0"/>
      <w:marTop w:val="0"/>
      <w:marBottom w:val="0"/>
      <w:divBdr>
        <w:top w:val="none" w:sz="0" w:space="0" w:color="auto"/>
        <w:left w:val="none" w:sz="0" w:space="0" w:color="auto"/>
        <w:bottom w:val="none" w:sz="0" w:space="0" w:color="auto"/>
        <w:right w:val="none" w:sz="0" w:space="0" w:color="auto"/>
      </w:divBdr>
      <w:divsChild>
        <w:div w:id="925655029">
          <w:marLeft w:val="547"/>
          <w:marRight w:val="0"/>
          <w:marTop w:val="120"/>
          <w:marBottom w:val="0"/>
          <w:divBdr>
            <w:top w:val="none" w:sz="0" w:space="0" w:color="auto"/>
            <w:left w:val="none" w:sz="0" w:space="0" w:color="auto"/>
            <w:bottom w:val="none" w:sz="0" w:space="0" w:color="auto"/>
            <w:right w:val="none" w:sz="0" w:space="0" w:color="auto"/>
          </w:divBdr>
        </w:div>
        <w:div w:id="403648342">
          <w:marLeft w:val="547"/>
          <w:marRight w:val="0"/>
          <w:marTop w:val="120"/>
          <w:marBottom w:val="0"/>
          <w:divBdr>
            <w:top w:val="none" w:sz="0" w:space="0" w:color="auto"/>
            <w:left w:val="none" w:sz="0" w:space="0" w:color="auto"/>
            <w:bottom w:val="none" w:sz="0" w:space="0" w:color="auto"/>
            <w:right w:val="none" w:sz="0" w:space="0" w:color="auto"/>
          </w:divBdr>
        </w:div>
        <w:div w:id="1284728842">
          <w:marLeft w:val="547"/>
          <w:marRight w:val="0"/>
          <w:marTop w:val="120"/>
          <w:marBottom w:val="0"/>
          <w:divBdr>
            <w:top w:val="none" w:sz="0" w:space="0" w:color="auto"/>
            <w:left w:val="none" w:sz="0" w:space="0" w:color="auto"/>
            <w:bottom w:val="none" w:sz="0" w:space="0" w:color="auto"/>
            <w:right w:val="none" w:sz="0" w:space="0" w:color="auto"/>
          </w:divBdr>
        </w:div>
        <w:div w:id="642469243">
          <w:marLeft w:val="547"/>
          <w:marRight w:val="0"/>
          <w:marTop w:val="120"/>
          <w:marBottom w:val="0"/>
          <w:divBdr>
            <w:top w:val="none" w:sz="0" w:space="0" w:color="auto"/>
            <w:left w:val="none" w:sz="0" w:space="0" w:color="auto"/>
            <w:bottom w:val="none" w:sz="0" w:space="0" w:color="auto"/>
            <w:right w:val="none" w:sz="0" w:space="0" w:color="auto"/>
          </w:divBdr>
        </w:div>
        <w:div w:id="2068070324">
          <w:marLeft w:val="547"/>
          <w:marRight w:val="0"/>
          <w:marTop w:val="120"/>
          <w:marBottom w:val="0"/>
          <w:divBdr>
            <w:top w:val="none" w:sz="0" w:space="0" w:color="auto"/>
            <w:left w:val="none" w:sz="0" w:space="0" w:color="auto"/>
            <w:bottom w:val="none" w:sz="0" w:space="0" w:color="auto"/>
            <w:right w:val="none" w:sz="0" w:space="0" w:color="auto"/>
          </w:divBdr>
        </w:div>
        <w:div w:id="71318989">
          <w:marLeft w:val="547"/>
          <w:marRight w:val="0"/>
          <w:marTop w:val="120"/>
          <w:marBottom w:val="0"/>
          <w:divBdr>
            <w:top w:val="none" w:sz="0" w:space="0" w:color="auto"/>
            <w:left w:val="none" w:sz="0" w:space="0" w:color="auto"/>
            <w:bottom w:val="none" w:sz="0" w:space="0" w:color="auto"/>
            <w:right w:val="none" w:sz="0" w:space="0" w:color="auto"/>
          </w:divBdr>
        </w:div>
        <w:div w:id="209078524">
          <w:marLeft w:val="446"/>
          <w:marRight w:val="0"/>
          <w:marTop w:val="0"/>
          <w:marBottom w:val="0"/>
          <w:divBdr>
            <w:top w:val="none" w:sz="0" w:space="0" w:color="auto"/>
            <w:left w:val="none" w:sz="0" w:space="0" w:color="auto"/>
            <w:bottom w:val="none" w:sz="0" w:space="0" w:color="auto"/>
            <w:right w:val="none" w:sz="0" w:space="0" w:color="auto"/>
          </w:divBdr>
        </w:div>
        <w:div w:id="451289291">
          <w:marLeft w:val="446"/>
          <w:marRight w:val="0"/>
          <w:marTop w:val="0"/>
          <w:marBottom w:val="0"/>
          <w:divBdr>
            <w:top w:val="none" w:sz="0" w:space="0" w:color="auto"/>
            <w:left w:val="none" w:sz="0" w:space="0" w:color="auto"/>
            <w:bottom w:val="none" w:sz="0" w:space="0" w:color="auto"/>
            <w:right w:val="none" w:sz="0" w:space="0" w:color="auto"/>
          </w:divBdr>
        </w:div>
        <w:div w:id="176431786">
          <w:marLeft w:val="446"/>
          <w:marRight w:val="0"/>
          <w:marTop w:val="0"/>
          <w:marBottom w:val="0"/>
          <w:divBdr>
            <w:top w:val="none" w:sz="0" w:space="0" w:color="auto"/>
            <w:left w:val="none" w:sz="0" w:space="0" w:color="auto"/>
            <w:bottom w:val="none" w:sz="0" w:space="0" w:color="auto"/>
            <w:right w:val="none" w:sz="0" w:space="0" w:color="auto"/>
          </w:divBdr>
        </w:div>
        <w:div w:id="939334960">
          <w:marLeft w:val="446"/>
          <w:marRight w:val="0"/>
          <w:marTop w:val="0"/>
          <w:marBottom w:val="0"/>
          <w:divBdr>
            <w:top w:val="none" w:sz="0" w:space="0" w:color="auto"/>
            <w:left w:val="none" w:sz="0" w:space="0" w:color="auto"/>
            <w:bottom w:val="none" w:sz="0" w:space="0" w:color="auto"/>
            <w:right w:val="none" w:sz="0" w:space="0" w:color="auto"/>
          </w:divBdr>
        </w:div>
        <w:div w:id="518809740">
          <w:marLeft w:val="446"/>
          <w:marRight w:val="0"/>
          <w:marTop w:val="0"/>
          <w:marBottom w:val="0"/>
          <w:divBdr>
            <w:top w:val="none" w:sz="0" w:space="0" w:color="auto"/>
            <w:left w:val="none" w:sz="0" w:space="0" w:color="auto"/>
            <w:bottom w:val="none" w:sz="0" w:space="0" w:color="auto"/>
            <w:right w:val="none" w:sz="0" w:space="0" w:color="auto"/>
          </w:divBdr>
        </w:div>
      </w:divsChild>
    </w:div>
    <w:div w:id="1821191494">
      <w:bodyDiv w:val="1"/>
      <w:marLeft w:val="0"/>
      <w:marRight w:val="0"/>
      <w:marTop w:val="0"/>
      <w:marBottom w:val="0"/>
      <w:divBdr>
        <w:top w:val="none" w:sz="0" w:space="0" w:color="auto"/>
        <w:left w:val="none" w:sz="0" w:space="0" w:color="auto"/>
        <w:bottom w:val="none" w:sz="0" w:space="0" w:color="auto"/>
        <w:right w:val="none" w:sz="0" w:space="0" w:color="auto"/>
      </w:divBdr>
    </w:div>
    <w:div w:id="1826359611">
      <w:bodyDiv w:val="1"/>
      <w:marLeft w:val="0"/>
      <w:marRight w:val="0"/>
      <w:marTop w:val="0"/>
      <w:marBottom w:val="0"/>
      <w:divBdr>
        <w:top w:val="none" w:sz="0" w:space="0" w:color="auto"/>
        <w:left w:val="none" w:sz="0" w:space="0" w:color="auto"/>
        <w:bottom w:val="none" w:sz="0" w:space="0" w:color="auto"/>
        <w:right w:val="none" w:sz="0" w:space="0" w:color="auto"/>
      </w:divBdr>
      <w:divsChild>
        <w:div w:id="1199974250">
          <w:marLeft w:val="547"/>
          <w:marRight w:val="0"/>
          <w:marTop w:val="200"/>
          <w:marBottom w:val="0"/>
          <w:divBdr>
            <w:top w:val="none" w:sz="0" w:space="0" w:color="auto"/>
            <w:left w:val="none" w:sz="0" w:space="0" w:color="auto"/>
            <w:bottom w:val="none" w:sz="0" w:space="0" w:color="auto"/>
            <w:right w:val="none" w:sz="0" w:space="0" w:color="auto"/>
          </w:divBdr>
        </w:div>
        <w:div w:id="111825161">
          <w:marLeft w:val="547"/>
          <w:marRight w:val="0"/>
          <w:marTop w:val="200"/>
          <w:marBottom w:val="0"/>
          <w:divBdr>
            <w:top w:val="none" w:sz="0" w:space="0" w:color="auto"/>
            <w:left w:val="none" w:sz="0" w:space="0" w:color="auto"/>
            <w:bottom w:val="none" w:sz="0" w:space="0" w:color="auto"/>
            <w:right w:val="none" w:sz="0" w:space="0" w:color="auto"/>
          </w:divBdr>
        </w:div>
      </w:divsChild>
    </w:div>
    <w:div w:id="1888949261">
      <w:bodyDiv w:val="1"/>
      <w:marLeft w:val="0"/>
      <w:marRight w:val="0"/>
      <w:marTop w:val="0"/>
      <w:marBottom w:val="0"/>
      <w:divBdr>
        <w:top w:val="none" w:sz="0" w:space="0" w:color="auto"/>
        <w:left w:val="none" w:sz="0" w:space="0" w:color="auto"/>
        <w:bottom w:val="none" w:sz="0" w:space="0" w:color="auto"/>
        <w:right w:val="none" w:sz="0" w:space="0" w:color="auto"/>
      </w:divBdr>
      <w:divsChild>
        <w:div w:id="1530683909">
          <w:marLeft w:val="274"/>
          <w:marRight w:val="0"/>
          <w:marTop w:val="0"/>
          <w:marBottom w:val="0"/>
          <w:divBdr>
            <w:top w:val="none" w:sz="0" w:space="0" w:color="auto"/>
            <w:left w:val="none" w:sz="0" w:space="0" w:color="auto"/>
            <w:bottom w:val="none" w:sz="0" w:space="0" w:color="auto"/>
            <w:right w:val="none" w:sz="0" w:space="0" w:color="auto"/>
          </w:divBdr>
        </w:div>
        <w:div w:id="456265522">
          <w:marLeft w:val="274"/>
          <w:marRight w:val="0"/>
          <w:marTop w:val="0"/>
          <w:marBottom w:val="0"/>
          <w:divBdr>
            <w:top w:val="none" w:sz="0" w:space="0" w:color="auto"/>
            <w:left w:val="none" w:sz="0" w:space="0" w:color="auto"/>
            <w:bottom w:val="none" w:sz="0" w:space="0" w:color="auto"/>
            <w:right w:val="none" w:sz="0" w:space="0" w:color="auto"/>
          </w:divBdr>
        </w:div>
        <w:div w:id="470171862">
          <w:marLeft w:val="274"/>
          <w:marRight w:val="0"/>
          <w:marTop w:val="0"/>
          <w:marBottom w:val="0"/>
          <w:divBdr>
            <w:top w:val="none" w:sz="0" w:space="0" w:color="auto"/>
            <w:left w:val="none" w:sz="0" w:space="0" w:color="auto"/>
            <w:bottom w:val="none" w:sz="0" w:space="0" w:color="auto"/>
            <w:right w:val="none" w:sz="0" w:space="0" w:color="auto"/>
          </w:divBdr>
        </w:div>
      </w:divsChild>
    </w:div>
    <w:div w:id="2028017548">
      <w:bodyDiv w:val="1"/>
      <w:marLeft w:val="0"/>
      <w:marRight w:val="0"/>
      <w:marTop w:val="0"/>
      <w:marBottom w:val="0"/>
      <w:divBdr>
        <w:top w:val="none" w:sz="0" w:space="0" w:color="auto"/>
        <w:left w:val="none" w:sz="0" w:space="0" w:color="auto"/>
        <w:bottom w:val="none" w:sz="0" w:space="0" w:color="auto"/>
        <w:right w:val="none" w:sz="0" w:space="0" w:color="auto"/>
      </w:divBdr>
    </w:div>
    <w:div w:id="2108689641">
      <w:bodyDiv w:val="1"/>
      <w:marLeft w:val="0"/>
      <w:marRight w:val="0"/>
      <w:marTop w:val="0"/>
      <w:marBottom w:val="0"/>
      <w:divBdr>
        <w:top w:val="none" w:sz="0" w:space="0" w:color="auto"/>
        <w:left w:val="none" w:sz="0" w:space="0" w:color="auto"/>
        <w:bottom w:val="none" w:sz="0" w:space="0" w:color="auto"/>
        <w:right w:val="none" w:sz="0" w:space="0" w:color="auto"/>
      </w:divBdr>
      <w:divsChild>
        <w:div w:id="1863743035">
          <w:marLeft w:val="274"/>
          <w:marRight w:val="0"/>
          <w:marTop w:val="0"/>
          <w:marBottom w:val="0"/>
          <w:divBdr>
            <w:top w:val="none" w:sz="0" w:space="0" w:color="auto"/>
            <w:left w:val="none" w:sz="0" w:space="0" w:color="auto"/>
            <w:bottom w:val="none" w:sz="0" w:space="0" w:color="auto"/>
            <w:right w:val="none" w:sz="0" w:space="0" w:color="auto"/>
          </w:divBdr>
        </w:div>
        <w:div w:id="485391344">
          <w:marLeft w:val="274"/>
          <w:marRight w:val="0"/>
          <w:marTop w:val="0"/>
          <w:marBottom w:val="0"/>
          <w:divBdr>
            <w:top w:val="none" w:sz="0" w:space="0" w:color="auto"/>
            <w:left w:val="none" w:sz="0" w:space="0" w:color="auto"/>
            <w:bottom w:val="none" w:sz="0" w:space="0" w:color="auto"/>
            <w:right w:val="none" w:sz="0" w:space="0" w:color="auto"/>
          </w:divBdr>
        </w:div>
        <w:div w:id="5203151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spect.org.uk/get-involved-in-the-union/course-resources-prospect-activis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spect.org.uk/get-involved-in-the-union/course-resources-prospect-activi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ospect.org.uk/course-re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spect.org.uk/get-involved-in-the-union/course-resources-prospect-activists/" TargetMode="External"/><Relationship Id="rId5" Type="http://schemas.openxmlformats.org/officeDocument/2006/relationships/styles" Target="styles.xml"/><Relationship Id="rId15" Type="http://schemas.openxmlformats.org/officeDocument/2006/relationships/hyperlink" Target="https://prospect.org.uk/get-involved-in-the-union/course-resources-prospect-activists/" TargetMode="External"/><Relationship Id="rId10" Type="http://schemas.openxmlformats.org/officeDocument/2006/relationships/hyperlink" Target="https://prospect.org.uk/get-involved-in-the-union/course-resources-prospect-activis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spect.org.uk/get-involved-in-the-union/course-resources-prospect-activists/"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25BA9A48A5F438F6A5E807C83B901" ma:contentTypeVersion="6" ma:contentTypeDescription="Create a new document." ma:contentTypeScope="" ma:versionID="7185b9c8b7d76f4f1cbd9d00c62e82a7">
  <xsd:schema xmlns:xsd="http://www.w3.org/2001/XMLSchema" xmlns:xs="http://www.w3.org/2001/XMLSchema" xmlns:p="http://schemas.microsoft.com/office/2006/metadata/properties" xmlns:ns2="c4f27829-64e0-4142-b56b-30d2cba7f0d1" xmlns:ns3="f66c7bca-43d4-4337-ba7e-a9a509942dd5" targetNamespace="http://schemas.microsoft.com/office/2006/metadata/properties" ma:root="true" ma:fieldsID="8119b33a3259a45c77e215f8740c8f06" ns2:_="" ns3:_="">
    <xsd:import namespace="c4f27829-64e0-4142-b56b-30d2cba7f0d1"/>
    <xsd:import namespace="f66c7bca-43d4-4337-ba7e-a9a509942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7829-64e0-4142-b56b-30d2cba7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c7bca-43d4-4337-ba7e-a9a509942d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6c7bca-43d4-4337-ba7e-a9a509942dd5">
      <UserInfo>
        <DisplayName>Rachel Bennett</DisplayName>
        <AccountId>14</AccountId>
        <AccountType/>
      </UserInfo>
      <UserInfo>
        <DisplayName>Kathryn Sharratt</DisplayName>
        <AccountId>6</AccountId>
        <AccountType/>
      </UserInfo>
      <UserInfo>
        <DisplayName>Maria Torres-Quevedo</DisplayName>
        <AccountId>35</AccountId>
        <AccountType/>
      </UserInfo>
      <UserInfo>
        <DisplayName>Sam Gipson</DisplayName>
        <AccountId>13</AccountId>
        <AccountType/>
      </UserInfo>
      <UserInfo>
        <DisplayName>Gareth Spencer</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216C7-DBC3-47D5-9592-4E7643D87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27829-64e0-4142-b56b-30d2cba7f0d1"/>
    <ds:schemaRef ds:uri="f66c7bca-43d4-4337-ba7e-a9a509942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B0672-C976-41B3-8131-24210FD1B162}">
  <ds:schemaRefs>
    <ds:schemaRef ds:uri="http://schemas.microsoft.com/office/2006/metadata/properties"/>
    <ds:schemaRef ds:uri="http://schemas.microsoft.com/office/infopath/2007/PartnerControls"/>
    <ds:schemaRef ds:uri="f66c7bca-43d4-4337-ba7e-a9a509942dd5"/>
  </ds:schemaRefs>
</ds:datastoreItem>
</file>

<file path=customXml/itemProps3.xml><?xml version="1.0" encoding="utf-8"?>
<ds:datastoreItem xmlns:ds="http://schemas.openxmlformats.org/officeDocument/2006/customXml" ds:itemID="{38C8FE46-2643-4557-B68D-4E0AAADC8B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5869</Words>
  <Characters>29890</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2023-01-19T11:46:00Z</cp:lastPrinted>
  <dcterms:created xsi:type="dcterms:W3CDTF">2025-03-12T15:21:00Z</dcterms:created>
  <dcterms:modified xsi:type="dcterms:W3CDTF">2025-03-12T15:21:00Z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2029496129</vt:i4>
  </property>
  <property fmtid="{D5CDD505-2E9C-101B-9397-08002B2CF9AE}" pid="3" name="_NewReviewCycle">
    <vt:lpwstr/>
  </property>
  <property fmtid="{D5CDD505-2E9C-101B-9397-08002B2CF9AE}" pid="4" name="_EmailSubject">
    <vt:lpwstr>Reps part 1 updates</vt:lpwstr>
  </property>
  <property fmtid="{D5CDD505-2E9C-101B-9397-08002B2CF9AE}" pid="5" name="_AuthorEmail">
    <vt:lpwstr>Kathryn.Sharratt@prospect.org.uk</vt:lpwstr>
  </property>
  <property fmtid="{D5CDD505-2E9C-101B-9397-08002B2CF9AE}" pid="6" name="_AuthorEmailDisplayName">
    <vt:lpwstr>Kathryn Sharratt</vt:lpwstr>
  </property>
  <property fmtid="{D5CDD505-2E9C-101B-9397-08002B2CF9AE}" pid="7" name="_PreviousAdHocReviewCycleID">
    <vt:i4>-20540457</vt:i4>
  </property>
  <property fmtid="{D5CDD505-2E9C-101B-9397-08002B2CF9AE}" pid="8" name="ContentTypeId">
    <vt:lpwstr>0x01010047825BA9A48A5F438F6A5E807C83B901</vt:lpwstr>
  </property>
  <property fmtid="{D5CDD505-2E9C-101B-9397-08002B2CF9AE}" pid="9" name="_ReviewingToolsShownOnce">
    <vt:lpwstr/>
  </property>
</Properties>
</file>