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FC358" w14:textId="676A7E70" w:rsidR="00631770" w:rsidRPr="001853AF" w:rsidRDefault="000A754E" w:rsidP="0062471E">
      <w:pPr>
        <w:pStyle w:val="Heading1"/>
        <w:rPr>
          <w:sz w:val="24"/>
          <w:szCs w:val="24"/>
        </w:rPr>
      </w:pPr>
      <w:r w:rsidRPr="001853AF">
        <w:rPr>
          <w:sz w:val="24"/>
          <w:szCs w:val="24"/>
        </w:rPr>
        <w:t>REPS Part 1 (key skills</w:t>
      </w:r>
      <w:r w:rsidR="00631770" w:rsidRPr="001853AF">
        <w:rPr>
          <w:sz w:val="24"/>
          <w:szCs w:val="24"/>
        </w:rPr>
        <w:t>)</w:t>
      </w:r>
      <w:r w:rsidR="007F5820">
        <w:rPr>
          <w:sz w:val="24"/>
          <w:szCs w:val="24"/>
        </w:rPr>
        <w:t xml:space="preserve"> online version</w:t>
      </w:r>
    </w:p>
    <w:p w14:paraId="2BE5BAD2" w14:textId="77777777" w:rsidR="00631770" w:rsidRPr="001853AF" w:rsidRDefault="00631770" w:rsidP="0062471E">
      <w:pPr>
        <w:pStyle w:val="Heading2"/>
        <w:rPr>
          <w:sz w:val="24"/>
          <w:szCs w:val="24"/>
        </w:rPr>
      </w:pPr>
      <w:r w:rsidRPr="001853AF">
        <w:rPr>
          <w:sz w:val="24"/>
          <w:szCs w:val="24"/>
        </w:rPr>
        <w:t>Tutors’ notes</w:t>
      </w:r>
    </w:p>
    <w:tbl>
      <w:tblPr>
        <w:tblStyle w:val="TableGridLight1"/>
        <w:tblW w:w="0" w:type="auto"/>
        <w:tblLook w:val="04A0" w:firstRow="1" w:lastRow="0" w:firstColumn="1" w:lastColumn="0" w:noHBand="0" w:noVBand="1"/>
      </w:tblPr>
      <w:tblGrid>
        <w:gridCol w:w="2007"/>
        <w:gridCol w:w="5189"/>
      </w:tblGrid>
      <w:tr w:rsidR="00631770" w:rsidRPr="001853AF" w14:paraId="4338F923" w14:textId="77777777" w:rsidTr="0062471E">
        <w:tc>
          <w:tcPr>
            <w:tcW w:w="2007" w:type="dxa"/>
          </w:tcPr>
          <w:p w14:paraId="273CD872" w14:textId="77777777" w:rsidR="00631770" w:rsidRPr="001853AF" w:rsidRDefault="00631770" w:rsidP="00585E65">
            <w:pPr>
              <w:rPr>
                <w:sz w:val="24"/>
                <w:szCs w:val="24"/>
              </w:rPr>
            </w:pPr>
            <w:r w:rsidRPr="001853AF">
              <w:rPr>
                <w:sz w:val="24"/>
                <w:szCs w:val="24"/>
              </w:rPr>
              <w:t>Current version</w:t>
            </w:r>
          </w:p>
        </w:tc>
        <w:tc>
          <w:tcPr>
            <w:tcW w:w="5189" w:type="dxa"/>
          </w:tcPr>
          <w:p w14:paraId="644842D6" w14:textId="79D5A206" w:rsidR="00631770" w:rsidRPr="001853AF" w:rsidRDefault="00631770" w:rsidP="00585E65">
            <w:pPr>
              <w:rPr>
                <w:sz w:val="24"/>
                <w:szCs w:val="24"/>
              </w:rPr>
            </w:pPr>
            <w:r w:rsidRPr="001853AF">
              <w:rPr>
                <w:sz w:val="24"/>
                <w:szCs w:val="24"/>
              </w:rPr>
              <w:t>1.</w:t>
            </w:r>
            <w:r w:rsidR="006B7E60">
              <w:rPr>
                <w:sz w:val="24"/>
                <w:szCs w:val="24"/>
              </w:rPr>
              <w:t>2</w:t>
            </w:r>
          </w:p>
        </w:tc>
      </w:tr>
      <w:tr w:rsidR="00631770" w:rsidRPr="001853AF" w14:paraId="2C42E495" w14:textId="77777777" w:rsidTr="0062471E">
        <w:tc>
          <w:tcPr>
            <w:tcW w:w="2007" w:type="dxa"/>
          </w:tcPr>
          <w:p w14:paraId="7BBA950B" w14:textId="77777777" w:rsidR="00631770" w:rsidRPr="001853AF" w:rsidRDefault="00631770" w:rsidP="00585E65">
            <w:pPr>
              <w:rPr>
                <w:sz w:val="24"/>
                <w:szCs w:val="24"/>
              </w:rPr>
            </w:pPr>
            <w:r w:rsidRPr="001853AF">
              <w:rPr>
                <w:sz w:val="24"/>
                <w:szCs w:val="24"/>
              </w:rPr>
              <w:t>Date of last update</w:t>
            </w:r>
          </w:p>
        </w:tc>
        <w:tc>
          <w:tcPr>
            <w:tcW w:w="5189" w:type="dxa"/>
          </w:tcPr>
          <w:p w14:paraId="3FF4C553" w14:textId="02CD7448" w:rsidR="00631770" w:rsidRPr="001853AF" w:rsidRDefault="006B7E60" w:rsidP="00585E65">
            <w:pPr>
              <w:rPr>
                <w:sz w:val="24"/>
                <w:szCs w:val="24"/>
              </w:rPr>
            </w:pPr>
            <w:r>
              <w:rPr>
                <w:sz w:val="24"/>
                <w:szCs w:val="24"/>
              </w:rPr>
              <w:t>October 2024</w:t>
            </w:r>
          </w:p>
        </w:tc>
      </w:tr>
      <w:tr w:rsidR="00631770" w:rsidRPr="001853AF" w14:paraId="7C140C83" w14:textId="77777777" w:rsidTr="0062471E">
        <w:tc>
          <w:tcPr>
            <w:tcW w:w="2007" w:type="dxa"/>
          </w:tcPr>
          <w:p w14:paraId="1D480365" w14:textId="77777777" w:rsidR="00631770" w:rsidRPr="001853AF" w:rsidRDefault="00631770" w:rsidP="00585E65">
            <w:pPr>
              <w:rPr>
                <w:sz w:val="24"/>
                <w:szCs w:val="24"/>
              </w:rPr>
            </w:pPr>
            <w:r w:rsidRPr="001853AF">
              <w:rPr>
                <w:sz w:val="24"/>
                <w:szCs w:val="24"/>
              </w:rPr>
              <w:t>Author(s)</w:t>
            </w:r>
          </w:p>
        </w:tc>
        <w:tc>
          <w:tcPr>
            <w:tcW w:w="5189" w:type="dxa"/>
          </w:tcPr>
          <w:p w14:paraId="6EB6F64E" w14:textId="0F887139" w:rsidR="00631770" w:rsidRPr="001853AF" w:rsidRDefault="006B7E60" w:rsidP="00585E65">
            <w:pPr>
              <w:rPr>
                <w:sz w:val="24"/>
                <w:szCs w:val="24"/>
              </w:rPr>
            </w:pPr>
            <w:r>
              <w:rPr>
                <w:sz w:val="24"/>
                <w:szCs w:val="24"/>
              </w:rPr>
              <w:t>Sam Gipson</w:t>
            </w:r>
          </w:p>
        </w:tc>
      </w:tr>
      <w:tr w:rsidR="00631770" w:rsidRPr="001853AF" w14:paraId="401D6671" w14:textId="77777777" w:rsidTr="0062471E">
        <w:tc>
          <w:tcPr>
            <w:tcW w:w="2007" w:type="dxa"/>
          </w:tcPr>
          <w:p w14:paraId="2830F94C" w14:textId="77777777" w:rsidR="00631770" w:rsidRPr="001853AF" w:rsidRDefault="00631770" w:rsidP="00585E65">
            <w:pPr>
              <w:rPr>
                <w:sz w:val="24"/>
                <w:szCs w:val="24"/>
              </w:rPr>
            </w:pPr>
            <w:r w:rsidRPr="001853AF">
              <w:rPr>
                <w:sz w:val="24"/>
                <w:szCs w:val="24"/>
              </w:rPr>
              <w:t>Version history</w:t>
            </w:r>
          </w:p>
        </w:tc>
        <w:tc>
          <w:tcPr>
            <w:tcW w:w="5189" w:type="dxa"/>
          </w:tcPr>
          <w:p w14:paraId="08A1BEB2" w14:textId="3B7F7FE6" w:rsidR="00631770" w:rsidRPr="001853AF" w:rsidRDefault="006B7E60" w:rsidP="000706ED">
            <w:pPr>
              <w:pStyle w:val="ListParagraph"/>
              <w:numPr>
                <w:ilvl w:val="0"/>
                <w:numId w:val="7"/>
              </w:numPr>
              <w:rPr>
                <w:sz w:val="24"/>
                <w:szCs w:val="24"/>
              </w:rPr>
            </w:pPr>
            <w:r>
              <w:rPr>
                <w:sz w:val="24"/>
                <w:szCs w:val="24"/>
              </w:rPr>
              <w:t>1.1</w:t>
            </w:r>
          </w:p>
        </w:tc>
      </w:tr>
    </w:tbl>
    <w:p w14:paraId="42EFC43C" w14:textId="77777777" w:rsidR="00631770" w:rsidRPr="001853AF" w:rsidRDefault="00631770" w:rsidP="0062471E">
      <w:pPr>
        <w:pStyle w:val="Heading2"/>
        <w:rPr>
          <w:sz w:val="24"/>
          <w:szCs w:val="24"/>
        </w:rPr>
      </w:pPr>
      <w:r w:rsidRPr="001853AF">
        <w:rPr>
          <w:sz w:val="24"/>
          <w:szCs w:val="24"/>
        </w:rPr>
        <w:t>Introduction</w:t>
      </w:r>
    </w:p>
    <w:p w14:paraId="1D708B92" w14:textId="2535A86A" w:rsidR="00D629B6" w:rsidRDefault="000A754E" w:rsidP="00585E65">
      <w:pPr>
        <w:rPr>
          <w:sz w:val="24"/>
          <w:szCs w:val="24"/>
        </w:rPr>
      </w:pPr>
      <w:r w:rsidRPr="001853AF">
        <w:rPr>
          <w:sz w:val="24"/>
          <w:szCs w:val="24"/>
        </w:rPr>
        <w:t>This is the new</w:t>
      </w:r>
      <w:r w:rsidR="00631770" w:rsidRPr="001853AF">
        <w:rPr>
          <w:sz w:val="24"/>
          <w:szCs w:val="24"/>
        </w:rPr>
        <w:t xml:space="preserve"> training course</w:t>
      </w:r>
      <w:r w:rsidR="001931D6" w:rsidRPr="001853AF">
        <w:rPr>
          <w:sz w:val="24"/>
          <w:szCs w:val="24"/>
        </w:rPr>
        <w:t xml:space="preserve"> for 202</w:t>
      </w:r>
      <w:r w:rsidR="006B7E60">
        <w:rPr>
          <w:sz w:val="24"/>
          <w:szCs w:val="24"/>
        </w:rPr>
        <w:t>4. T</w:t>
      </w:r>
      <w:r w:rsidR="007F5820">
        <w:rPr>
          <w:sz w:val="24"/>
          <w:szCs w:val="24"/>
        </w:rPr>
        <w:t xml:space="preserve">he aim is to offer training for </w:t>
      </w:r>
      <w:r w:rsidR="006B7E60">
        <w:rPr>
          <w:sz w:val="24"/>
          <w:szCs w:val="24"/>
        </w:rPr>
        <w:t>branch committees delivered by Organisers and/or FTOs</w:t>
      </w:r>
      <w:r w:rsidR="00A96655">
        <w:rPr>
          <w:sz w:val="24"/>
          <w:szCs w:val="24"/>
        </w:rPr>
        <w:t xml:space="preserve">. </w:t>
      </w:r>
      <w:r w:rsidR="007F5820">
        <w:rPr>
          <w:sz w:val="24"/>
          <w:szCs w:val="24"/>
        </w:rPr>
        <w:t xml:space="preserve"> </w:t>
      </w:r>
      <w:r w:rsidR="006B7E60">
        <w:rPr>
          <w:sz w:val="24"/>
          <w:szCs w:val="24"/>
        </w:rPr>
        <w:t xml:space="preserve">This course has been piloted for </w:t>
      </w:r>
      <w:proofErr w:type="gramStart"/>
      <w:r w:rsidR="006B7E60">
        <w:rPr>
          <w:sz w:val="24"/>
          <w:szCs w:val="24"/>
        </w:rPr>
        <w:t>face to face</w:t>
      </w:r>
      <w:proofErr w:type="gramEnd"/>
      <w:r w:rsidR="006B7E60">
        <w:rPr>
          <w:sz w:val="24"/>
          <w:szCs w:val="24"/>
        </w:rPr>
        <w:t xml:space="preserve"> delivery but it could be run online if necessary, it should be followed up with a planning day or planning taking place over a series of meetings so that the branch </w:t>
      </w:r>
      <w:r w:rsidR="00184684">
        <w:rPr>
          <w:sz w:val="24"/>
          <w:szCs w:val="24"/>
        </w:rPr>
        <w:t>create</w:t>
      </w:r>
      <w:r w:rsidR="006B7E60">
        <w:rPr>
          <w:sz w:val="24"/>
          <w:szCs w:val="24"/>
        </w:rPr>
        <w:t xml:space="preserve"> a bespoke strategic plan for 6 months to a year. </w:t>
      </w:r>
      <w:r w:rsidR="007F5820">
        <w:rPr>
          <w:sz w:val="24"/>
          <w:szCs w:val="24"/>
        </w:rPr>
        <w:t xml:space="preserve"> </w:t>
      </w:r>
      <w:r w:rsidR="006B7E60">
        <w:rPr>
          <w:sz w:val="24"/>
          <w:szCs w:val="24"/>
        </w:rPr>
        <w:t xml:space="preserve">I would suggest that Organisers/Officers hold the branch accountable to a review/evaluate process with an agenda item at each BEC. </w:t>
      </w:r>
    </w:p>
    <w:p w14:paraId="02D2C5C2" w14:textId="18BF87C7" w:rsidR="006B7E60" w:rsidRDefault="006B7E60" w:rsidP="00585E65">
      <w:pPr>
        <w:rPr>
          <w:sz w:val="24"/>
          <w:szCs w:val="24"/>
        </w:rPr>
      </w:pPr>
      <w:r>
        <w:rPr>
          <w:sz w:val="24"/>
          <w:szCs w:val="24"/>
        </w:rPr>
        <w:t xml:space="preserve">The course can be delivered in half a day and is ideal for away days or AGM training sessions. The course could be broken down into three sessions for separate meetings if required but this is not ideal. </w:t>
      </w:r>
      <w:r w:rsidR="00F01C09">
        <w:rPr>
          <w:sz w:val="24"/>
          <w:szCs w:val="24"/>
        </w:rPr>
        <w:t xml:space="preserve">I haven’t put any breaks in the </w:t>
      </w:r>
      <w:proofErr w:type="gramStart"/>
      <w:r w:rsidR="00F01C09">
        <w:rPr>
          <w:sz w:val="24"/>
          <w:szCs w:val="24"/>
        </w:rPr>
        <w:t>slides</w:t>
      </w:r>
      <w:proofErr w:type="gramEnd"/>
      <w:r w:rsidR="003716C6">
        <w:rPr>
          <w:sz w:val="24"/>
          <w:szCs w:val="24"/>
        </w:rPr>
        <w:t xml:space="preserve"> but you should have at least one break, please place wherever you feel is right. </w:t>
      </w:r>
    </w:p>
    <w:p w14:paraId="01A716F7" w14:textId="77777777" w:rsidR="00483BF9" w:rsidRPr="001853AF" w:rsidRDefault="00483BF9" w:rsidP="00483BF9">
      <w:pPr>
        <w:pStyle w:val="Heading2"/>
        <w:rPr>
          <w:sz w:val="24"/>
          <w:szCs w:val="24"/>
        </w:rPr>
      </w:pPr>
      <w:r w:rsidRPr="001853AF">
        <w:rPr>
          <w:sz w:val="24"/>
          <w:szCs w:val="24"/>
        </w:rPr>
        <w:t>How these notes work</w:t>
      </w:r>
    </w:p>
    <w:p w14:paraId="0228BAAE" w14:textId="58A1F3C5" w:rsidR="00483BF9" w:rsidRPr="001853AF" w:rsidRDefault="00DA0898" w:rsidP="00483BF9">
      <w:pPr>
        <w:rPr>
          <w:sz w:val="24"/>
          <w:szCs w:val="24"/>
        </w:rPr>
      </w:pPr>
      <w:r w:rsidRPr="001853AF">
        <w:rPr>
          <w:sz w:val="24"/>
          <w:szCs w:val="24"/>
        </w:rPr>
        <w:t xml:space="preserve">There are </w:t>
      </w:r>
      <w:r w:rsidR="006B7E60">
        <w:rPr>
          <w:sz w:val="24"/>
          <w:szCs w:val="24"/>
        </w:rPr>
        <w:t>3</w:t>
      </w:r>
      <w:r w:rsidR="00483BF9" w:rsidRPr="001853AF">
        <w:rPr>
          <w:sz w:val="24"/>
          <w:szCs w:val="24"/>
        </w:rPr>
        <w:t xml:space="preserve"> core resources associated with the course:</w:t>
      </w:r>
    </w:p>
    <w:p w14:paraId="6F8E5A7C" w14:textId="77777777" w:rsidR="00483BF9" w:rsidRPr="001853AF" w:rsidRDefault="00483BF9" w:rsidP="000706ED">
      <w:pPr>
        <w:pStyle w:val="ListParagraph"/>
        <w:numPr>
          <w:ilvl w:val="0"/>
          <w:numId w:val="8"/>
        </w:numPr>
        <w:rPr>
          <w:sz w:val="24"/>
          <w:szCs w:val="24"/>
        </w:rPr>
      </w:pPr>
      <w:r w:rsidRPr="001853AF">
        <w:rPr>
          <w:sz w:val="24"/>
          <w:szCs w:val="24"/>
        </w:rPr>
        <w:t xml:space="preserve">The </w:t>
      </w:r>
      <w:r w:rsidR="00D629B6" w:rsidRPr="001853AF">
        <w:rPr>
          <w:sz w:val="24"/>
          <w:szCs w:val="24"/>
        </w:rPr>
        <w:t>PowerPoint</w:t>
      </w:r>
      <w:r w:rsidRPr="001853AF">
        <w:rPr>
          <w:sz w:val="24"/>
          <w:szCs w:val="24"/>
        </w:rPr>
        <w:t xml:space="preserve"> presentation, which includes visual aids, but also maintains the structure/order of the course</w:t>
      </w:r>
    </w:p>
    <w:p w14:paraId="68B20B7D" w14:textId="6997C97F" w:rsidR="00E3473E" w:rsidRPr="001853AF" w:rsidRDefault="006B7E60" w:rsidP="000706ED">
      <w:pPr>
        <w:pStyle w:val="ListParagraph"/>
        <w:numPr>
          <w:ilvl w:val="0"/>
          <w:numId w:val="8"/>
        </w:numPr>
        <w:rPr>
          <w:sz w:val="24"/>
          <w:szCs w:val="24"/>
        </w:rPr>
      </w:pPr>
      <w:r>
        <w:rPr>
          <w:sz w:val="24"/>
          <w:szCs w:val="24"/>
        </w:rPr>
        <w:t>Handouts: Strategic planning, Effective Organising Checklist, Action Plan</w:t>
      </w:r>
    </w:p>
    <w:p w14:paraId="77B531B1" w14:textId="4F1CB924" w:rsidR="00DA0898" w:rsidRPr="001853AF" w:rsidRDefault="00483BF9" w:rsidP="000706ED">
      <w:pPr>
        <w:pStyle w:val="ListParagraph"/>
        <w:numPr>
          <w:ilvl w:val="0"/>
          <w:numId w:val="8"/>
        </w:numPr>
        <w:rPr>
          <w:sz w:val="24"/>
          <w:szCs w:val="24"/>
        </w:rPr>
      </w:pPr>
      <w:r w:rsidRPr="001853AF">
        <w:rPr>
          <w:sz w:val="24"/>
          <w:szCs w:val="24"/>
        </w:rPr>
        <w:t>The tutor’s notes which explain the activities, suggest discussion-prompts</w:t>
      </w:r>
      <w:r w:rsidR="006B7E60">
        <w:rPr>
          <w:sz w:val="24"/>
          <w:szCs w:val="24"/>
        </w:rPr>
        <w:t xml:space="preserve"> </w:t>
      </w:r>
      <w:r w:rsidRPr="001853AF">
        <w:rPr>
          <w:sz w:val="24"/>
          <w:szCs w:val="24"/>
        </w:rPr>
        <w:t>and ‘index’ the other resources,</w:t>
      </w:r>
      <w:r w:rsidR="00DA0898" w:rsidRPr="001853AF">
        <w:rPr>
          <w:sz w:val="24"/>
          <w:szCs w:val="24"/>
        </w:rPr>
        <w:t xml:space="preserve"> tying the whole thing together.</w:t>
      </w:r>
      <w:r w:rsidR="00E85B9A">
        <w:rPr>
          <w:sz w:val="24"/>
          <w:szCs w:val="24"/>
        </w:rPr>
        <w:t xml:space="preserve"> </w:t>
      </w:r>
    </w:p>
    <w:p w14:paraId="7D4051A0" w14:textId="66A1CFE9" w:rsidR="00DA0898" w:rsidRDefault="00E3473E" w:rsidP="00E3473E">
      <w:pPr>
        <w:pStyle w:val="ListParagraph"/>
        <w:rPr>
          <w:sz w:val="24"/>
          <w:szCs w:val="24"/>
        </w:rPr>
      </w:pPr>
      <w:r>
        <w:rPr>
          <w:sz w:val="24"/>
          <w:szCs w:val="24"/>
        </w:rPr>
        <w:t>(</w:t>
      </w:r>
      <w:r w:rsidR="00DA0898" w:rsidRPr="001853AF">
        <w:rPr>
          <w:sz w:val="24"/>
          <w:szCs w:val="24"/>
        </w:rPr>
        <w:t>As tutors who’ve committed to delivering this course, we would suggest a small amount of preparation time ahead of the course to ensure you’re familiar with the session, activities and tutor instruction.</w:t>
      </w:r>
      <w:r>
        <w:rPr>
          <w:sz w:val="24"/>
          <w:szCs w:val="24"/>
        </w:rPr>
        <w:t>)</w:t>
      </w:r>
      <w:r w:rsidR="00DA0898" w:rsidRPr="001853AF">
        <w:rPr>
          <w:sz w:val="24"/>
          <w:szCs w:val="24"/>
        </w:rPr>
        <w:t xml:space="preserve"> </w:t>
      </w:r>
    </w:p>
    <w:p w14:paraId="1C31CE92" w14:textId="77777777" w:rsidR="009216F7" w:rsidRDefault="009216F7" w:rsidP="00E3473E">
      <w:pPr>
        <w:pStyle w:val="ListParagraph"/>
        <w:rPr>
          <w:sz w:val="24"/>
          <w:szCs w:val="24"/>
        </w:rPr>
      </w:pPr>
    </w:p>
    <w:p w14:paraId="7AA8CFCC" w14:textId="77777777" w:rsidR="006B7E60" w:rsidRDefault="006B7E60" w:rsidP="00E3473E">
      <w:pPr>
        <w:pStyle w:val="ListParagraph"/>
        <w:rPr>
          <w:sz w:val="24"/>
          <w:szCs w:val="24"/>
        </w:rPr>
      </w:pPr>
    </w:p>
    <w:p w14:paraId="53A2C38B" w14:textId="77777777" w:rsidR="006B7E60" w:rsidRDefault="006B7E60" w:rsidP="00E3473E">
      <w:pPr>
        <w:pStyle w:val="ListParagraph"/>
        <w:rPr>
          <w:sz w:val="24"/>
          <w:szCs w:val="24"/>
        </w:rPr>
      </w:pPr>
    </w:p>
    <w:p w14:paraId="278870EC" w14:textId="77777777" w:rsidR="001853AF" w:rsidRDefault="001853AF" w:rsidP="00E458BF">
      <w:pPr>
        <w:pStyle w:val="Heading2"/>
        <w:rPr>
          <w:sz w:val="24"/>
          <w:szCs w:val="24"/>
        </w:rPr>
      </w:pPr>
    </w:p>
    <w:p w14:paraId="3860C2B6" w14:textId="77777777" w:rsidR="00E458BF" w:rsidRDefault="00BE1B5D" w:rsidP="00E458BF">
      <w:pPr>
        <w:pStyle w:val="Heading2"/>
        <w:rPr>
          <w:sz w:val="24"/>
          <w:szCs w:val="24"/>
        </w:rPr>
      </w:pPr>
      <w:r w:rsidRPr="001853AF">
        <w:rPr>
          <w:sz w:val="24"/>
          <w:szCs w:val="24"/>
        </w:rPr>
        <w:lastRenderedPageBreak/>
        <w:t>Tutor Notes/Course Structure</w:t>
      </w:r>
    </w:p>
    <w:p w14:paraId="202333CE" w14:textId="77777777" w:rsidR="009216F7" w:rsidRPr="009216F7" w:rsidRDefault="009216F7" w:rsidP="009216F7"/>
    <w:tbl>
      <w:tblPr>
        <w:tblStyle w:val="TableGrid"/>
        <w:tblW w:w="0" w:type="auto"/>
        <w:tblLook w:val="04A0" w:firstRow="1" w:lastRow="0" w:firstColumn="1" w:lastColumn="0" w:noHBand="0" w:noVBand="1"/>
      </w:tblPr>
      <w:tblGrid>
        <w:gridCol w:w="1555"/>
        <w:gridCol w:w="10489"/>
        <w:gridCol w:w="3344"/>
      </w:tblGrid>
      <w:tr w:rsidR="009216F7" w14:paraId="2D477362" w14:textId="77777777" w:rsidTr="009A3987">
        <w:tc>
          <w:tcPr>
            <w:tcW w:w="1555" w:type="dxa"/>
          </w:tcPr>
          <w:p w14:paraId="78121206" w14:textId="7D494E88" w:rsidR="009216F7" w:rsidRDefault="009216F7" w:rsidP="00483BF9">
            <w:pPr>
              <w:rPr>
                <w:sz w:val="24"/>
                <w:szCs w:val="24"/>
              </w:rPr>
            </w:pPr>
            <w:r>
              <w:rPr>
                <w:sz w:val="24"/>
                <w:szCs w:val="24"/>
              </w:rPr>
              <w:t>Slide Number</w:t>
            </w:r>
          </w:p>
        </w:tc>
        <w:tc>
          <w:tcPr>
            <w:tcW w:w="10489" w:type="dxa"/>
          </w:tcPr>
          <w:p w14:paraId="684A7613" w14:textId="760AD385" w:rsidR="009216F7" w:rsidRDefault="00C824CE" w:rsidP="00483BF9">
            <w:pPr>
              <w:rPr>
                <w:sz w:val="24"/>
                <w:szCs w:val="24"/>
              </w:rPr>
            </w:pPr>
            <w:r>
              <w:rPr>
                <w:sz w:val="24"/>
                <w:szCs w:val="24"/>
              </w:rPr>
              <w:t>Notes</w:t>
            </w:r>
          </w:p>
        </w:tc>
        <w:tc>
          <w:tcPr>
            <w:tcW w:w="3344" w:type="dxa"/>
          </w:tcPr>
          <w:p w14:paraId="0BA0A786" w14:textId="343075B2" w:rsidR="009216F7" w:rsidRDefault="009216F7" w:rsidP="00483BF9">
            <w:pPr>
              <w:rPr>
                <w:sz w:val="24"/>
                <w:szCs w:val="24"/>
              </w:rPr>
            </w:pPr>
            <w:r>
              <w:rPr>
                <w:sz w:val="24"/>
                <w:szCs w:val="24"/>
              </w:rPr>
              <w:t>Resources</w:t>
            </w:r>
          </w:p>
        </w:tc>
      </w:tr>
      <w:tr w:rsidR="009A3987" w14:paraId="6D2D5443" w14:textId="77777777" w:rsidTr="009A3987">
        <w:tc>
          <w:tcPr>
            <w:tcW w:w="1555" w:type="dxa"/>
          </w:tcPr>
          <w:p w14:paraId="7B5EB446" w14:textId="73FEBFF2" w:rsidR="009A3987" w:rsidRDefault="009A3987" w:rsidP="00483BF9">
            <w:pPr>
              <w:rPr>
                <w:sz w:val="24"/>
                <w:szCs w:val="24"/>
              </w:rPr>
            </w:pPr>
            <w:r>
              <w:rPr>
                <w:sz w:val="24"/>
                <w:szCs w:val="24"/>
              </w:rPr>
              <w:t>None</w:t>
            </w:r>
            <w:r w:rsidR="005C6A45">
              <w:rPr>
                <w:sz w:val="24"/>
                <w:szCs w:val="24"/>
              </w:rPr>
              <w:t>/cover slide (1)</w:t>
            </w:r>
          </w:p>
        </w:tc>
        <w:tc>
          <w:tcPr>
            <w:tcW w:w="10489" w:type="dxa"/>
          </w:tcPr>
          <w:p w14:paraId="70330B80" w14:textId="77777777" w:rsidR="00267A2D" w:rsidRPr="00267A2D" w:rsidRDefault="00267A2D" w:rsidP="00267A2D">
            <w:pPr>
              <w:numPr>
                <w:ilvl w:val="0"/>
                <w:numId w:val="3"/>
              </w:numPr>
              <w:tabs>
                <w:tab w:val="clear" w:pos="340"/>
              </w:tabs>
              <w:rPr>
                <w:sz w:val="24"/>
                <w:szCs w:val="24"/>
              </w:rPr>
            </w:pPr>
            <w:r w:rsidRPr="00267A2D">
              <w:rPr>
                <w:sz w:val="24"/>
                <w:szCs w:val="24"/>
              </w:rPr>
              <w:t>Introduction</w:t>
            </w:r>
          </w:p>
          <w:p w14:paraId="714D2C0D" w14:textId="77777777" w:rsidR="00267A2D" w:rsidRPr="00267A2D" w:rsidRDefault="00267A2D" w:rsidP="00267A2D">
            <w:pPr>
              <w:numPr>
                <w:ilvl w:val="0"/>
                <w:numId w:val="3"/>
              </w:numPr>
              <w:tabs>
                <w:tab w:val="clear" w:pos="340"/>
              </w:tabs>
              <w:rPr>
                <w:sz w:val="24"/>
                <w:szCs w:val="24"/>
              </w:rPr>
            </w:pPr>
            <w:r w:rsidRPr="00267A2D">
              <w:rPr>
                <w:sz w:val="24"/>
                <w:szCs w:val="24"/>
              </w:rPr>
              <w:t>Housekeeping – (toilets, breaks, fire alarms etc)</w:t>
            </w:r>
          </w:p>
          <w:p w14:paraId="389FE6FC" w14:textId="77777777" w:rsidR="00267A2D" w:rsidRPr="00267A2D" w:rsidRDefault="00267A2D" w:rsidP="00267A2D">
            <w:pPr>
              <w:numPr>
                <w:ilvl w:val="0"/>
                <w:numId w:val="3"/>
              </w:numPr>
              <w:tabs>
                <w:tab w:val="clear" w:pos="340"/>
              </w:tabs>
              <w:rPr>
                <w:sz w:val="24"/>
                <w:szCs w:val="24"/>
              </w:rPr>
            </w:pPr>
            <w:r w:rsidRPr="00267A2D">
              <w:rPr>
                <w:sz w:val="24"/>
                <w:szCs w:val="24"/>
              </w:rPr>
              <w:t>Introductions – Who – where – experience of organising - what they want to get out of the course</w:t>
            </w:r>
          </w:p>
          <w:p w14:paraId="696D198D" w14:textId="77777777" w:rsidR="00267A2D" w:rsidRPr="00267A2D" w:rsidRDefault="00267A2D" w:rsidP="00267A2D">
            <w:pPr>
              <w:numPr>
                <w:ilvl w:val="0"/>
                <w:numId w:val="3"/>
              </w:numPr>
              <w:tabs>
                <w:tab w:val="clear" w:pos="340"/>
              </w:tabs>
              <w:rPr>
                <w:sz w:val="24"/>
                <w:szCs w:val="24"/>
              </w:rPr>
            </w:pPr>
            <w:r w:rsidRPr="00267A2D">
              <w:rPr>
                <w:sz w:val="24"/>
                <w:szCs w:val="24"/>
              </w:rPr>
              <w:t xml:space="preserve">Online – Raise hand, closed captions etc. Explain you may use break out rooms but that you will control the </w:t>
            </w:r>
            <w:proofErr w:type="gramStart"/>
            <w:r w:rsidRPr="00267A2D">
              <w:rPr>
                <w:sz w:val="24"/>
                <w:szCs w:val="24"/>
              </w:rPr>
              <w:t>technicalities</w:t>
            </w:r>
            <w:proofErr w:type="gramEnd"/>
            <w:r w:rsidRPr="00267A2D">
              <w:rPr>
                <w:sz w:val="24"/>
                <w:szCs w:val="24"/>
              </w:rPr>
              <w:t xml:space="preserve"> and they don’t need to worry. </w:t>
            </w:r>
          </w:p>
          <w:p w14:paraId="7B36DE08" w14:textId="2E182AE9" w:rsidR="0007467C" w:rsidRPr="009A3987" w:rsidRDefault="0007467C" w:rsidP="009A3987">
            <w:pPr>
              <w:ind w:left="340"/>
              <w:rPr>
                <w:sz w:val="24"/>
                <w:szCs w:val="24"/>
              </w:rPr>
            </w:pPr>
          </w:p>
        </w:tc>
        <w:tc>
          <w:tcPr>
            <w:tcW w:w="3344" w:type="dxa"/>
          </w:tcPr>
          <w:p w14:paraId="02F0DBCF" w14:textId="5BEF70B1" w:rsidR="009A3987" w:rsidRDefault="005C6A45" w:rsidP="00483BF9">
            <w:pPr>
              <w:rPr>
                <w:sz w:val="24"/>
                <w:szCs w:val="24"/>
              </w:rPr>
            </w:pPr>
            <w:r>
              <w:rPr>
                <w:sz w:val="24"/>
                <w:szCs w:val="24"/>
              </w:rPr>
              <w:t xml:space="preserve">Flip chart to capture what they want to get out of the course. </w:t>
            </w:r>
          </w:p>
        </w:tc>
      </w:tr>
      <w:tr w:rsidR="009216F7" w14:paraId="23E0F077" w14:textId="77777777" w:rsidTr="009A3987">
        <w:tc>
          <w:tcPr>
            <w:tcW w:w="1555" w:type="dxa"/>
          </w:tcPr>
          <w:p w14:paraId="292236D1" w14:textId="3298ED13" w:rsidR="009216F7" w:rsidRDefault="009A3987" w:rsidP="00483BF9">
            <w:pPr>
              <w:rPr>
                <w:sz w:val="24"/>
                <w:szCs w:val="24"/>
              </w:rPr>
            </w:pPr>
            <w:r>
              <w:rPr>
                <w:sz w:val="24"/>
                <w:szCs w:val="24"/>
              </w:rPr>
              <w:t>2</w:t>
            </w:r>
          </w:p>
        </w:tc>
        <w:tc>
          <w:tcPr>
            <w:tcW w:w="10489" w:type="dxa"/>
          </w:tcPr>
          <w:p w14:paraId="5424B3EE" w14:textId="77777777" w:rsidR="009A3987" w:rsidRPr="009A3987" w:rsidRDefault="009A3987" w:rsidP="009A3987">
            <w:pPr>
              <w:numPr>
                <w:ilvl w:val="0"/>
                <w:numId w:val="3"/>
              </w:numPr>
              <w:tabs>
                <w:tab w:val="clear" w:pos="340"/>
              </w:tabs>
              <w:rPr>
                <w:sz w:val="24"/>
                <w:szCs w:val="24"/>
              </w:rPr>
            </w:pPr>
            <w:r w:rsidRPr="009A3987">
              <w:rPr>
                <w:sz w:val="24"/>
                <w:szCs w:val="24"/>
              </w:rPr>
              <w:t>Outline the purpose of the course and go over the learning objectives. Make sure that they are aware that they will be required at the end to produce an action plan. This may be divided into personal action points and actions for their branch. They should think about adding their strategic plan evaluation as an agenda item at the next BEC.</w:t>
            </w:r>
          </w:p>
          <w:p w14:paraId="209DBCF4" w14:textId="77777777" w:rsidR="009216F7" w:rsidRDefault="009216F7" w:rsidP="00483BF9">
            <w:pPr>
              <w:rPr>
                <w:sz w:val="24"/>
                <w:szCs w:val="24"/>
              </w:rPr>
            </w:pPr>
          </w:p>
        </w:tc>
        <w:tc>
          <w:tcPr>
            <w:tcW w:w="3344" w:type="dxa"/>
          </w:tcPr>
          <w:p w14:paraId="5E66ABFD" w14:textId="77777777" w:rsidR="009216F7" w:rsidRDefault="009216F7" w:rsidP="00483BF9">
            <w:pPr>
              <w:rPr>
                <w:sz w:val="24"/>
                <w:szCs w:val="24"/>
              </w:rPr>
            </w:pPr>
          </w:p>
        </w:tc>
      </w:tr>
      <w:tr w:rsidR="009216F7" w14:paraId="5B22A1F9" w14:textId="77777777" w:rsidTr="009A3987">
        <w:tc>
          <w:tcPr>
            <w:tcW w:w="1555" w:type="dxa"/>
          </w:tcPr>
          <w:p w14:paraId="0775B9C2" w14:textId="75BAA953" w:rsidR="009216F7" w:rsidRDefault="00377E77" w:rsidP="00483BF9">
            <w:pPr>
              <w:rPr>
                <w:sz w:val="24"/>
                <w:szCs w:val="24"/>
              </w:rPr>
            </w:pPr>
            <w:r>
              <w:rPr>
                <w:sz w:val="24"/>
                <w:szCs w:val="24"/>
              </w:rPr>
              <w:t>3</w:t>
            </w:r>
          </w:p>
        </w:tc>
        <w:tc>
          <w:tcPr>
            <w:tcW w:w="10489" w:type="dxa"/>
          </w:tcPr>
          <w:p w14:paraId="5FB5861C" w14:textId="77777777" w:rsidR="002F5E53" w:rsidRPr="002F5E53" w:rsidRDefault="002F5E53" w:rsidP="002F5E53">
            <w:pPr>
              <w:numPr>
                <w:ilvl w:val="0"/>
                <w:numId w:val="3"/>
              </w:numPr>
              <w:tabs>
                <w:tab w:val="clear" w:pos="340"/>
              </w:tabs>
              <w:rPr>
                <w:sz w:val="24"/>
                <w:szCs w:val="24"/>
              </w:rPr>
            </w:pPr>
            <w:r w:rsidRPr="002F5E53">
              <w:rPr>
                <w:sz w:val="24"/>
                <w:szCs w:val="24"/>
              </w:rPr>
              <w:t xml:space="preserve">Outline that Organising is a term that is much used but often means different things to different people. This session will explore what it means to you, your branch and in the wider world and what effective organising can achieve. </w:t>
            </w:r>
          </w:p>
          <w:p w14:paraId="4A64079D" w14:textId="77777777" w:rsidR="009216F7" w:rsidRDefault="009216F7" w:rsidP="00483BF9">
            <w:pPr>
              <w:rPr>
                <w:sz w:val="24"/>
                <w:szCs w:val="24"/>
              </w:rPr>
            </w:pPr>
          </w:p>
        </w:tc>
        <w:tc>
          <w:tcPr>
            <w:tcW w:w="3344" w:type="dxa"/>
          </w:tcPr>
          <w:p w14:paraId="7A84FE74" w14:textId="77777777" w:rsidR="009216F7" w:rsidRDefault="009216F7" w:rsidP="00483BF9">
            <w:pPr>
              <w:rPr>
                <w:sz w:val="24"/>
                <w:szCs w:val="24"/>
              </w:rPr>
            </w:pPr>
          </w:p>
        </w:tc>
      </w:tr>
      <w:tr w:rsidR="009216F7" w14:paraId="438C4495" w14:textId="77777777" w:rsidTr="009A3987">
        <w:tc>
          <w:tcPr>
            <w:tcW w:w="1555" w:type="dxa"/>
          </w:tcPr>
          <w:p w14:paraId="5AACB4C8" w14:textId="14FEDB0D" w:rsidR="009216F7" w:rsidRDefault="00377E77" w:rsidP="00483BF9">
            <w:pPr>
              <w:rPr>
                <w:sz w:val="24"/>
                <w:szCs w:val="24"/>
              </w:rPr>
            </w:pPr>
            <w:r>
              <w:rPr>
                <w:sz w:val="24"/>
                <w:szCs w:val="24"/>
              </w:rPr>
              <w:t>4</w:t>
            </w:r>
          </w:p>
        </w:tc>
        <w:tc>
          <w:tcPr>
            <w:tcW w:w="10489" w:type="dxa"/>
          </w:tcPr>
          <w:p w14:paraId="396E6872" w14:textId="77777777" w:rsidR="00DE0CDB" w:rsidRPr="00DE0CDB" w:rsidRDefault="00824133" w:rsidP="00DE0CDB">
            <w:r w:rsidRPr="00824133">
              <w:rPr>
                <w:b/>
                <w:bCs/>
                <w:sz w:val="24"/>
                <w:szCs w:val="24"/>
              </w:rPr>
              <w:t>Activity B</w:t>
            </w:r>
            <w:r>
              <w:rPr>
                <w:b/>
                <w:bCs/>
                <w:sz w:val="24"/>
                <w:szCs w:val="24"/>
              </w:rPr>
              <w:t xml:space="preserve"> </w:t>
            </w:r>
            <w:r w:rsidR="00F84CD7">
              <w:rPr>
                <w:b/>
                <w:bCs/>
                <w:sz w:val="24"/>
                <w:szCs w:val="24"/>
              </w:rPr>
              <w:t>–</w:t>
            </w:r>
            <w:r>
              <w:rPr>
                <w:b/>
                <w:bCs/>
                <w:sz w:val="24"/>
                <w:szCs w:val="24"/>
              </w:rPr>
              <w:t xml:space="preserve"> </w:t>
            </w:r>
            <w:r w:rsidR="00F84CD7">
              <w:rPr>
                <w:sz w:val="24"/>
                <w:szCs w:val="24"/>
              </w:rPr>
              <w:t xml:space="preserve">get the attendees to individually write on a post it </w:t>
            </w:r>
            <w:proofErr w:type="gramStart"/>
            <w:r w:rsidR="00F84CD7">
              <w:rPr>
                <w:sz w:val="24"/>
                <w:szCs w:val="24"/>
              </w:rPr>
              <w:t>note</w:t>
            </w:r>
            <w:proofErr w:type="gramEnd"/>
            <w:r w:rsidR="00F84CD7">
              <w:rPr>
                <w:sz w:val="24"/>
                <w:szCs w:val="24"/>
              </w:rPr>
              <w:t xml:space="preserve"> what their definition of organising is. Collect in the notes and arrange in themes. You could just use a flip chart </w:t>
            </w:r>
            <w:r w:rsidR="00DE0CDB">
              <w:rPr>
                <w:sz w:val="24"/>
                <w:szCs w:val="24"/>
              </w:rPr>
              <w:t xml:space="preserve">if that is all that is available and achieve the same thing. </w:t>
            </w:r>
            <w:r w:rsidR="00DE0CDB" w:rsidRPr="00DE0CDB">
              <w:rPr>
                <w:sz w:val="24"/>
                <w:szCs w:val="24"/>
              </w:rPr>
              <w:t>Highlight that there are no real right or wrong answers at this point, this is an exploration of what they know/understand/think.</w:t>
            </w:r>
            <w:r w:rsidR="00DE0CDB" w:rsidRPr="00DE0CDB">
              <w:t xml:space="preserve"> </w:t>
            </w:r>
          </w:p>
          <w:p w14:paraId="7B5F2618" w14:textId="77777777" w:rsidR="00DE0CDB" w:rsidRPr="00DE0CDB" w:rsidRDefault="00DE0CDB" w:rsidP="00DE0CDB">
            <w:pPr>
              <w:rPr>
                <w:sz w:val="24"/>
                <w:szCs w:val="24"/>
              </w:rPr>
            </w:pPr>
            <w:r w:rsidRPr="00DE0CDB">
              <w:rPr>
                <w:sz w:val="24"/>
                <w:szCs w:val="24"/>
              </w:rPr>
              <w:t>Feedback – go through some of the themes and benefits</w:t>
            </w:r>
          </w:p>
          <w:p w14:paraId="0C4553D1" w14:textId="77777777" w:rsidR="00DE0CDB" w:rsidRPr="00DE0CDB" w:rsidRDefault="00DE0CDB" w:rsidP="00DE0CDB">
            <w:pPr>
              <w:rPr>
                <w:sz w:val="24"/>
                <w:szCs w:val="24"/>
              </w:rPr>
            </w:pPr>
            <w:r w:rsidRPr="00DE0CDB">
              <w:rPr>
                <w:sz w:val="24"/>
                <w:szCs w:val="24"/>
              </w:rPr>
              <w:t xml:space="preserve">Point out that we will revisit what their answers later to see if they have changed. </w:t>
            </w:r>
          </w:p>
          <w:p w14:paraId="2EA04901" w14:textId="5AAD3E62" w:rsidR="009216F7" w:rsidRPr="00824133" w:rsidRDefault="009216F7" w:rsidP="00483BF9">
            <w:pPr>
              <w:rPr>
                <w:sz w:val="24"/>
                <w:szCs w:val="24"/>
              </w:rPr>
            </w:pPr>
          </w:p>
        </w:tc>
        <w:tc>
          <w:tcPr>
            <w:tcW w:w="3344" w:type="dxa"/>
          </w:tcPr>
          <w:p w14:paraId="6785CB74" w14:textId="77777777" w:rsidR="009216F7" w:rsidRDefault="00033DCC" w:rsidP="00483BF9">
            <w:pPr>
              <w:rPr>
                <w:sz w:val="24"/>
                <w:szCs w:val="24"/>
              </w:rPr>
            </w:pPr>
            <w:r>
              <w:rPr>
                <w:sz w:val="24"/>
                <w:szCs w:val="24"/>
              </w:rPr>
              <w:t>Post-its</w:t>
            </w:r>
          </w:p>
          <w:p w14:paraId="4676D595" w14:textId="77777777" w:rsidR="00033DCC" w:rsidRDefault="00033DCC" w:rsidP="00483BF9">
            <w:pPr>
              <w:rPr>
                <w:sz w:val="24"/>
                <w:szCs w:val="24"/>
              </w:rPr>
            </w:pPr>
            <w:r>
              <w:rPr>
                <w:sz w:val="24"/>
                <w:szCs w:val="24"/>
              </w:rPr>
              <w:t>Flipchart</w:t>
            </w:r>
          </w:p>
          <w:p w14:paraId="561D77DD" w14:textId="1F4BFBDE" w:rsidR="00033DCC" w:rsidRDefault="00033DCC" w:rsidP="00483BF9">
            <w:pPr>
              <w:rPr>
                <w:sz w:val="24"/>
                <w:szCs w:val="24"/>
              </w:rPr>
            </w:pPr>
            <w:r>
              <w:rPr>
                <w:sz w:val="24"/>
                <w:szCs w:val="24"/>
              </w:rPr>
              <w:t>Pens</w:t>
            </w:r>
          </w:p>
        </w:tc>
      </w:tr>
      <w:tr w:rsidR="009216F7" w14:paraId="2AC5B08B" w14:textId="77777777" w:rsidTr="009A3987">
        <w:tc>
          <w:tcPr>
            <w:tcW w:w="1555" w:type="dxa"/>
          </w:tcPr>
          <w:p w14:paraId="772FE629" w14:textId="5CC5B7AD" w:rsidR="009216F7" w:rsidRDefault="00377E77" w:rsidP="00483BF9">
            <w:pPr>
              <w:rPr>
                <w:sz w:val="24"/>
                <w:szCs w:val="24"/>
              </w:rPr>
            </w:pPr>
            <w:r>
              <w:rPr>
                <w:sz w:val="24"/>
                <w:szCs w:val="24"/>
              </w:rPr>
              <w:t>5</w:t>
            </w:r>
          </w:p>
        </w:tc>
        <w:tc>
          <w:tcPr>
            <w:tcW w:w="10489" w:type="dxa"/>
          </w:tcPr>
          <w:p w14:paraId="59C49F84" w14:textId="15B8E40B" w:rsidR="009E2022" w:rsidRPr="009E2022" w:rsidRDefault="009E2022" w:rsidP="009E2022">
            <w:pPr>
              <w:rPr>
                <w:sz w:val="24"/>
                <w:szCs w:val="24"/>
              </w:rPr>
            </w:pPr>
            <w:r w:rsidRPr="009E2022">
              <w:rPr>
                <w:sz w:val="24"/>
                <w:szCs w:val="24"/>
              </w:rPr>
              <w:t xml:space="preserve">Hopefully the themes that come out of Activity B will support this summary but if not link what they have said to </w:t>
            </w:r>
            <w:proofErr w:type="gramStart"/>
            <w:r w:rsidRPr="009E2022">
              <w:rPr>
                <w:sz w:val="24"/>
                <w:szCs w:val="24"/>
              </w:rPr>
              <w:t>this</w:t>
            </w:r>
            <w:proofErr w:type="gramEnd"/>
            <w:r w:rsidRPr="009E2022">
              <w:rPr>
                <w:sz w:val="24"/>
                <w:szCs w:val="24"/>
              </w:rPr>
              <w:t xml:space="preserve"> and work in</w:t>
            </w:r>
            <w:r>
              <w:rPr>
                <w:sz w:val="24"/>
                <w:szCs w:val="24"/>
              </w:rPr>
              <w:t>/add</w:t>
            </w:r>
            <w:r w:rsidRPr="009E2022">
              <w:rPr>
                <w:sz w:val="24"/>
                <w:szCs w:val="24"/>
              </w:rPr>
              <w:t xml:space="preserve"> any good points. The point of this slide is to introduce attendees to the idea that organising is about building structures that will enable recruitment and encourage active members rather than just about recruiting. It also introduces the idea that organising is about building power for change. These structures also help with the servicing element of union work (casework) and make negotiations more meaningful.</w:t>
            </w:r>
          </w:p>
          <w:p w14:paraId="039DB187" w14:textId="77777777" w:rsidR="009216F7" w:rsidRDefault="009216F7" w:rsidP="00483BF9">
            <w:pPr>
              <w:rPr>
                <w:sz w:val="24"/>
                <w:szCs w:val="24"/>
              </w:rPr>
            </w:pPr>
          </w:p>
        </w:tc>
        <w:tc>
          <w:tcPr>
            <w:tcW w:w="3344" w:type="dxa"/>
          </w:tcPr>
          <w:p w14:paraId="53B03A9E" w14:textId="77777777" w:rsidR="009216F7" w:rsidRDefault="009216F7" w:rsidP="00483BF9">
            <w:pPr>
              <w:rPr>
                <w:sz w:val="24"/>
                <w:szCs w:val="24"/>
              </w:rPr>
            </w:pPr>
          </w:p>
        </w:tc>
      </w:tr>
      <w:tr w:rsidR="009216F7" w14:paraId="17D39842" w14:textId="77777777" w:rsidTr="009A3987">
        <w:tc>
          <w:tcPr>
            <w:tcW w:w="1555" w:type="dxa"/>
          </w:tcPr>
          <w:p w14:paraId="7D12829C" w14:textId="28245B3D" w:rsidR="009216F7" w:rsidRDefault="00377E77" w:rsidP="00483BF9">
            <w:pPr>
              <w:rPr>
                <w:sz w:val="24"/>
                <w:szCs w:val="24"/>
              </w:rPr>
            </w:pPr>
            <w:r>
              <w:rPr>
                <w:sz w:val="24"/>
                <w:szCs w:val="24"/>
              </w:rPr>
              <w:lastRenderedPageBreak/>
              <w:t>6</w:t>
            </w:r>
          </w:p>
        </w:tc>
        <w:tc>
          <w:tcPr>
            <w:tcW w:w="10489" w:type="dxa"/>
          </w:tcPr>
          <w:p w14:paraId="674BA79D" w14:textId="0E183DDB" w:rsidR="00033DCC" w:rsidRPr="00033DCC" w:rsidRDefault="00033DCC" w:rsidP="00033DCC">
            <w:r>
              <w:rPr>
                <w:sz w:val="24"/>
                <w:szCs w:val="24"/>
              </w:rPr>
              <w:t>G</w:t>
            </w:r>
            <w:r w:rsidRPr="00033DCC">
              <w:rPr>
                <w:sz w:val="24"/>
                <w:szCs w:val="24"/>
              </w:rPr>
              <w:t>o through the slide, this is one way of outlining what organising entails. The discussion from the activity might add more. Be ready to incorporate these.</w:t>
            </w:r>
            <w:r w:rsidRPr="00033DCC">
              <w:t xml:space="preserve"> </w:t>
            </w:r>
          </w:p>
          <w:p w14:paraId="4A298AC4" w14:textId="5C6A123E" w:rsidR="009216F7" w:rsidRDefault="009216F7" w:rsidP="00483BF9">
            <w:pPr>
              <w:rPr>
                <w:sz w:val="24"/>
                <w:szCs w:val="24"/>
              </w:rPr>
            </w:pPr>
          </w:p>
        </w:tc>
        <w:tc>
          <w:tcPr>
            <w:tcW w:w="3344" w:type="dxa"/>
          </w:tcPr>
          <w:p w14:paraId="36BD50DA" w14:textId="77777777" w:rsidR="009216F7" w:rsidRDefault="009216F7" w:rsidP="00483BF9">
            <w:pPr>
              <w:rPr>
                <w:sz w:val="24"/>
                <w:szCs w:val="24"/>
              </w:rPr>
            </w:pPr>
          </w:p>
        </w:tc>
      </w:tr>
      <w:tr w:rsidR="009216F7" w14:paraId="4FABC6E9" w14:textId="77777777" w:rsidTr="009A3987">
        <w:tc>
          <w:tcPr>
            <w:tcW w:w="1555" w:type="dxa"/>
          </w:tcPr>
          <w:p w14:paraId="2B84E662" w14:textId="15CD0283" w:rsidR="009216F7" w:rsidRDefault="00377E77" w:rsidP="00483BF9">
            <w:pPr>
              <w:rPr>
                <w:sz w:val="24"/>
                <w:szCs w:val="24"/>
              </w:rPr>
            </w:pPr>
            <w:r>
              <w:rPr>
                <w:sz w:val="24"/>
                <w:szCs w:val="24"/>
              </w:rPr>
              <w:t>7</w:t>
            </w:r>
          </w:p>
        </w:tc>
        <w:tc>
          <w:tcPr>
            <w:tcW w:w="10489" w:type="dxa"/>
          </w:tcPr>
          <w:p w14:paraId="01E30988" w14:textId="77777777" w:rsidR="007C02E6" w:rsidRPr="007C02E6" w:rsidRDefault="007C02E6" w:rsidP="007C02E6">
            <w:pPr>
              <w:numPr>
                <w:ilvl w:val="0"/>
                <w:numId w:val="3"/>
              </w:numPr>
              <w:tabs>
                <w:tab w:val="clear" w:pos="340"/>
              </w:tabs>
              <w:rPr>
                <w:sz w:val="24"/>
                <w:szCs w:val="24"/>
              </w:rPr>
            </w:pPr>
            <w:r w:rsidRPr="007C02E6">
              <w:rPr>
                <w:sz w:val="24"/>
                <w:szCs w:val="24"/>
                <w:lang w:val="en-US"/>
              </w:rPr>
              <w:t xml:space="preserve">This list will be familiar to anyone who has done Reps 1 but may be new to others. Remind/introduce why these are important in building the strength of their branch. You may want to add a note about density in dispersed branches if that is appropriate. </w:t>
            </w:r>
          </w:p>
          <w:p w14:paraId="7DF149EC" w14:textId="77777777" w:rsidR="007C02E6" w:rsidRPr="007C02E6" w:rsidRDefault="007C02E6" w:rsidP="007C02E6">
            <w:pPr>
              <w:numPr>
                <w:ilvl w:val="0"/>
                <w:numId w:val="3"/>
              </w:numPr>
              <w:tabs>
                <w:tab w:val="clear" w:pos="340"/>
              </w:tabs>
              <w:rPr>
                <w:sz w:val="24"/>
                <w:szCs w:val="24"/>
              </w:rPr>
            </w:pPr>
            <w:r w:rsidRPr="007C02E6">
              <w:rPr>
                <w:sz w:val="24"/>
                <w:szCs w:val="24"/>
                <w:lang w:val="en-US"/>
              </w:rPr>
              <w:t xml:space="preserve">Explain that density is </w:t>
            </w:r>
            <w:proofErr w:type="gramStart"/>
            <w:r w:rsidRPr="007C02E6">
              <w:rPr>
                <w:sz w:val="24"/>
                <w:szCs w:val="24"/>
                <w:lang w:val="en-US"/>
              </w:rPr>
              <w:t>good</w:t>
            </w:r>
            <w:proofErr w:type="gramEnd"/>
            <w:r w:rsidRPr="007C02E6">
              <w:rPr>
                <w:sz w:val="24"/>
                <w:szCs w:val="24"/>
                <w:lang w:val="en-US"/>
              </w:rPr>
              <w:t xml:space="preserve"> but they need to think about getting members active and how they might do this (small </w:t>
            </w:r>
            <w:proofErr w:type="gramStart"/>
            <w:r w:rsidRPr="007C02E6">
              <w:rPr>
                <w:sz w:val="24"/>
                <w:szCs w:val="24"/>
                <w:lang w:val="en-US"/>
              </w:rPr>
              <w:t>asks</w:t>
            </w:r>
            <w:proofErr w:type="gramEnd"/>
            <w:r w:rsidRPr="007C02E6">
              <w:rPr>
                <w:sz w:val="24"/>
                <w:szCs w:val="24"/>
                <w:lang w:val="en-US"/>
              </w:rPr>
              <w:t xml:space="preserve">, communications </w:t>
            </w:r>
            <w:proofErr w:type="spellStart"/>
            <w:r w:rsidRPr="007C02E6">
              <w:rPr>
                <w:sz w:val="24"/>
                <w:szCs w:val="24"/>
                <w:lang w:val="en-US"/>
              </w:rPr>
              <w:t>etc</w:t>
            </w:r>
            <w:proofErr w:type="spellEnd"/>
            <w:r w:rsidRPr="007C02E6">
              <w:rPr>
                <w:sz w:val="24"/>
                <w:szCs w:val="24"/>
                <w:lang w:val="en-US"/>
              </w:rPr>
              <w:t xml:space="preserve">). </w:t>
            </w:r>
          </w:p>
          <w:p w14:paraId="2CADD752" w14:textId="77777777" w:rsidR="007C02E6" w:rsidRPr="007C02E6" w:rsidRDefault="007C02E6" w:rsidP="007C02E6">
            <w:pPr>
              <w:numPr>
                <w:ilvl w:val="0"/>
                <w:numId w:val="3"/>
              </w:numPr>
              <w:tabs>
                <w:tab w:val="clear" w:pos="340"/>
              </w:tabs>
              <w:rPr>
                <w:sz w:val="24"/>
                <w:szCs w:val="24"/>
              </w:rPr>
            </w:pPr>
            <w:r w:rsidRPr="007C02E6">
              <w:rPr>
                <w:sz w:val="24"/>
                <w:szCs w:val="24"/>
                <w:lang w:val="en-US"/>
              </w:rPr>
              <w:t>Constructive dialogue is essential between members and the branch leadership, get them thinking about their communications strategy and techniques and if this is an action point.</w:t>
            </w:r>
          </w:p>
          <w:p w14:paraId="242A290D" w14:textId="77777777" w:rsidR="007C02E6" w:rsidRPr="007C02E6" w:rsidRDefault="007C02E6" w:rsidP="007C02E6">
            <w:pPr>
              <w:numPr>
                <w:ilvl w:val="0"/>
                <w:numId w:val="3"/>
              </w:numPr>
              <w:tabs>
                <w:tab w:val="clear" w:pos="340"/>
              </w:tabs>
              <w:rPr>
                <w:sz w:val="24"/>
                <w:szCs w:val="24"/>
              </w:rPr>
            </w:pPr>
            <w:r w:rsidRPr="007C02E6">
              <w:rPr>
                <w:sz w:val="24"/>
                <w:szCs w:val="24"/>
                <w:lang w:val="en-US"/>
              </w:rPr>
              <w:t xml:space="preserve">Does the membership represent the workforce as a whole or is there an action point there? Does the committee represent the demographics of the workforce in general? </w:t>
            </w:r>
          </w:p>
          <w:p w14:paraId="00759D69" w14:textId="77777777" w:rsidR="007C02E6" w:rsidRPr="007C02E6" w:rsidRDefault="007C02E6" w:rsidP="007C02E6">
            <w:pPr>
              <w:numPr>
                <w:ilvl w:val="0"/>
                <w:numId w:val="3"/>
              </w:numPr>
              <w:tabs>
                <w:tab w:val="clear" w:pos="340"/>
              </w:tabs>
              <w:rPr>
                <w:sz w:val="24"/>
                <w:szCs w:val="24"/>
              </w:rPr>
            </w:pPr>
            <w:r w:rsidRPr="007C02E6">
              <w:rPr>
                <w:sz w:val="24"/>
                <w:szCs w:val="24"/>
                <w:lang w:val="en-US"/>
              </w:rPr>
              <w:t xml:space="preserve">This is a good point to remind them that they should be noting down action points. </w:t>
            </w:r>
          </w:p>
          <w:p w14:paraId="2486FF3E" w14:textId="77777777" w:rsidR="009216F7" w:rsidRDefault="009216F7" w:rsidP="00483BF9">
            <w:pPr>
              <w:rPr>
                <w:sz w:val="24"/>
                <w:szCs w:val="24"/>
              </w:rPr>
            </w:pPr>
          </w:p>
        </w:tc>
        <w:tc>
          <w:tcPr>
            <w:tcW w:w="3344" w:type="dxa"/>
          </w:tcPr>
          <w:p w14:paraId="69FAA57E" w14:textId="77777777" w:rsidR="009216F7" w:rsidRDefault="009216F7" w:rsidP="00483BF9">
            <w:pPr>
              <w:rPr>
                <w:sz w:val="24"/>
                <w:szCs w:val="24"/>
              </w:rPr>
            </w:pPr>
          </w:p>
        </w:tc>
      </w:tr>
      <w:tr w:rsidR="009216F7" w14:paraId="6E96B063" w14:textId="77777777" w:rsidTr="009A3987">
        <w:tc>
          <w:tcPr>
            <w:tcW w:w="1555" w:type="dxa"/>
          </w:tcPr>
          <w:p w14:paraId="0BFAC751" w14:textId="74E61CC6" w:rsidR="009216F7" w:rsidRDefault="00377E77" w:rsidP="00483BF9">
            <w:pPr>
              <w:rPr>
                <w:sz w:val="24"/>
                <w:szCs w:val="24"/>
              </w:rPr>
            </w:pPr>
            <w:r>
              <w:rPr>
                <w:sz w:val="24"/>
                <w:szCs w:val="24"/>
              </w:rPr>
              <w:t>8</w:t>
            </w:r>
          </w:p>
        </w:tc>
        <w:tc>
          <w:tcPr>
            <w:tcW w:w="10489" w:type="dxa"/>
          </w:tcPr>
          <w:p w14:paraId="75D9921B" w14:textId="77777777" w:rsidR="009216F7" w:rsidRDefault="0029212A" w:rsidP="00483BF9">
            <w:pPr>
              <w:rPr>
                <w:b/>
                <w:bCs/>
                <w:sz w:val="24"/>
                <w:szCs w:val="24"/>
              </w:rPr>
            </w:pPr>
            <w:r w:rsidRPr="0029212A">
              <w:rPr>
                <w:b/>
                <w:bCs/>
                <w:sz w:val="24"/>
                <w:szCs w:val="24"/>
              </w:rPr>
              <w:t>Activity C</w:t>
            </w:r>
          </w:p>
          <w:p w14:paraId="02E098E5" w14:textId="776D491E" w:rsidR="0029212A" w:rsidRPr="0029212A" w:rsidRDefault="0029212A" w:rsidP="0029212A">
            <w:pPr>
              <w:numPr>
                <w:ilvl w:val="0"/>
                <w:numId w:val="3"/>
              </w:numPr>
              <w:tabs>
                <w:tab w:val="clear" w:pos="340"/>
              </w:tabs>
              <w:rPr>
                <w:sz w:val="24"/>
                <w:szCs w:val="24"/>
              </w:rPr>
            </w:pPr>
            <w:r w:rsidRPr="0029212A">
              <w:rPr>
                <w:sz w:val="24"/>
                <w:szCs w:val="24"/>
              </w:rPr>
              <w:t xml:space="preserve">Ask </w:t>
            </w:r>
            <w:r w:rsidRPr="00993ECD">
              <w:rPr>
                <w:sz w:val="24"/>
                <w:szCs w:val="24"/>
              </w:rPr>
              <w:t>attendees</w:t>
            </w:r>
            <w:r w:rsidRPr="0029212A">
              <w:rPr>
                <w:sz w:val="24"/>
                <w:szCs w:val="24"/>
              </w:rPr>
              <w:t xml:space="preserve"> to reflect on the list </w:t>
            </w:r>
            <w:r w:rsidRPr="00993ECD">
              <w:rPr>
                <w:sz w:val="24"/>
                <w:szCs w:val="24"/>
              </w:rPr>
              <w:t xml:space="preserve">on the previous slide </w:t>
            </w:r>
            <w:r w:rsidRPr="0029212A">
              <w:rPr>
                <w:sz w:val="24"/>
                <w:szCs w:val="24"/>
              </w:rPr>
              <w:t xml:space="preserve">and score where their branch is now 2 points for good, 1 point for getting there, 0 points for not good or don’t know. How does their branch score? What reflections do they have? Feedback to the rest of the group and add actions to action plan. </w:t>
            </w:r>
          </w:p>
          <w:p w14:paraId="7D563FA9" w14:textId="77777777" w:rsidR="0029212A" w:rsidRDefault="0029212A" w:rsidP="0029212A">
            <w:pPr>
              <w:numPr>
                <w:ilvl w:val="0"/>
                <w:numId w:val="3"/>
              </w:numPr>
              <w:tabs>
                <w:tab w:val="clear" w:pos="340"/>
              </w:tabs>
              <w:rPr>
                <w:sz w:val="24"/>
                <w:szCs w:val="24"/>
              </w:rPr>
            </w:pPr>
            <w:r w:rsidRPr="0029212A">
              <w:rPr>
                <w:sz w:val="24"/>
                <w:szCs w:val="24"/>
              </w:rPr>
              <w:t xml:space="preserve">Attendees could work as a group on the scoring and pool knowledge or work in small groups and then </w:t>
            </w:r>
            <w:proofErr w:type="spellStart"/>
            <w:r w:rsidRPr="0029212A">
              <w:rPr>
                <w:sz w:val="24"/>
                <w:szCs w:val="24"/>
              </w:rPr>
              <w:t>feed back</w:t>
            </w:r>
            <w:proofErr w:type="spellEnd"/>
            <w:r w:rsidRPr="0029212A">
              <w:rPr>
                <w:sz w:val="24"/>
                <w:szCs w:val="24"/>
              </w:rPr>
              <w:t>. If this is happening online a breakout room or rooms could be used so they can talk away from the tutor.</w:t>
            </w:r>
          </w:p>
          <w:p w14:paraId="29CEB025" w14:textId="6CF5873D" w:rsidR="00993ECD" w:rsidRPr="0029212A" w:rsidRDefault="00993ECD" w:rsidP="0029212A">
            <w:pPr>
              <w:numPr>
                <w:ilvl w:val="0"/>
                <w:numId w:val="3"/>
              </w:numPr>
              <w:tabs>
                <w:tab w:val="clear" w:pos="340"/>
              </w:tabs>
              <w:rPr>
                <w:sz w:val="24"/>
                <w:szCs w:val="24"/>
              </w:rPr>
            </w:pPr>
            <w:r w:rsidRPr="0029212A">
              <w:rPr>
                <w:sz w:val="24"/>
                <w:szCs w:val="24"/>
              </w:rPr>
              <w:t>Once attendees are started on this activity go back to previous slide.</w:t>
            </w:r>
            <w:r>
              <w:rPr>
                <w:sz w:val="24"/>
                <w:szCs w:val="24"/>
              </w:rPr>
              <w:t xml:space="preserve"> </w:t>
            </w:r>
            <w:proofErr w:type="gramStart"/>
            <w:r>
              <w:rPr>
                <w:sz w:val="24"/>
                <w:szCs w:val="24"/>
              </w:rPr>
              <w:t>So</w:t>
            </w:r>
            <w:proofErr w:type="gramEnd"/>
            <w:r>
              <w:rPr>
                <w:sz w:val="24"/>
                <w:szCs w:val="24"/>
              </w:rPr>
              <w:t xml:space="preserve"> they can reference</w:t>
            </w:r>
          </w:p>
          <w:p w14:paraId="2EBD2CC4" w14:textId="43924AEE" w:rsidR="0029212A" w:rsidRPr="0029212A" w:rsidRDefault="0029212A" w:rsidP="00483BF9">
            <w:pPr>
              <w:rPr>
                <w:b/>
                <w:bCs/>
                <w:sz w:val="24"/>
                <w:szCs w:val="24"/>
              </w:rPr>
            </w:pPr>
          </w:p>
        </w:tc>
        <w:tc>
          <w:tcPr>
            <w:tcW w:w="3344" w:type="dxa"/>
          </w:tcPr>
          <w:p w14:paraId="2A6B39D7" w14:textId="77777777" w:rsidR="009216F7" w:rsidRDefault="009216F7" w:rsidP="00483BF9">
            <w:pPr>
              <w:rPr>
                <w:sz w:val="24"/>
                <w:szCs w:val="24"/>
              </w:rPr>
            </w:pPr>
          </w:p>
        </w:tc>
      </w:tr>
      <w:tr w:rsidR="00377E77" w14:paraId="0FD6F287" w14:textId="77777777" w:rsidTr="009A3987">
        <w:tc>
          <w:tcPr>
            <w:tcW w:w="1555" w:type="dxa"/>
          </w:tcPr>
          <w:p w14:paraId="4E16D0FE" w14:textId="62ABC270" w:rsidR="00377E77" w:rsidRDefault="00377E77" w:rsidP="00483BF9">
            <w:pPr>
              <w:rPr>
                <w:sz w:val="24"/>
                <w:szCs w:val="24"/>
              </w:rPr>
            </w:pPr>
            <w:r>
              <w:rPr>
                <w:sz w:val="24"/>
                <w:szCs w:val="24"/>
              </w:rPr>
              <w:t>9</w:t>
            </w:r>
          </w:p>
        </w:tc>
        <w:tc>
          <w:tcPr>
            <w:tcW w:w="10489" w:type="dxa"/>
          </w:tcPr>
          <w:p w14:paraId="43863BD3" w14:textId="77777777" w:rsidR="00D67756" w:rsidRPr="00D67756" w:rsidRDefault="00D67756" w:rsidP="00D67756">
            <w:pPr>
              <w:rPr>
                <w:sz w:val="24"/>
                <w:szCs w:val="24"/>
              </w:rPr>
            </w:pPr>
            <w:r w:rsidRPr="00D67756">
              <w:rPr>
                <w:sz w:val="24"/>
                <w:szCs w:val="24"/>
              </w:rPr>
              <w:t>The value of organising is power! Explain how Organising and negotiations interlink and fuel each other. Plus explain that creating structures leads to increased power and therefore more likely change. Start to introduce why good communications structures are important to this and ask where they would build them into this cycle and how/what they would communicate.</w:t>
            </w:r>
          </w:p>
          <w:p w14:paraId="5C5C87E6" w14:textId="77777777" w:rsidR="00377E77" w:rsidRDefault="00377E77" w:rsidP="00483BF9">
            <w:pPr>
              <w:rPr>
                <w:sz w:val="24"/>
                <w:szCs w:val="24"/>
              </w:rPr>
            </w:pPr>
          </w:p>
        </w:tc>
        <w:tc>
          <w:tcPr>
            <w:tcW w:w="3344" w:type="dxa"/>
          </w:tcPr>
          <w:p w14:paraId="64D66469" w14:textId="77777777" w:rsidR="00377E77" w:rsidRDefault="00377E77" w:rsidP="00483BF9">
            <w:pPr>
              <w:rPr>
                <w:sz w:val="24"/>
                <w:szCs w:val="24"/>
              </w:rPr>
            </w:pPr>
          </w:p>
        </w:tc>
      </w:tr>
      <w:tr w:rsidR="00377E77" w14:paraId="580DA17F" w14:textId="77777777" w:rsidTr="009A3987">
        <w:tc>
          <w:tcPr>
            <w:tcW w:w="1555" w:type="dxa"/>
          </w:tcPr>
          <w:p w14:paraId="4422EB7A" w14:textId="604295FF" w:rsidR="00377E77" w:rsidRDefault="00377E77" w:rsidP="00483BF9">
            <w:pPr>
              <w:rPr>
                <w:sz w:val="24"/>
                <w:szCs w:val="24"/>
              </w:rPr>
            </w:pPr>
            <w:r>
              <w:rPr>
                <w:sz w:val="24"/>
                <w:szCs w:val="24"/>
              </w:rPr>
              <w:t>10</w:t>
            </w:r>
          </w:p>
        </w:tc>
        <w:tc>
          <w:tcPr>
            <w:tcW w:w="10489" w:type="dxa"/>
          </w:tcPr>
          <w:p w14:paraId="0FE35D62" w14:textId="77777777" w:rsidR="00D164D9" w:rsidRPr="00D164D9" w:rsidRDefault="00D164D9" w:rsidP="00D164D9">
            <w:pPr>
              <w:rPr>
                <w:sz w:val="24"/>
                <w:szCs w:val="24"/>
              </w:rPr>
            </w:pPr>
            <w:r w:rsidRPr="00D164D9">
              <w:rPr>
                <w:sz w:val="24"/>
                <w:szCs w:val="24"/>
              </w:rPr>
              <w:t xml:space="preserve">Does the branch have a casework forum or a way of tracking themes in casework. This is useful as it may identify areas that can be addressed by campaigning or negotiation. Organising around issues is always easier and more productive and will demonstrate to non-members the value of joining beyond “in case you get into trouble”. </w:t>
            </w:r>
          </w:p>
          <w:p w14:paraId="20822736" w14:textId="77777777" w:rsidR="00D164D9" w:rsidRPr="00D164D9" w:rsidRDefault="00D164D9" w:rsidP="00D164D9">
            <w:pPr>
              <w:rPr>
                <w:sz w:val="24"/>
                <w:szCs w:val="24"/>
              </w:rPr>
            </w:pPr>
            <w:r w:rsidRPr="00D164D9">
              <w:rPr>
                <w:sz w:val="24"/>
                <w:szCs w:val="24"/>
              </w:rPr>
              <w:lastRenderedPageBreak/>
              <w:t xml:space="preserve">The pie chart is made up but shows that this imaginary branch could do some campaigning around bullying behaviours and perhaps some issues mapping on sickness. </w:t>
            </w:r>
          </w:p>
          <w:p w14:paraId="0AB07746" w14:textId="77777777" w:rsidR="00377E77" w:rsidRDefault="00377E77" w:rsidP="00483BF9">
            <w:pPr>
              <w:rPr>
                <w:sz w:val="24"/>
                <w:szCs w:val="24"/>
              </w:rPr>
            </w:pPr>
          </w:p>
        </w:tc>
        <w:tc>
          <w:tcPr>
            <w:tcW w:w="3344" w:type="dxa"/>
          </w:tcPr>
          <w:p w14:paraId="2EDC64A4" w14:textId="77777777" w:rsidR="00377E77" w:rsidRDefault="00377E77" w:rsidP="00483BF9">
            <w:pPr>
              <w:rPr>
                <w:sz w:val="24"/>
                <w:szCs w:val="24"/>
              </w:rPr>
            </w:pPr>
          </w:p>
        </w:tc>
      </w:tr>
      <w:tr w:rsidR="00377E77" w14:paraId="6F9AE0DC" w14:textId="77777777" w:rsidTr="009A3987">
        <w:tc>
          <w:tcPr>
            <w:tcW w:w="1555" w:type="dxa"/>
          </w:tcPr>
          <w:p w14:paraId="1DF96EA3" w14:textId="7C8CB65D" w:rsidR="00377E77" w:rsidRDefault="00377E77" w:rsidP="00483BF9">
            <w:pPr>
              <w:rPr>
                <w:sz w:val="24"/>
                <w:szCs w:val="24"/>
              </w:rPr>
            </w:pPr>
            <w:r>
              <w:rPr>
                <w:sz w:val="24"/>
                <w:szCs w:val="24"/>
              </w:rPr>
              <w:t>11</w:t>
            </w:r>
          </w:p>
        </w:tc>
        <w:tc>
          <w:tcPr>
            <w:tcW w:w="10489" w:type="dxa"/>
          </w:tcPr>
          <w:p w14:paraId="0B32916D" w14:textId="77777777" w:rsidR="00377E77" w:rsidRDefault="00C53961" w:rsidP="00483BF9">
            <w:pPr>
              <w:rPr>
                <w:sz w:val="24"/>
                <w:szCs w:val="24"/>
              </w:rPr>
            </w:pPr>
            <w:r>
              <w:rPr>
                <w:sz w:val="24"/>
                <w:szCs w:val="24"/>
              </w:rPr>
              <w:t xml:space="preserve">This might be a good time to have a short break. </w:t>
            </w:r>
          </w:p>
          <w:p w14:paraId="12D4EEA8" w14:textId="6135EC9B" w:rsidR="00C53961" w:rsidRPr="00C53961" w:rsidRDefault="00C53961" w:rsidP="00C53961">
            <w:pPr>
              <w:rPr>
                <w:sz w:val="24"/>
                <w:szCs w:val="24"/>
              </w:rPr>
            </w:pPr>
            <w:r>
              <w:rPr>
                <w:sz w:val="24"/>
                <w:szCs w:val="24"/>
              </w:rPr>
              <w:t xml:space="preserve">Introduction - </w:t>
            </w:r>
            <w:r w:rsidRPr="00C53961">
              <w:rPr>
                <w:sz w:val="24"/>
                <w:szCs w:val="24"/>
              </w:rPr>
              <w:t>In th</w:t>
            </w:r>
            <w:r>
              <w:rPr>
                <w:sz w:val="24"/>
                <w:szCs w:val="24"/>
              </w:rPr>
              <w:t>e next</w:t>
            </w:r>
            <w:r w:rsidRPr="00C53961">
              <w:rPr>
                <w:sz w:val="24"/>
                <w:szCs w:val="24"/>
              </w:rPr>
              <w:t xml:space="preserve"> session we will look at three aspects of assessing what your branch looks like now and how to move organising forward:</w:t>
            </w:r>
          </w:p>
          <w:p w14:paraId="0DD459CF" w14:textId="77777777" w:rsidR="00C53961" w:rsidRPr="00C53961" w:rsidRDefault="00C53961" w:rsidP="00C53961">
            <w:pPr>
              <w:numPr>
                <w:ilvl w:val="0"/>
                <w:numId w:val="26"/>
              </w:numPr>
              <w:rPr>
                <w:sz w:val="24"/>
                <w:szCs w:val="24"/>
              </w:rPr>
            </w:pPr>
            <w:r w:rsidRPr="00C53961">
              <w:rPr>
                <w:sz w:val="24"/>
                <w:szCs w:val="24"/>
              </w:rPr>
              <w:t>Workplace mapping and information gathering</w:t>
            </w:r>
          </w:p>
          <w:p w14:paraId="26860536" w14:textId="77777777" w:rsidR="00C53961" w:rsidRPr="00C53961" w:rsidRDefault="00C53961" w:rsidP="00C53961">
            <w:pPr>
              <w:numPr>
                <w:ilvl w:val="0"/>
                <w:numId w:val="26"/>
              </w:numPr>
              <w:rPr>
                <w:sz w:val="24"/>
                <w:szCs w:val="24"/>
              </w:rPr>
            </w:pPr>
            <w:r w:rsidRPr="00C53961">
              <w:rPr>
                <w:sz w:val="24"/>
                <w:szCs w:val="24"/>
              </w:rPr>
              <w:t>Health checking your branch</w:t>
            </w:r>
          </w:p>
          <w:p w14:paraId="7E82A621" w14:textId="77777777" w:rsidR="00C53961" w:rsidRPr="00C53961" w:rsidRDefault="00C53961" w:rsidP="00C53961">
            <w:pPr>
              <w:numPr>
                <w:ilvl w:val="0"/>
                <w:numId w:val="26"/>
              </w:numPr>
              <w:rPr>
                <w:sz w:val="24"/>
                <w:szCs w:val="24"/>
              </w:rPr>
            </w:pPr>
            <w:r w:rsidRPr="00C53961">
              <w:rPr>
                <w:sz w:val="24"/>
                <w:szCs w:val="24"/>
              </w:rPr>
              <w:t>Setting goals</w:t>
            </w:r>
          </w:p>
          <w:p w14:paraId="05163378" w14:textId="17207350" w:rsidR="00C53961" w:rsidRDefault="00C53961" w:rsidP="00483BF9">
            <w:pPr>
              <w:rPr>
                <w:sz w:val="24"/>
                <w:szCs w:val="24"/>
              </w:rPr>
            </w:pPr>
          </w:p>
        </w:tc>
        <w:tc>
          <w:tcPr>
            <w:tcW w:w="3344" w:type="dxa"/>
          </w:tcPr>
          <w:p w14:paraId="3FC12450" w14:textId="77777777" w:rsidR="00377E77" w:rsidRDefault="00377E77" w:rsidP="00483BF9">
            <w:pPr>
              <w:rPr>
                <w:sz w:val="24"/>
                <w:szCs w:val="24"/>
              </w:rPr>
            </w:pPr>
          </w:p>
        </w:tc>
      </w:tr>
      <w:tr w:rsidR="00377E77" w14:paraId="12804AD8" w14:textId="77777777" w:rsidTr="009A3987">
        <w:tc>
          <w:tcPr>
            <w:tcW w:w="1555" w:type="dxa"/>
          </w:tcPr>
          <w:p w14:paraId="23B142EC" w14:textId="68040F0A" w:rsidR="00377E77" w:rsidRDefault="00377E77" w:rsidP="00483BF9">
            <w:pPr>
              <w:rPr>
                <w:sz w:val="24"/>
                <w:szCs w:val="24"/>
              </w:rPr>
            </w:pPr>
            <w:r>
              <w:rPr>
                <w:sz w:val="24"/>
                <w:szCs w:val="24"/>
              </w:rPr>
              <w:t>12</w:t>
            </w:r>
          </w:p>
        </w:tc>
        <w:tc>
          <w:tcPr>
            <w:tcW w:w="10489" w:type="dxa"/>
          </w:tcPr>
          <w:p w14:paraId="7D352622" w14:textId="77777777" w:rsidR="00D45E66" w:rsidRDefault="00D45E66" w:rsidP="00D45E66">
            <w:pPr>
              <w:rPr>
                <w:sz w:val="24"/>
                <w:szCs w:val="24"/>
              </w:rPr>
            </w:pPr>
            <w:r w:rsidRPr="00D45E66">
              <w:rPr>
                <w:sz w:val="24"/>
                <w:szCs w:val="24"/>
              </w:rPr>
              <w:t>Reps need to start to think beyond mapping, i.e. that all that is required is an exercise in finding out where members and non-members are (although this is one aspect of data gathering and still important as a start</w:t>
            </w:r>
            <w:proofErr w:type="gramStart"/>
            <w:r w:rsidRPr="00D45E66">
              <w:rPr>
                <w:sz w:val="24"/>
                <w:szCs w:val="24"/>
              </w:rPr>
              <w:t>), and</w:t>
            </w:r>
            <w:proofErr w:type="gramEnd"/>
            <w:r w:rsidRPr="00D45E66">
              <w:rPr>
                <w:sz w:val="24"/>
                <w:szCs w:val="24"/>
              </w:rPr>
              <w:t xml:space="preserve"> start to think about 360 degree information gathering that enables building structures and power. Start them to think about what information is needed to achieve their goals. </w:t>
            </w:r>
          </w:p>
          <w:p w14:paraId="22AB04C1" w14:textId="293B2A65" w:rsidR="005C0E4A" w:rsidRPr="00D45E66" w:rsidRDefault="005C0E4A" w:rsidP="00D45E66">
            <w:pPr>
              <w:rPr>
                <w:sz w:val="24"/>
                <w:szCs w:val="24"/>
              </w:rPr>
            </w:pPr>
            <w:r>
              <w:rPr>
                <w:sz w:val="24"/>
                <w:szCs w:val="24"/>
              </w:rPr>
              <w:t xml:space="preserve">The language is important here – mapping has a distinct meaning to some reps especially more established ones </w:t>
            </w:r>
            <w:r w:rsidR="008D6566">
              <w:rPr>
                <w:sz w:val="24"/>
                <w:szCs w:val="24"/>
              </w:rPr>
              <w:t xml:space="preserve">hence why I have referred to information/data gathering as distinct from mapping. </w:t>
            </w:r>
          </w:p>
          <w:p w14:paraId="626119E5" w14:textId="77777777" w:rsidR="00377E77" w:rsidRDefault="00377E77" w:rsidP="00483BF9">
            <w:pPr>
              <w:rPr>
                <w:sz w:val="24"/>
                <w:szCs w:val="24"/>
              </w:rPr>
            </w:pPr>
          </w:p>
        </w:tc>
        <w:tc>
          <w:tcPr>
            <w:tcW w:w="3344" w:type="dxa"/>
          </w:tcPr>
          <w:p w14:paraId="422B4EF1" w14:textId="77777777" w:rsidR="00377E77" w:rsidRDefault="00377E77" w:rsidP="00483BF9">
            <w:pPr>
              <w:rPr>
                <w:sz w:val="24"/>
                <w:szCs w:val="24"/>
              </w:rPr>
            </w:pPr>
          </w:p>
        </w:tc>
      </w:tr>
      <w:tr w:rsidR="00377E77" w14:paraId="375A1ECB" w14:textId="77777777" w:rsidTr="009A3987">
        <w:tc>
          <w:tcPr>
            <w:tcW w:w="1555" w:type="dxa"/>
          </w:tcPr>
          <w:p w14:paraId="5EC40B65" w14:textId="6C49AA11" w:rsidR="00377E77" w:rsidRDefault="00377E77" w:rsidP="00483BF9">
            <w:pPr>
              <w:rPr>
                <w:sz w:val="24"/>
                <w:szCs w:val="24"/>
              </w:rPr>
            </w:pPr>
            <w:r>
              <w:rPr>
                <w:sz w:val="24"/>
                <w:szCs w:val="24"/>
              </w:rPr>
              <w:t>13</w:t>
            </w:r>
          </w:p>
        </w:tc>
        <w:tc>
          <w:tcPr>
            <w:tcW w:w="10489" w:type="dxa"/>
          </w:tcPr>
          <w:p w14:paraId="13B8DC95" w14:textId="77777777" w:rsidR="00377E77" w:rsidRDefault="00F35629" w:rsidP="00483BF9">
            <w:pPr>
              <w:rPr>
                <w:sz w:val="24"/>
                <w:szCs w:val="24"/>
              </w:rPr>
            </w:pPr>
            <w:r>
              <w:rPr>
                <w:sz w:val="24"/>
                <w:szCs w:val="24"/>
              </w:rPr>
              <w:t xml:space="preserve">Having said all that, this slide covers mapping! </w:t>
            </w:r>
            <w:r w:rsidR="005636CB">
              <w:rPr>
                <w:sz w:val="24"/>
                <w:szCs w:val="24"/>
              </w:rPr>
              <w:t>This is in a wider sense than they might be used to though.</w:t>
            </w:r>
          </w:p>
          <w:p w14:paraId="089443E1" w14:textId="77777777" w:rsidR="005636CB" w:rsidRPr="005636CB" w:rsidRDefault="005636CB" w:rsidP="005636CB">
            <w:pPr>
              <w:numPr>
                <w:ilvl w:val="0"/>
                <w:numId w:val="3"/>
              </w:numPr>
              <w:tabs>
                <w:tab w:val="clear" w:pos="340"/>
              </w:tabs>
              <w:rPr>
                <w:sz w:val="24"/>
                <w:szCs w:val="24"/>
              </w:rPr>
            </w:pPr>
            <w:r w:rsidRPr="005636CB">
              <w:rPr>
                <w:sz w:val="24"/>
                <w:szCs w:val="24"/>
              </w:rPr>
              <w:t xml:space="preserve">Introduce the concept of mapping as a basis of information </w:t>
            </w:r>
            <w:proofErr w:type="gramStart"/>
            <w:r w:rsidRPr="005636CB">
              <w:rPr>
                <w:sz w:val="24"/>
                <w:szCs w:val="24"/>
              </w:rPr>
              <w:t>gathering as a whole, talk</w:t>
            </w:r>
            <w:proofErr w:type="gramEnd"/>
            <w:r w:rsidRPr="005636CB">
              <w:rPr>
                <w:sz w:val="24"/>
                <w:szCs w:val="24"/>
              </w:rPr>
              <w:t xml:space="preserve"> through these elements. You could ask if they can think of any more or anything else it would be useful to know. For </w:t>
            </w:r>
            <w:proofErr w:type="spellStart"/>
            <w:r w:rsidRPr="005636CB">
              <w:rPr>
                <w:sz w:val="24"/>
                <w:szCs w:val="24"/>
              </w:rPr>
              <w:t>eg</w:t>
            </w:r>
            <w:proofErr w:type="spellEnd"/>
            <w:r w:rsidRPr="005636CB">
              <w:rPr>
                <w:sz w:val="24"/>
                <w:szCs w:val="24"/>
              </w:rPr>
              <w:t xml:space="preserve"> – in hybrid workplaces, the best days to talk to people, when all staff days are etc. </w:t>
            </w:r>
          </w:p>
          <w:p w14:paraId="3AFCC5F6" w14:textId="77777777" w:rsidR="005636CB" w:rsidRPr="005636CB" w:rsidRDefault="005636CB" w:rsidP="005636CB">
            <w:pPr>
              <w:numPr>
                <w:ilvl w:val="0"/>
                <w:numId w:val="3"/>
              </w:numPr>
              <w:tabs>
                <w:tab w:val="clear" w:pos="340"/>
              </w:tabs>
              <w:rPr>
                <w:sz w:val="24"/>
                <w:szCs w:val="24"/>
              </w:rPr>
            </w:pPr>
            <w:r w:rsidRPr="005636CB">
              <w:rPr>
                <w:sz w:val="24"/>
                <w:szCs w:val="24"/>
              </w:rPr>
              <w:t xml:space="preserve">Word in </w:t>
            </w:r>
            <w:r w:rsidRPr="005636CB">
              <w:rPr>
                <w:b/>
                <w:bCs/>
                <w:sz w:val="24"/>
                <w:szCs w:val="24"/>
              </w:rPr>
              <w:t xml:space="preserve">bold </w:t>
            </w:r>
            <w:r w:rsidRPr="005636CB">
              <w:rPr>
                <w:sz w:val="24"/>
                <w:szCs w:val="24"/>
              </w:rPr>
              <w:t>are to identify that mapping is not just about members/non-members but also about other information gathering – these words are not exhaustive</w:t>
            </w:r>
          </w:p>
          <w:p w14:paraId="21F6141C" w14:textId="5B0DAA51" w:rsidR="005636CB" w:rsidRDefault="005636CB" w:rsidP="00483BF9">
            <w:pPr>
              <w:rPr>
                <w:sz w:val="24"/>
                <w:szCs w:val="24"/>
              </w:rPr>
            </w:pPr>
          </w:p>
        </w:tc>
        <w:tc>
          <w:tcPr>
            <w:tcW w:w="3344" w:type="dxa"/>
          </w:tcPr>
          <w:p w14:paraId="786E37A8" w14:textId="77777777" w:rsidR="00377E77" w:rsidRDefault="00377E77" w:rsidP="00483BF9">
            <w:pPr>
              <w:rPr>
                <w:sz w:val="24"/>
                <w:szCs w:val="24"/>
              </w:rPr>
            </w:pPr>
          </w:p>
        </w:tc>
      </w:tr>
      <w:tr w:rsidR="00377E77" w14:paraId="1CC19B65" w14:textId="77777777" w:rsidTr="009A3987">
        <w:tc>
          <w:tcPr>
            <w:tcW w:w="1555" w:type="dxa"/>
          </w:tcPr>
          <w:p w14:paraId="175C27D7" w14:textId="79441AA0" w:rsidR="00377E77" w:rsidRDefault="00377E77" w:rsidP="00483BF9">
            <w:pPr>
              <w:rPr>
                <w:sz w:val="24"/>
                <w:szCs w:val="24"/>
              </w:rPr>
            </w:pPr>
            <w:r>
              <w:rPr>
                <w:sz w:val="24"/>
                <w:szCs w:val="24"/>
              </w:rPr>
              <w:t>14</w:t>
            </w:r>
          </w:p>
        </w:tc>
        <w:tc>
          <w:tcPr>
            <w:tcW w:w="10489" w:type="dxa"/>
          </w:tcPr>
          <w:p w14:paraId="68557843" w14:textId="77777777" w:rsidR="000E191E" w:rsidRPr="000E191E" w:rsidRDefault="000E191E" w:rsidP="00F868B4">
            <w:pPr>
              <w:rPr>
                <w:sz w:val="24"/>
                <w:szCs w:val="24"/>
              </w:rPr>
            </w:pPr>
            <w:r w:rsidRPr="000E191E">
              <w:rPr>
                <w:sz w:val="24"/>
                <w:szCs w:val="24"/>
              </w:rPr>
              <w:t xml:space="preserve">Reinforcing that information gathering is a multi-layered and ongoing exercise and any outcomes should be living documents which inform your branch organising and recruitment plan, it should be re-visited and updated on a regular basis. Top tip: find someone who loves data and put them in charge of this. A reminder though, this is not a solo activity and should not just fall to one person. </w:t>
            </w:r>
          </w:p>
          <w:p w14:paraId="31F399ED" w14:textId="77777777" w:rsidR="000E191E" w:rsidRPr="000E191E" w:rsidRDefault="000E191E" w:rsidP="000E191E">
            <w:pPr>
              <w:numPr>
                <w:ilvl w:val="0"/>
                <w:numId w:val="3"/>
              </w:numPr>
              <w:tabs>
                <w:tab w:val="clear" w:pos="340"/>
              </w:tabs>
              <w:rPr>
                <w:sz w:val="24"/>
                <w:szCs w:val="24"/>
              </w:rPr>
            </w:pPr>
            <w:r w:rsidRPr="000E191E">
              <w:rPr>
                <w:sz w:val="24"/>
                <w:szCs w:val="24"/>
              </w:rPr>
              <w:t>Points to make:</w:t>
            </w:r>
          </w:p>
          <w:p w14:paraId="6964EF0A" w14:textId="77777777" w:rsidR="000E191E" w:rsidRPr="000E191E" w:rsidRDefault="000E191E" w:rsidP="000E191E">
            <w:pPr>
              <w:numPr>
                <w:ilvl w:val="0"/>
                <w:numId w:val="27"/>
              </w:numPr>
              <w:rPr>
                <w:sz w:val="24"/>
                <w:szCs w:val="24"/>
              </w:rPr>
            </w:pPr>
            <w:r w:rsidRPr="000E191E">
              <w:rPr>
                <w:sz w:val="24"/>
                <w:szCs w:val="24"/>
              </w:rPr>
              <w:t xml:space="preserve">When you’re planning </w:t>
            </w:r>
            <w:proofErr w:type="gramStart"/>
            <w:r w:rsidRPr="000E191E">
              <w:rPr>
                <w:sz w:val="24"/>
                <w:szCs w:val="24"/>
              </w:rPr>
              <w:t>these sort of exercises</w:t>
            </w:r>
            <w:proofErr w:type="gramEnd"/>
            <w:r w:rsidRPr="000E191E">
              <w:rPr>
                <w:sz w:val="24"/>
                <w:szCs w:val="24"/>
              </w:rPr>
              <w:t>, focus on the information that you need to get an accurate picture of who, where and why you’re organising.</w:t>
            </w:r>
          </w:p>
          <w:p w14:paraId="60333995" w14:textId="77777777" w:rsidR="000E191E" w:rsidRPr="000E191E" w:rsidRDefault="000E191E" w:rsidP="000E191E">
            <w:pPr>
              <w:numPr>
                <w:ilvl w:val="0"/>
                <w:numId w:val="27"/>
              </w:numPr>
              <w:rPr>
                <w:sz w:val="24"/>
                <w:szCs w:val="24"/>
              </w:rPr>
            </w:pPr>
            <w:r w:rsidRPr="000E191E">
              <w:rPr>
                <w:sz w:val="24"/>
                <w:szCs w:val="24"/>
              </w:rPr>
              <w:t>Only collect the information that will help you to build the union and/or run a campaign.</w:t>
            </w:r>
          </w:p>
          <w:p w14:paraId="2834F900" w14:textId="77777777" w:rsidR="000E191E" w:rsidRPr="000E191E" w:rsidRDefault="000E191E" w:rsidP="000E191E">
            <w:pPr>
              <w:numPr>
                <w:ilvl w:val="0"/>
                <w:numId w:val="27"/>
              </w:numPr>
              <w:rPr>
                <w:sz w:val="24"/>
                <w:szCs w:val="24"/>
              </w:rPr>
            </w:pPr>
            <w:r w:rsidRPr="000E191E">
              <w:rPr>
                <w:sz w:val="24"/>
                <w:szCs w:val="24"/>
              </w:rPr>
              <w:lastRenderedPageBreak/>
              <w:t xml:space="preserve">Working out what information is needed to achieve your goal is a good way to begin your organising. </w:t>
            </w:r>
          </w:p>
          <w:p w14:paraId="13412FBF" w14:textId="77777777" w:rsidR="000E191E" w:rsidRPr="000E191E" w:rsidRDefault="000E191E" w:rsidP="000E191E">
            <w:pPr>
              <w:numPr>
                <w:ilvl w:val="0"/>
                <w:numId w:val="3"/>
              </w:numPr>
              <w:tabs>
                <w:tab w:val="clear" w:pos="340"/>
              </w:tabs>
              <w:rPr>
                <w:sz w:val="24"/>
                <w:szCs w:val="24"/>
              </w:rPr>
            </w:pPr>
            <w:r w:rsidRPr="000E191E">
              <w:rPr>
                <w:sz w:val="24"/>
                <w:szCs w:val="24"/>
              </w:rPr>
              <w:t>Things to consider:</w:t>
            </w:r>
          </w:p>
          <w:p w14:paraId="46D17573" w14:textId="77777777" w:rsidR="000E191E" w:rsidRPr="000E191E" w:rsidRDefault="000E191E" w:rsidP="000E191E">
            <w:pPr>
              <w:numPr>
                <w:ilvl w:val="0"/>
                <w:numId w:val="28"/>
              </w:numPr>
              <w:rPr>
                <w:sz w:val="24"/>
                <w:szCs w:val="24"/>
              </w:rPr>
            </w:pPr>
            <w:r w:rsidRPr="000E191E">
              <w:rPr>
                <w:sz w:val="24"/>
                <w:szCs w:val="24"/>
              </w:rPr>
              <w:t>Who are your colleagues – members &amp; non-members</w:t>
            </w:r>
          </w:p>
          <w:p w14:paraId="6C93860E" w14:textId="77777777" w:rsidR="000E191E" w:rsidRPr="000E191E" w:rsidRDefault="000E191E" w:rsidP="000E191E">
            <w:pPr>
              <w:numPr>
                <w:ilvl w:val="0"/>
                <w:numId w:val="28"/>
              </w:numPr>
              <w:rPr>
                <w:sz w:val="24"/>
                <w:szCs w:val="24"/>
              </w:rPr>
            </w:pPr>
            <w:r w:rsidRPr="000E191E">
              <w:rPr>
                <w:sz w:val="24"/>
                <w:szCs w:val="24"/>
              </w:rPr>
              <w:t>How is your workplace structured – physical boundaries</w:t>
            </w:r>
          </w:p>
          <w:p w14:paraId="728AB9A6" w14:textId="77777777" w:rsidR="000E191E" w:rsidRPr="000E191E" w:rsidRDefault="000E191E" w:rsidP="000E191E">
            <w:pPr>
              <w:numPr>
                <w:ilvl w:val="0"/>
                <w:numId w:val="28"/>
              </w:numPr>
              <w:rPr>
                <w:sz w:val="24"/>
                <w:szCs w:val="24"/>
              </w:rPr>
            </w:pPr>
            <w:r w:rsidRPr="000E191E">
              <w:rPr>
                <w:sz w:val="24"/>
                <w:szCs w:val="24"/>
              </w:rPr>
              <w:t>What teams work together – teams may cross physical boundaries</w:t>
            </w:r>
          </w:p>
          <w:p w14:paraId="4F010B2B" w14:textId="77777777" w:rsidR="000E191E" w:rsidRPr="000E191E" w:rsidRDefault="000E191E" w:rsidP="000E191E">
            <w:pPr>
              <w:numPr>
                <w:ilvl w:val="0"/>
                <w:numId w:val="28"/>
              </w:numPr>
              <w:rPr>
                <w:sz w:val="24"/>
                <w:szCs w:val="24"/>
              </w:rPr>
            </w:pPr>
            <w:r w:rsidRPr="000E191E">
              <w:rPr>
                <w:sz w:val="24"/>
                <w:szCs w:val="24"/>
              </w:rPr>
              <w:t>Are there any other unions present?</w:t>
            </w:r>
          </w:p>
          <w:p w14:paraId="76163FD1" w14:textId="77777777" w:rsidR="000E191E" w:rsidRPr="000E191E" w:rsidRDefault="000E191E" w:rsidP="000E191E">
            <w:pPr>
              <w:numPr>
                <w:ilvl w:val="0"/>
                <w:numId w:val="28"/>
              </w:numPr>
              <w:rPr>
                <w:sz w:val="24"/>
                <w:szCs w:val="24"/>
              </w:rPr>
            </w:pPr>
            <w:r w:rsidRPr="000E191E">
              <w:rPr>
                <w:sz w:val="24"/>
                <w:szCs w:val="24"/>
              </w:rPr>
              <w:t>What are the working patterns – shifts/rotas/PT/FT</w:t>
            </w:r>
          </w:p>
          <w:p w14:paraId="4E9B34E7" w14:textId="77777777" w:rsidR="000E191E" w:rsidRPr="000E191E" w:rsidRDefault="000E191E" w:rsidP="000E191E">
            <w:pPr>
              <w:numPr>
                <w:ilvl w:val="0"/>
                <w:numId w:val="28"/>
              </w:numPr>
              <w:rPr>
                <w:sz w:val="24"/>
                <w:szCs w:val="24"/>
              </w:rPr>
            </w:pPr>
            <w:r w:rsidRPr="000E191E">
              <w:rPr>
                <w:sz w:val="24"/>
                <w:szCs w:val="24"/>
              </w:rPr>
              <w:t>What are the social structures – breaktimes etc.</w:t>
            </w:r>
          </w:p>
          <w:p w14:paraId="3349650D" w14:textId="77777777" w:rsidR="000E191E" w:rsidRPr="000E191E" w:rsidRDefault="000E191E" w:rsidP="000E191E">
            <w:pPr>
              <w:numPr>
                <w:ilvl w:val="0"/>
                <w:numId w:val="28"/>
              </w:numPr>
              <w:rPr>
                <w:sz w:val="24"/>
                <w:szCs w:val="24"/>
              </w:rPr>
            </w:pPr>
            <w:r w:rsidRPr="000E191E">
              <w:rPr>
                <w:sz w:val="24"/>
                <w:szCs w:val="24"/>
              </w:rPr>
              <w:t>Who/where are your reps and activists</w:t>
            </w:r>
          </w:p>
          <w:p w14:paraId="457131A1" w14:textId="77777777" w:rsidR="00377E77" w:rsidRDefault="00377E77" w:rsidP="00483BF9">
            <w:pPr>
              <w:rPr>
                <w:sz w:val="24"/>
                <w:szCs w:val="24"/>
              </w:rPr>
            </w:pPr>
          </w:p>
        </w:tc>
        <w:tc>
          <w:tcPr>
            <w:tcW w:w="3344" w:type="dxa"/>
          </w:tcPr>
          <w:p w14:paraId="2289D51E" w14:textId="77777777" w:rsidR="00377E77" w:rsidRDefault="00377E77" w:rsidP="00483BF9">
            <w:pPr>
              <w:rPr>
                <w:sz w:val="24"/>
                <w:szCs w:val="24"/>
              </w:rPr>
            </w:pPr>
          </w:p>
        </w:tc>
      </w:tr>
      <w:tr w:rsidR="00377E77" w14:paraId="0EAC20D1" w14:textId="77777777" w:rsidTr="009A3987">
        <w:tc>
          <w:tcPr>
            <w:tcW w:w="1555" w:type="dxa"/>
          </w:tcPr>
          <w:p w14:paraId="1FF2BA96" w14:textId="56ED1418" w:rsidR="00377E77" w:rsidRDefault="00377E77" w:rsidP="00483BF9">
            <w:pPr>
              <w:rPr>
                <w:sz w:val="24"/>
                <w:szCs w:val="24"/>
              </w:rPr>
            </w:pPr>
            <w:r>
              <w:rPr>
                <w:sz w:val="24"/>
                <w:szCs w:val="24"/>
              </w:rPr>
              <w:t>15</w:t>
            </w:r>
          </w:p>
        </w:tc>
        <w:tc>
          <w:tcPr>
            <w:tcW w:w="10489" w:type="dxa"/>
          </w:tcPr>
          <w:p w14:paraId="64B99FC1" w14:textId="77777777" w:rsidR="00D55812" w:rsidRPr="00D55812" w:rsidRDefault="00D55812" w:rsidP="00D55812">
            <w:pPr>
              <w:rPr>
                <w:sz w:val="24"/>
                <w:szCs w:val="24"/>
              </w:rPr>
            </w:pPr>
            <w:r w:rsidRPr="00D55812">
              <w:rPr>
                <w:sz w:val="24"/>
                <w:szCs w:val="24"/>
              </w:rPr>
              <w:t xml:space="preserve">Some ideas for collating the information – can the attendees come up with </w:t>
            </w:r>
            <w:proofErr w:type="spellStart"/>
            <w:proofErr w:type="gramStart"/>
            <w:r w:rsidRPr="00D55812">
              <w:rPr>
                <w:sz w:val="24"/>
                <w:szCs w:val="24"/>
              </w:rPr>
              <w:t>any more</w:t>
            </w:r>
            <w:proofErr w:type="spellEnd"/>
            <w:proofErr w:type="gramEnd"/>
            <w:r w:rsidRPr="00D55812">
              <w:rPr>
                <w:sz w:val="24"/>
                <w:szCs w:val="24"/>
              </w:rPr>
              <w:t xml:space="preserve">? </w:t>
            </w:r>
          </w:p>
          <w:p w14:paraId="40328A87" w14:textId="77777777" w:rsidR="00D55812" w:rsidRPr="00D55812" w:rsidRDefault="00D55812" w:rsidP="00D55812">
            <w:pPr>
              <w:numPr>
                <w:ilvl w:val="0"/>
                <w:numId w:val="3"/>
              </w:numPr>
              <w:tabs>
                <w:tab w:val="clear" w:pos="340"/>
              </w:tabs>
              <w:rPr>
                <w:sz w:val="24"/>
                <w:szCs w:val="24"/>
              </w:rPr>
            </w:pPr>
            <w:r w:rsidRPr="00D55812">
              <w:rPr>
                <w:sz w:val="24"/>
                <w:szCs w:val="24"/>
              </w:rPr>
              <w:t xml:space="preserve">The map… some workplaces are physically dispersed and so mapping comes down to knowing exactly where people are based. It will also highlight gaps in membership if a known site is missing. </w:t>
            </w:r>
          </w:p>
          <w:p w14:paraId="6DF92798" w14:textId="25B79A4A" w:rsidR="00D55812" w:rsidRPr="00D55812" w:rsidRDefault="00D55812" w:rsidP="00D55812">
            <w:pPr>
              <w:numPr>
                <w:ilvl w:val="0"/>
                <w:numId w:val="3"/>
              </w:numPr>
              <w:tabs>
                <w:tab w:val="clear" w:pos="340"/>
              </w:tabs>
              <w:rPr>
                <w:sz w:val="24"/>
                <w:szCs w:val="24"/>
              </w:rPr>
            </w:pPr>
            <w:r w:rsidRPr="00D55812">
              <w:rPr>
                <w:sz w:val="24"/>
                <w:szCs w:val="24"/>
              </w:rPr>
              <w:t xml:space="preserve">The table shows </w:t>
            </w:r>
            <w:r w:rsidR="00C132AD">
              <w:rPr>
                <w:sz w:val="24"/>
                <w:szCs w:val="24"/>
              </w:rPr>
              <w:t>another way</w:t>
            </w:r>
            <w:r w:rsidRPr="00D55812">
              <w:rPr>
                <w:sz w:val="24"/>
                <w:szCs w:val="24"/>
              </w:rPr>
              <w:t xml:space="preserve"> to map </w:t>
            </w:r>
            <w:r w:rsidR="00C132AD">
              <w:rPr>
                <w:sz w:val="24"/>
                <w:szCs w:val="24"/>
              </w:rPr>
              <w:t>the</w:t>
            </w:r>
            <w:r w:rsidRPr="00D55812">
              <w:rPr>
                <w:sz w:val="24"/>
                <w:szCs w:val="24"/>
              </w:rPr>
              <w:t xml:space="preserve"> workplace - the example is by department, a common way to map a workplace.</w:t>
            </w:r>
          </w:p>
          <w:p w14:paraId="0A70E829" w14:textId="77777777" w:rsidR="00D55812" w:rsidRPr="00D55812" w:rsidRDefault="00D55812" w:rsidP="00D55812">
            <w:pPr>
              <w:numPr>
                <w:ilvl w:val="0"/>
                <w:numId w:val="3"/>
              </w:numPr>
              <w:tabs>
                <w:tab w:val="clear" w:pos="340"/>
              </w:tabs>
              <w:rPr>
                <w:sz w:val="24"/>
                <w:szCs w:val="24"/>
              </w:rPr>
            </w:pPr>
            <w:r w:rsidRPr="00D55812">
              <w:rPr>
                <w:sz w:val="24"/>
                <w:szCs w:val="24"/>
              </w:rPr>
              <w:t>There may be other ways to break down workforce – operation v office based for example. These types of staff may have different issues and so be best organised together.</w:t>
            </w:r>
          </w:p>
          <w:p w14:paraId="28871CC7" w14:textId="77777777" w:rsidR="00D55812" w:rsidRPr="00D55812" w:rsidRDefault="00D55812" w:rsidP="00D55812">
            <w:pPr>
              <w:numPr>
                <w:ilvl w:val="0"/>
                <w:numId w:val="3"/>
              </w:numPr>
              <w:tabs>
                <w:tab w:val="clear" w:pos="340"/>
              </w:tabs>
              <w:rPr>
                <w:sz w:val="24"/>
                <w:szCs w:val="24"/>
              </w:rPr>
            </w:pPr>
            <w:r w:rsidRPr="00D55812">
              <w:rPr>
                <w:sz w:val="24"/>
                <w:szCs w:val="24"/>
              </w:rPr>
              <w:t>If you want to create a physical map there are various tools to do this – you can plot data by postcode in Excel or online using google maps</w:t>
            </w:r>
          </w:p>
          <w:p w14:paraId="3DECE0B6" w14:textId="77777777" w:rsidR="00377E77" w:rsidRDefault="00377E77" w:rsidP="00483BF9">
            <w:pPr>
              <w:rPr>
                <w:sz w:val="24"/>
                <w:szCs w:val="24"/>
              </w:rPr>
            </w:pPr>
          </w:p>
        </w:tc>
        <w:tc>
          <w:tcPr>
            <w:tcW w:w="3344" w:type="dxa"/>
          </w:tcPr>
          <w:p w14:paraId="43758640" w14:textId="77777777" w:rsidR="00377E77" w:rsidRDefault="00377E77" w:rsidP="00483BF9">
            <w:pPr>
              <w:rPr>
                <w:sz w:val="24"/>
                <w:szCs w:val="24"/>
              </w:rPr>
            </w:pPr>
          </w:p>
        </w:tc>
      </w:tr>
      <w:tr w:rsidR="00377E77" w14:paraId="0A2F4B0A" w14:textId="77777777" w:rsidTr="009A3987">
        <w:tc>
          <w:tcPr>
            <w:tcW w:w="1555" w:type="dxa"/>
          </w:tcPr>
          <w:p w14:paraId="7C73A40D" w14:textId="1618704E" w:rsidR="00377E77" w:rsidRDefault="00377E77" w:rsidP="00483BF9">
            <w:pPr>
              <w:rPr>
                <w:sz w:val="24"/>
                <w:szCs w:val="24"/>
              </w:rPr>
            </w:pPr>
            <w:r>
              <w:rPr>
                <w:sz w:val="24"/>
                <w:szCs w:val="24"/>
              </w:rPr>
              <w:t>16</w:t>
            </w:r>
          </w:p>
        </w:tc>
        <w:tc>
          <w:tcPr>
            <w:tcW w:w="10489" w:type="dxa"/>
          </w:tcPr>
          <w:p w14:paraId="2D4B7BB8" w14:textId="77777777" w:rsidR="00377E77" w:rsidRDefault="005B311E" w:rsidP="00483BF9">
            <w:pPr>
              <w:rPr>
                <w:sz w:val="24"/>
                <w:szCs w:val="24"/>
              </w:rPr>
            </w:pPr>
            <w:r>
              <w:rPr>
                <w:sz w:val="24"/>
                <w:szCs w:val="24"/>
              </w:rPr>
              <w:t xml:space="preserve">Another example of what </w:t>
            </w:r>
            <w:proofErr w:type="gramStart"/>
            <w:r>
              <w:rPr>
                <w:sz w:val="24"/>
                <w:szCs w:val="24"/>
              </w:rPr>
              <w:t>could just be basic mapping</w:t>
            </w:r>
            <w:proofErr w:type="gramEnd"/>
            <w:r>
              <w:rPr>
                <w:sz w:val="24"/>
                <w:szCs w:val="24"/>
              </w:rPr>
              <w:t xml:space="preserve"> but….</w:t>
            </w:r>
          </w:p>
          <w:p w14:paraId="10EB2924" w14:textId="1654FD55" w:rsidR="005B311E" w:rsidRPr="005B311E" w:rsidRDefault="005B311E" w:rsidP="005B311E">
            <w:pPr>
              <w:numPr>
                <w:ilvl w:val="0"/>
                <w:numId w:val="3"/>
              </w:numPr>
              <w:tabs>
                <w:tab w:val="clear" w:pos="340"/>
              </w:tabs>
              <w:rPr>
                <w:sz w:val="24"/>
                <w:szCs w:val="24"/>
              </w:rPr>
            </w:pPr>
            <w:r w:rsidRPr="005B311E">
              <w:rPr>
                <w:sz w:val="24"/>
                <w:szCs w:val="24"/>
              </w:rPr>
              <w:t xml:space="preserve">This is a good way to introduce them to thinking outside the member/non-member box. Start with what do they notice about this picture, if </w:t>
            </w:r>
            <w:proofErr w:type="gramStart"/>
            <w:r w:rsidRPr="005B311E">
              <w:rPr>
                <w:sz w:val="24"/>
                <w:szCs w:val="24"/>
              </w:rPr>
              <w:t>necessary</w:t>
            </w:r>
            <w:proofErr w:type="gramEnd"/>
            <w:r w:rsidRPr="005B311E">
              <w:rPr>
                <w:sz w:val="24"/>
                <w:szCs w:val="24"/>
              </w:rPr>
              <w:t xml:space="preserve"> lead attendees along the route of who can talk to who</w:t>
            </w:r>
            <w:r w:rsidR="00061A57">
              <w:rPr>
                <w:sz w:val="24"/>
                <w:szCs w:val="24"/>
              </w:rPr>
              <w:t>.</w:t>
            </w:r>
          </w:p>
          <w:p w14:paraId="28960DD1" w14:textId="69ADE63D" w:rsidR="005B311E" w:rsidRPr="005B311E" w:rsidRDefault="005B311E" w:rsidP="005B311E">
            <w:pPr>
              <w:numPr>
                <w:ilvl w:val="0"/>
                <w:numId w:val="3"/>
              </w:numPr>
              <w:tabs>
                <w:tab w:val="clear" w:pos="340"/>
              </w:tabs>
              <w:rPr>
                <w:sz w:val="24"/>
                <w:szCs w:val="24"/>
              </w:rPr>
            </w:pPr>
            <w:r w:rsidRPr="005B311E">
              <w:rPr>
                <w:sz w:val="24"/>
                <w:szCs w:val="24"/>
              </w:rPr>
              <w:t>What other information might they need to get (days people are in, team days</w:t>
            </w:r>
            <w:r w:rsidR="00061A57">
              <w:rPr>
                <w:sz w:val="24"/>
                <w:szCs w:val="24"/>
              </w:rPr>
              <w:t xml:space="preserve"> etc)</w:t>
            </w:r>
          </w:p>
          <w:p w14:paraId="1F9CC632" w14:textId="77777777" w:rsidR="005B311E" w:rsidRPr="005B311E" w:rsidRDefault="005B311E" w:rsidP="005B311E">
            <w:pPr>
              <w:numPr>
                <w:ilvl w:val="0"/>
                <w:numId w:val="3"/>
              </w:numPr>
              <w:tabs>
                <w:tab w:val="clear" w:pos="340"/>
              </w:tabs>
              <w:rPr>
                <w:sz w:val="24"/>
                <w:szCs w:val="24"/>
              </w:rPr>
            </w:pPr>
            <w:r w:rsidRPr="005B311E">
              <w:rPr>
                <w:sz w:val="24"/>
                <w:szCs w:val="24"/>
              </w:rPr>
              <w:t xml:space="preserve">What opportunities does this plan </w:t>
            </w:r>
            <w:proofErr w:type="gramStart"/>
            <w:r w:rsidRPr="005B311E">
              <w:rPr>
                <w:sz w:val="24"/>
                <w:szCs w:val="24"/>
              </w:rPr>
              <w:t>bring to mind</w:t>
            </w:r>
            <w:proofErr w:type="gramEnd"/>
            <w:r w:rsidRPr="005B311E">
              <w:rPr>
                <w:sz w:val="24"/>
                <w:szCs w:val="24"/>
              </w:rPr>
              <w:t xml:space="preserve"> (leaving information in communal areas etc)</w:t>
            </w:r>
          </w:p>
          <w:p w14:paraId="7614014A" w14:textId="77777777" w:rsidR="001907E8" w:rsidRDefault="005B311E" w:rsidP="001907E8">
            <w:pPr>
              <w:numPr>
                <w:ilvl w:val="0"/>
                <w:numId w:val="3"/>
              </w:numPr>
              <w:tabs>
                <w:tab w:val="clear" w:pos="340"/>
              </w:tabs>
              <w:rPr>
                <w:sz w:val="24"/>
                <w:szCs w:val="24"/>
              </w:rPr>
            </w:pPr>
            <w:r w:rsidRPr="005B311E">
              <w:rPr>
                <w:sz w:val="24"/>
                <w:szCs w:val="24"/>
              </w:rPr>
              <w:t>Are there any issues apparent (why is Ryan in a cupboard behind the toilets!! – possible H&amp;S issue</w:t>
            </w:r>
            <w:r w:rsidR="001907E8">
              <w:rPr>
                <w:sz w:val="24"/>
                <w:szCs w:val="24"/>
              </w:rPr>
              <w:t>;</w:t>
            </w:r>
            <w:r w:rsidRPr="005B311E">
              <w:rPr>
                <w:sz w:val="24"/>
                <w:szCs w:val="24"/>
              </w:rPr>
              <w:t xml:space="preserve"> is Toby in a difficult workplace environment? etc)</w:t>
            </w:r>
          </w:p>
          <w:p w14:paraId="2FF726AC" w14:textId="071CC73C" w:rsidR="001907E8" w:rsidRPr="005B311E" w:rsidRDefault="005B311E" w:rsidP="001907E8">
            <w:pPr>
              <w:numPr>
                <w:ilvl w:val="0"/>
                <w:numId w:val="3"/>
              </w:numPr>
              <w:tabs>
                <w:tab w:val="clear" w:pos="340"/>
              </w:tabs>
              <w:rPr>
                <w:sz w:val="24"/>
                <w:szCs w:val="24"/>
              </w:rPr>
            </w:pPr>
            <w:r w:rsidRPr="005B311E">
              <w:rPr>
                <w:sz w:val="24"/>
                <w:szCs w:val="24"/>
              </w:rPr>
              <w:t xml:space="preserve"> </w:t>
            </w:r>
            <w:r w:rsidR="001907E8">
              <w:rPr>
                <w:sz w:val="24"/>
                <w:szCs w:val="24"/>
              </w:rPr>
              <w:t>How would they collate the information they get from talking to people?</w:t>
            </w:r>
          </w:p>
          <w:p w14:paraId="7B69746A" w14:textId="4801653F" w:rsidR="005B311E" w:rsidRDefault="005B311E" w:rsidP="00483BF9">
            <w:pPr>
              <w:rPr>
                <w:sz w:val="24"/>
                <w:szCs w:val="24"/>
              </w:rPr>
            </w:pPr>
          </w:p>
        </w:tc>
        <w:tc>
          <w:tcPr>
            <w:tcW w:w="3344" w:type="dxa"/>
          </w:tcPr>
          <w:p w14:paraId="17A403B7" w14:textId="77777777" w:rsidR="00377E77" w:rsidRDefault="00377E77" w:rsidP="00483BF9">
            <w:pPr>
              <w:rPr>
                <w:sz w:val="24"/>
                <w:szCs w:val="24"/>
              </w:rPr>
            </w:pPr>
          </w:p>
        </w:tc>
      </w:tr>
      <w:tr w:rsidR="00377E77" w14:paraId="317E369C" w14:textId="77777777" w:rsidTr="009A3987">
        <w:tc>
          <w:tcPr>
            <w:tcW w:w="1555" w:type="dxa"/>
          </w:tcPr>
          <w:p w14:paraId="535E8404" w14:textId="0529C948" w:rsidR="00377E77" w:rsidRDefault="00377E77" w:rsidP="00483BF9">
            <w:pPr>
              <w:rPr>
                <w:sz w:val="24"/>
                <w:szCs w:val="24"/>
              </w:rPr>
            </w:pPr>
            <w:r>
              <w:rPr>
                <w:sz w:val="24"/>
                <w:szCs w:val="24"/>
              </w:rPr>
              <w:t>17</w:t>
            </w:r>
          </w:p>
        </w:tc>
        <w:tc>
          <w:tcPr>
            <w:tcW w:w="10489" w:type="dxa"/>
          </w:tcPr>
          <w:p w14:paraId="4D20EBCC" w14:textId="77777777" w:rsidR="003F2340" w:rsidRPr="003F2340" w:rsidRDefault="003F2340" w:rsidP="003F2340">
            <w:pPr>
              <w:rPr>
                <w:sz w:val="24"/>
                <w:szCs w:val="24"/>
              </w:rPr>
            </w:pPr>
            <w:r w:rsidRPr="003F2340">
              <w:rPr>
                <w:sz w:val="24"/>
                <w:szCs w:val="24"/>
              </w:rPr>
              <w:t>Go through the points as a summary</w:t>
            </w:r>
          </w:p>
          <w:p w14:paraId="6BFB6EEF" w14:textId="77777777" w:rsidR="00377E77" w:rsidRDefault="00377E77" w:rsidP="00483BF9">
            <w:pPr>
              <w:rPr>
                <w:sz w:val="24"/>
                <w:szCs w:val="24"/>
              </w:rPr>
            </w:pPr>
          </w:p>
        </w:tc>
        <w:tc>
          <w:tcPr>
            <w:tcW w:w="3344" w:type="dxa"/>
          </w:tcPr>
          <w:p w14:paraId="27DBACBA" w14:textId="77777777" w:rsidR="00377E77" w:rsidRDefault="00377E77" w:rsidP="00483BF9">
            <w:pPr>
              <w:rPr>
                <w:sz w:val="24"/>
                <w:szCs w:val="24"/>
              </w:rPr>
            </w:pPr>
          </w:p>
        </w:tc>
      </w:tr>
      <w:tr w:rsidR="00377E77" w14:paraId="73889E52" w14:textId="77777777" w:rsidTr="009A3987">
        <w:tc>
          <w:tcPr>
            <w:tcW w:w="1555" w:type="dxa"/>
          </w:tcPr>
          <w:p w14:paraId="5201CCBF" w14:textId="4E74E6C1" w:rsidR="00377E77" w:rsidRDefault="00377E77" w:rsidP="00483BF9">
            <w:pPr>
              <w:rPr>
                <w:sz w:val="24"/>
                <w:szCs w:val="24"/>
              </w:rPr>
            </w:pPr>
            <w:r>
              <w:rPr>
                <w:sz w:val="24"/>
                <w:szCs w:val="24"/>
              </w:rPr>
              <w:lastRenderedPageBreak/>
              <w:t>18</w:t>
            </w:r>
          </w:p>
        </w:tc>
        <w:tc>
          <w:tcPr>
            <w:tcW w:w="10489" w:type="dxa"/>
          </w:tcPr>
          <w:p w14:paraId="69D33736" w14:textId="77777777" w:rsidR="00137212" w:rsidRPr="00137212" w:rsidRDefault="00137212" w:rsidP="00137212">
            <w:pPr>
              <w:numPr>
                <w:ilvl w:val="0"/>
                <w:numId w:val="3"/>
              </w:numPr>
              <w:tabs>
                <w:tab w:val="clear" w:pos="340"/>
              </w:tabs>
              <w:rPr>
                <w:sz w:val="24"/>
                <w:szCs w:val="24"/>
              </w:rPr>
            </w:pPr>
            <w:r w:rsidRPr="00137212">
              <w:rPr>
                <w:sz w:val="24"/>
                <w:szCs w:val="24"/>
              </w:rPr>
              <w:t>Group discussion on their experience so far of mapping. It is ok if they have never done it so make that clear. Hopefully they have a better understanding now of the usefulness of data gathering.</w:t>
            </w:r>
          </w:p>
          <w:p w14:paraId="66F9FF56" w14:textId="77777777" w:rsidR="00137212" w:rsidRPr="00137212" w:rsidRDefault="00137212" w:rsidP="00137212">
            <w:pPr>
              <w:numPr>
                <w:ilvl w:val="0"/>
                <w:numId w:val="3"/>
              </w:numPr>
              <w:tabs>
                <w:tab w:val="clear" w:pos="340"/>
              </w:tabs>
              <w:rPr>
                <w:sz w:val="24"/>
                <w:szCs w:val="24"/>
              </w:rPr>
            </w:pPr>
            <w:r w:rsidRPr="00137212">
              <w:rPr>
                <w:sz w:val="24"/>
                <w:szCs w:val="24"/>
              </w:rPr>
              <w:t>The goal setting exercise later in the course may add to their action plan</w:t>
            </w:r>
          </w:p>
          <w:p w14:paraId="2A189F91" w14:textId="77777777" w:rsidR="00377E77" w:rsidRDefault="00377E77" w:rsidP="00483BF9">
            <w:pPr>
              <w:rPr>
                <w:sz w:val="24"/>
                <w:szCs w:val="24"/>
              </w:rPr>
            </w:pPr>
          </w:p>
        </w:tc>
        <w:tc>
          <w:tcPr>
            <w:tcW w:w="3344" w:type="dxa"/>
          </w:tcPr>
          <w:p w14:paraId="0DAE51E6" w14:textId="77777777" w:rsidR="00377E77" w:rsidRDefault="00377E77" w:rsidP="00483BF9">
            <w:pPr>
              <w:rPr>
                <w:sz w:val="24"/>
                <w:szCs w:val="24"/>
              </w:rPr>
            </w:pPr>
          </w:p>
        </w:tc>
      </w:tr>
      <w:tr w:rsidR="00377E77" w14:paraId="36572402" w14:textId="77777777" w:rsidTr="009A3987">
        <w:tc>
          <w:tcPr>
            <w:tcW w:w="1555" w:type="dxa"/>
          </w:tcPr>
          <w:p w14:paraId="5B2EB1B7" w14:textId="2F6BDB38" w:rsidR="00377E77" w:rsidRDefault="00377E77" w:rsidP="00483BF9">
            <w:pPr>
              <w:rPr>
                <w:sz w:val="24"/>
                <w:szCs w:val="24"/>
              </w:rPr>
            </w:pPr>
            <w:r>
              <w:rPr>
                <w:sz w:val="24"/>
                <w:szCs w:val="24"/>
              </w:rPr>
              <w:t>19</w:t>
            </w:r>
          </w:p>
        </w:tc>
        <w:tc>
          <w:tcPr>
            <w:tcW w:w="10489" w:type="dxa"/>
          </w:tcPr>
          <w:p w14:paraId="536086CF" w14:textId="77777777" w:rsidR="001E3AC7" w:rsidRPr="001E3AC7" w:rsidRDefault="001E3AC7" w:rsidP="001E3AC7">
            <w:pPr>
              <w:numPr>
                <w:ilvl w:val="0"/>
                <w:numId w:val="3"/>
              </w:numPr>
              <w:tabs>
                <w:tab w:val="clear" w:pos="340"/>
              </w:tabs>
              <w:rPr>
                <w:sz w:val="24"/>
                <w:szCs w:val="24"/>
              </w:rPr>
            </w:pPr>
            <w:r w:rsidRPr="001E3AC7">
              <w:rPr>
                <w:sz w:val="24"/>
                <w:szCs w:val="24"/>
              </w:rPr>
              <w:t xml:space="preserve">The usual GDPR rules apply </w:t>
            </w:r>
            <w:proofErr w:type="gramStart"/>
            <w:r w:rsidRPr="001E3AC7">
              <w:rPr>
                <w:sz w:val="24"/>
                <w:szCs w:val="24"/>
              </w:rPr>
              <w:t>with regard to</w:t>
            </w:r>
            <w:proofErr w:type="gramEnd"/>
            <w:r w:rsidRPr="001E3AC7">
              <w:rPr>
                <w:sz w:val="24"/>
                <w:szCs w:val="24"/>
              </w:rPr>
              <w:t xml:space="preserve"> storing personal data. </w:t>
            </w:r>
          </w:p>
          <w:p w14:paraId="39209222" w14:textId="77777777" w:rsidR="001E3AC7" w:rsidRPr="001E3AC7" w:rsidRDefault="001E3AC7" w:rsidP="001E3AC7">
            <w:pPr>
              <w:numPr>
                <w:ilvl w:val="0"/>
                <w:numId w:val="3"/>
              </w:numPr>
              <w:tabs>
                <w:tab w:val="clear" w:pos="340"/>
              </w:tabs>
              <w:rPr>
                <w:sz w:val="24"/>
                <w:szCs w:val="24"/>
              </w:rPr>
            </w:pPr>
            <w:r w:rsidRPr="001E3AC7">
              <w:rPr>
                <w:sz w:val="24"/>
                <w:szCs w:val="24"/>
              </w:rPr>
              <w:t>Hold lists of members and non-members separately.</w:t>
            </w:r>
          </w:p>
          <w:p w14:paraId="31930183" w14:textId="77777777" w:rsidR="001E3AC7" w:rsidRPr="001E3AC7" w:rsidRDefault="001E3AC7" w:rsidP="001E3AC7">
            <w:pPr>
              <w:numPr>
                <w:ilvl w:val="0"/>
                <w:numId w:val="3"/>
              </w:numPr>
              <w:tabs>
                <w:tab w:val="clear" w:pos="340"/>
              </w:tabs>
              <w:rPr>
                <w:sz w:val="24"/>
                <w:szCs w:val="24"/>
              </w:rPr>
            </w:pPr>
            <w:r w:rsidRPr="001E3AC7">
              <w:rPr>
                <w:sz w:val="24"/>
                <w:szCs w:val="24"/>
              </w:rPr>
              <w:t>Paper lists the same as electronic lists</w:t>
            </w:r>
          </w:p>
          <w:p w14:paraId="6FADCC4A" w14:textId="77777777" w:rsidR="001E3AC7" w:rsidRPr="001E3AC7" w:rsidRDefault="001E3AC7" w:rsidP="001E3AC7">
            <w:pPr>
              <w:numPr>
                <w:ilvl w:val="0"/>
                <w:numId w:val="3"/>
              </w:numPr>
              <w:tabs>
                <w:tab w:val="clear" w:pos="340"/>
              </w:tabs>
              <w:rPr>
                <w:sz w:val="24"/>
                <w:szCs w:val="24"/>
              </w:rPr>
            </w:pPr>
            <w:r w:rsidRPr="001E3AC7">
              <w:rPr>
                <w:sz w:val="24"/>
                <w:szCs w:val="24"/>
              </w:rPr>
              <w:t xml:space="preserve">Individuals have a right to know what you have written – they are not likely to know the lists exists so access requests are unlikely to be an issue, but you should consider possibility. If you have rated </w:t>
            </w:r>
            <w:proofErr w:type="gramStart"/>
            <w:r w:rsidRPr="001E3AC7">
              <w:rPr>
                <w:sz w:val="24"/>
                <w:szCs w:val="24"/>
              </w:rPr>
              <w:t>people</w:t>
            </w:r>
            <w:proofErr w:type="gramEnd"/>
            <w:r w:rsidRPr="001E3AC7">
              <w:rPr>
                <w:sz w:val="24"/>
                <w:szCs w:val="24"/>
              </w:rPr>
              <w:t xml:space="preserve"> be prepared to defend this, so think about what it means when you write it down.</w:t>
            </w:r>
          </w:p>
          <w:p w14:paraId="79831A95" w14:textId="77777777" w:rsidR="001E3AC7" w:rsidRPr="001E3AC7" w:rsidRDefault="001E3AC7" w:rsidP="001E3AC7">
            <w:pPr>
              <w:numPr>
                <w:ilvl w:val="0"/>
                <w:numId w:val="3"/>
              </w:numPr>
              <w:tabs>
                <w:tab w:val="clear" w:pos="340"/>
              </w:tabs>
              <w:rPr>
                <w:sz w:val="24"/>
                <w:szCs w:val="24"/>
              </w:rPr>
            </w:pPr>
            <w:r w:rsidRPr="001E3AC7">
              <w:rPr>
                <w:sz w:val="24"/>
                <w:szCs w:val="24"/>
              </w:rPr>
              <w:t>Remind them of Tracey Hunt if they are nervous about GDPR</w:t>
            </w:r>
          </w:p>
          <w:p w14:paraId="359FAEF4" w14:textId="7E41B7D2" w:rsidR="001E3AC7" w:rsidRPr="001E3AC7" w:rsidRDefault="001E3AC7" w:rsidP="001E3AC7">
            <w:pPr>
              <w:numPr>
                <w:ilvl w:val="0"/>
                <w:numId w:val="3"/>
              </w:numPr>
              <w:tabs>
                <w:tab w:val="clear" w:pos="340"/>
              </w:tabs>
              <w:rPr>
                <w:sz w:val="24"/>
                <w:szCs w:val="24"/>
              </w:rPr>
            </w:pPr>
            <w:r w:rsidRPr="001E3AC7">
              <w:rPr>
                <w:sz w:val="24"/>
                <w:szCs w:val="24"/>
              </w:rPr>
              <w:t xml:space="preserve">Employers often hide behind GDPR to prevent organising but there are ways around this. </w:t>
            </w:r>
            <w:r w:rsidR="00C00CA4" w:rsidRPr="00C00CA4">
              <w:rPr>
                <w:sz w:val="24"/>
                <w:szCs w:val="24"/>
              </w:rPr>
              <w:t>E.g. if they have a members list and a staff directory, with a little work they can work out who the non-members are!</w:t>
            </w:r>
          </w:p>
          <w:p w14:paraId="2964921F" w14:textId="77777777" w:rsidR="00377E77" w:rsidRDefault="00377E77" w:rsidP="00483BF9">
            <w:pPr>
              <w:rPr>
                <w:sz w:val="24"/>
                <w:szCs w:val="24"/>
              </w:rPr>
            </w:pPr>
          </w:p>
        </w:tc>
        <w:tc>
          <w:tcPr>
            <w:tcW w:w="3344" w:type="dxa"/>
          </w:tcPr>
          <w:p w14:paraId="12468489" w14:textId="77777777" w:rsidR="00377E77" w:rsidRDefault="00377E77" w:rsidP="00483BF9">
            <w:pPr>
              <w:rPr>
                <w:sz w:val="24"/>
                <w:szCs w:val="24"/>
              </w:rPr>
            </w:pPr>
          </w:p>
        </w:tc>
      </w:tr>
      <w:tr w:rsidR="00377E77" w14:paraId="1EA608C9" w14:textId="77777777" w:rsidTr="009A3987">
        <w:tc>
          <w:tcPr>
            <w:tcW w:w="1555" w:type="dxa"/>
          </w:tcPr>
          <w:p w14:paraId="480D28F5" w14:textId="563B8556" w:rsidR="00377E77" w:rsidRDefault="00377E77" w:rsidP="00483BF9">
            <w:pPr>
              <w:rPr>
                <w:sz w:val="24"/>
                <w:szCs w:val="24"/>
              </w:rPr>
            </w:pPr>
            <w:r>
              <w:rPr>
                <w:sz w:val="24"/>
                <w:szCs w:val="24"/>
              </w:rPr>
              <w:t>20</w:t>
            </w:r>
          </w:p>
        </w:tc>
        <w:tc>
          <w:tcPr>
            <w:tcW w:w="10489" w:type="dxa"/>
          </w:tcPr>
          <w:p w14:paraId="6EE3CFD5" w14:textId="77777777" w:rsidR="00936017" w:rsidRPr="00936017" w:rsidRDefault="00936017" w:rsidP="00936017">
            <w:pPr>
              <w:numPr>
                <w:ilvl w:val="0"/>
                <w:numId w:val="3"/>
              </w:numPr>
              <w:tabs>
                <w:tab w:val="clear" w:pos="340"/>
              </w:tabs>
              <w:rPr>
                <w:sz w:val="24"/>
                <w:szCs w:val="24"/>
              </w:rPr>
            </w:pPr>
            <w:r w:rsidRPr="00936017">
              <w:rPr>
                <w:sz w:val="24"/>
                <w:szCs w:val="24"/>
              </w:rPr>
              <w:t>Very quickly go over the slide.</w:t>
            </w:r>
          </w:p>
          <w:p w14:paraId="34A8FEBD" w14:textId="77777777" w:rsidR="00936017" w:rsidRPr="00936017" w:rsidRDefault="00936017" w:rsidP="00936017">
            <w:pPr>
              <w:numPr>
                <w:ilvl w:val="0"/>
                <w:numId w:val="3"/>
              </w:numPr>
              <w:tabs>
                <w:tab w:val="clear" w:pos="340"/>
              </w:tabs>
              <w:rPr>
                <w:sz w:val="24"/>
                <w:szCs w:val="24"/>
              </w:rPr>
            </w:pPr>
            <w:r w:rsidRPr="00936017">
              <w:rPr>
                <w:sz w:val="24"/>
                <w:szCs w:val="24"/>
              </w:rPr>
              <w:t xml:space="preserve">If the employer is not forthcoming with lists of staff </w:t>
            </w:r>
            <w:proofErr w:type="gramStart"/>
            <w:r w:rsidRPr="00936017">
              <w:rPr>
                <w:sz w:val="24"/>
                <w:szCs w:val="24"/>
              </w:rPr>
              <w:t>etc ,</w:t>
            </w:r>
            <w:proofErr w:type="gramEnd"/>
            <w:r w:rsidRPr="00936017">
              <w:rPr>
                <w:sz w:val="24"/>
                <w:szCs w:val="24"/>
              </w:rPr>
              <w:t xml:space="preserve"> there are some places that reps could look to find out more information</w:t>
            </w:r>
          </w:p>
          <w:p w14:paraId="3BE91CBD" w14:textId="77777777" w:rsidR="00377E77" w:rsidRDefault="00377E77" w:rsidP="00483BF9">
            <w:pPr>
              <w:rPr>
                <w:sz w:val="24"/>
                <w:szCs w:val="24"/>
              </w:rPr>
            </w:pPr>
          </w:p>
        </w:tc>
        <w:tc>
          <w:tcPr>
            <w:tcW w:w="3344" w:type="dxa"/>
          </w:tcPr>
          <w:p w14:paraId="7900616A" w14:textId="77777777" w:rsidR="00377E77" w:rsidRDefault="00377E77" w:rsidP="00483BF9">
            <w:pPr>
              <w:rPr>
                <w:sz w:val="24"/>
                <w:szCs w:val="24"/>
              </w:rPr>
            </w:pPr>
          </w:p>
        </w:tc>
      </w:tr>
      <w:tr w:rsidR="009F0394" w14:paraId="6F0007E2" w14:textId="77777777" w:rsidTr="009A3987">
        <w:tc>
          <w:tcPr>
            <w:tcW w:w="1555" w:type="dxa"/>
          </w:tcPr>
          <w:p w14:paraId="0B89D10E" w14:textId="5941B92E" w:rsidR="009F0394" w:rsidRDefault="009F0394" w:rsidP="00483BF9">
            <w:pPr>
              <w:rPr>
                <w:sz w:val="24"/>
                <w:szCs w:val="24"/>
              </w:rPr>
            </w:pPr>
            <w:r>
              <w:rPr>
                <w:sz w:val="24"/>
                <w:szCs w:val="24"/>
              </w:rPr>
              <w:t>21</w:t>
            </w:r>
          </w:p>
        </w:tc>
        <w:tc>
          <w:tcPr>
            <w:tcW w:w="10489" w:type="dxa"/>
          </w:tcPr>
          <w:p w14:paraId="3621A047" w14:textId="77777777" w:rsidR="00A11395" w:rsidRPr="00A11395" w:rsidRDefault="00A11395" w:rsidP="00A11395">
            <w:pPr>
              <w:numPr>
                <w:ilvl w:val="0"/>
                <w:numId w:val="3"/>
              </w:numPr>
              <w:tabs>
                <w:tab w:val="clear" w:pos="340"/>
              </w:tabs>
              <w:rPr>
                <w:sz w:val="24"/>
                <w:szCs w:val="24"/>
              </w:rPr>
            </w:pPr>
            <w:r w:rsidRPr="00A11395">
              <w:rPr>
                <w:sz w:val="24"/>
                <w:szCs w:val="24"/>
              </w:rPr>
              <w:t xml:space="preserve">Make the point that it is always easier to organise around issues that people feel strongly about. Part of the action plan might be to think about how the branch gathers those issues and how they ensure communications with members is not all one way. </w:t>
            </w:r>
          </w:p>
          <w:p w14:paraId="4125CED7" w14:textId="77777777" w:rsidR="009F0394" w:rsidRDefault="009F0394" w:rsidP="00A17D53">
            <w:pPr>
              <w:ind w:left="340"/>
              <w:rPr>
                <w:sz w:val="24"/>
                <w:szCs w:val="24"/>
              </w:rPr>
            </w:pPr>
          </w:p>
        </w:tc>
        <w:tc>
          <w:tcPr>
            <w:tcW w:w="3344" w:type="dxa"/>
          </w:tcPr>
          <w:p w14:paraId="627CF641" w14:textId="77777777" w:rsidR="009F0394" w:rsidRDefault="009F0394" w:rsidP="00483BF9">
            <w:pPr>
              <w:rPr>
                <w:sz w:val="24"/>
                <w:szCs w:val="24"/>
              </w:rPr>
            </w:pPr>
          </w:p>
        </w:tc>
      </w:tr>
      <w:tr w:rsidR="009F0394" w14:paraId="621F330B" w14:textId="77777777" w:rsidTr="009A3987">
        <w:tc>
          <w:tcPr>
            <w:tcW w:w="1555" w:type="dxa"/>
          </w:tcPr>
          <w:p w14:paraId="6F3B54FF" w14:textId="007A9C5B" w:rsidR="009F0394" w:rsidRDefault="009F0394" w:rsidP="00483BF9">
            <w:pPr>
              <w:rPr>
                <w:sz w:val="24"/>
                <w:szCs w:val="24"/>
              </w:rPr>
            </w:pPr>
            <w:r>
              <w:rPr>
                <w:sz w:val="24"/>
                <w:szCs w:val="24"/>
              </w:rPr>
              <w:t>22</w:t>
            </w:r>
          </w:p>
        </w:tc>
        <w:tc>
          <w:tcPr>
            <w:tcW w:w="10489" w:type="dxa"/>
          </w:tcPr>
          <w:p w14:paraId="1C205012" w14:textId="77777777" w:rsidR="00765BC3" w:rsidRPr="00765BC3" w:rsidRDefault="00765BC3" w:rsidP="00765BC3">
            <w:pPr>
              <w:numPr>
                <w:ilvl w:val="0"/>
                <w:numId w:val="3"/>
              </w:numPr>
              <w:tabs>
                <w:tab w:val="clear" w:pos="340"/>
              </w:tabs>
              <w:rPr>
                <w:sz w:val="24"/>
                <w:szCs w:val="24"/>
              </w:rPr>
            </w:pPr>
            <w:r w:rsidRPr="00765BC3">
              <w:rPr>
                <w:sz w:val="24"/>
                <w:szCs w:val="24"/>
              </w:rPr>
              <w:t xml:space="preserve">Introduce this as an extra aspect of information gathering. It is based on the techniques already discussed but applied to issues rather than members. The idea is that they can use the data gathered to investigate hotspots further, therefore strategically driving campaigning, and to evidence negotiations.  </w:t>
            </w:r>
          </w:p>
          <w:p w14:paraId="5238AA0E" w14:textId="77777777" w:rsidR="009F0394" w:rsidRDefault="009F0394" w:rsidP="00483BF9">
            <w:pPr>
              <w:rPr>
                <w:sz w:val="24"/>
                <w:szCs w:val="24"/>
              </w:rPr>
            </w:pPr>
          </w:p>
        </w:tc>
        <w:tc>
          <w:tcPr>
            <w:tcW w:w="3344" w:type="dxa"/>
          </w:tcPr>
          <w:p w14:paraId="62E0B8D2" w14:textId="77777777" w:rsidR="009F0394" w:rsidRDefault="009F0394" w:rsidP="00483BF9">
            <w:pPr>
              <w:rPr>
                <w:sz w:val="24"/>
                <w:szCs w:val="24"/>
              </w:rPr>
            </w:pPr>
          </w:p>
        </w:tc>
      </w:tr>
      <w:tr w:rsidR="009F0394" w14:paraId="471D178D" w14:textId="77777777" w:rsidTr="009A3987">
        <w:tc>
          <w:tcPr>
            <w:tcW w:w="1555" w:type="dxa"/>
          </w:tcPr>
          <w:p w14:paraId="61F61645" w14:textId="26123181" w:rsidR="009F0394" w:rsidRDefault="009F0394" w:rsidP="00483BF9">
            <w:pPr>
              <w:rPr>
                <w:sz w:val="24"/>
                <w:szCs w:val="24"/>
              </w:rPr>
            </w:pPr>
            <w:r>
              <w:rPr>
                <w:sz w:val="24"/>
                <w:szCs w:val="24"/>
              </w:rPr>
              <w:t>23</w:t>
            </w:r>
          </w:p>
        </w:tc>
        <w:tc>
          <w:tcPr>
            <w:tcW w:w="10489" w:type="dxa"/>
          </w:tcPr>
          <w:p w14:paraId="645808C3" w14:textId="77777777" w:rsidR="00E23415" w:rsidRPr="00E23415" w:rsidRDefault="00E23415" w:rsidP="00E23415">
            <w:pPr>
              <w:numPr>
                <w:ilvl w:val="0"/>
                <w:numId w:val="3"/>
              </w:numPr>
              <w:tabs>
                <w:tab w:val="clear" w:pos="340"/>
              </w:tabs>
              <w:rPr>
                <w:sz w:val="24"/>
                <w:szCs w:val="24"/>
              </w:rPr>
            </w:pPr>
            <w:r w:rsidRPr="00E23415">
              <w:rPr>
                <w:b/>
                <w:bCs/>
                <w:sz w:val="24"/>
                <w:szCs w:val="24"/>
              </w:rPr>
              <w:t xml:space="preserve">Body mapping </w:t>
            </w:r>
            <w:r w:rsidRPr="00E23415">
              <w:rPr>
                <w:sz w:val="24"/>
                <w:szCs w:val="24"/>
              </w:rPr>
              <w:t>is around surveying members on any physical symptoms they are experiencing and seeing if there are any correlations or hotspots. This might be by work area or grade for example. This is a particularly useful if done with technicians but also useful in office settings.</w:t>
            </w:r>
          </w:p>
          <w:p w14:paraId="205510EF" w14:textId="77777777" w:rsidR="00E23415" w:rsidRPr="00E23415" w:rsidRDefault="00E23415" w:rsidP="00E23415">
            <w:pPr>
              <w:numPr>
                <w:ilvl w:val="0"/>
                <w:numId w:val="3"/>
              </w:numPr>
              <w:tabs>
                <w:tab w:val="clear" w:pos="340"/>
              </w:tabs>
              <w:rPr>
                <w:sz w:val="24"/>
                <w:szCs w:val="24"/>
              </w:rPr>
            </w:pPr>
            <w:r w:rsidRPr="00E23415">
              <w:rPr>
                <w:b/>
                <w:bCs/>
                <w:sz w:val="24"/>
                <w:szCs w:val="24"/>
              </w:rPr>
              <w:t xml:space="preserve">Workplace Mapping </w:t>
            </w:r>
            <w:r w:rsidRPr="00E23415">
              <w:rPr>
                <w:sz w:val="24"/>
                <w:szCs w:val="24"/>
              </w:rPr>
              <w:t xml:space="preserve">is probably the technique they will use the most as it involves gathering issues from members and mapping this in a way that best presents the data for what the branch wants to </w:t>
            </w:r>
            <w:r w:rsidRPr="00E23415">
              <w:rPr>
                <w:sz w:val="24"/>
                <w:szCs w:val="24"/>
              </w:rPr>
              <w:lastRenderedPageBreak/>
              <w:t xml:space="preserve">achieve. </w:t>
            </w:r>
            <w:proofErr w:type="gramStart"/>
            <w:r w:rsidRPr="00E23415">
              <w:rPr>
                <w:sz w:val="24"/>
                <w:szCs w:val="24"/>
              </w:rPr>
              <w:t>Again</w:t>
            </w:r>
            <w:proofErr w:type="gramEnd"/>
            <w:r w:rsidRPr="00E23415">
              <w:rPr>
                <w:sz w:val="24"/>
                <w:szCs w:val="24"/>
              </w:rPr>
              <w:t xml:space="preserve"> this is usually by department or workplace but could </w:t>
            </w:r>
            <w:proofErr w:type="spellStart"/>
            <w:r w:rsidRPr="00E23415">
              <w:rPr>
                <w:sz w:val="24"/>
                <w:szCs w:val="24"/>
              </w:rPr>
              <w:t>beby</w:t>
            </w:r>
            <w:proofErr w:type="spellEnd"/>
            <w:r w:rsidRPr="00E23415">
              <w:rPr>
                <w:sz w:val="24"/>
                <w:szCs w:val="24"/>
              </w:rPr>
              <w:t xml:space="preserve"> grade/job title depending on what the branch want to look at. It could be both.</w:t>
            </w:r>
          </w:p>
          <w:p w14:paraId="38C136C6" w14:textId="77777777" w:rsidR="009F0394" w:rsidRDefault="009F0394" w:rsidP="00483BF9">
            <w:pPr>
              <w:rPr>
                <w:sz w:val="24"/>
                <w:szCs w:val="24"/>
              </w:rPr>
            </w:pPr>
          </w:p>
        </w:tc>
        <w:tc>
          <w:tcPr>
            <w:tcW w:w="3344" w:type="dxa"/>
          </w:tcPr>
          <w:p w14:paraId="675F1E5F" w14:textId="77777777" w:rsidR="009F0394" w:rsidRDefault="009F0394" w:rsidP="00483BF9">
            <w:pPr>
              <w:rPr>
                <w:sz w:val="24"/>
                <w:szCs w:val="24"/>
              </w:rPr>
            </w:pPr>
          </w:p>
        </w:tc>
      </w:tr>
      <w:tr w:rsidR="009F0394" w14:paraId="3C660484" w14:textId="77777777" w:rsidTr="009A3987">
        <w:tc>
          <w:tcPr>
            <w:tcW w:w="1555" w:type="dxa"/>
          </w:tcPr>
          <w:p w14:paraId="28989381" w14:textId="1C4A8F46" w:rsidR="009F0394" w:rsidRDefault="009F0394" w:rsidP="00483BF9">
            <w:pPr>
              <w:rPr>
                <w:sz w:val="24"/>
                <w:szCs w:val="24"/>
              </w:rPr>
            </w:pPr>
            <w:r>
              <w:rPr>
                <w:sz w:val="24"/>
                <w:szCs w:val="24"/>
              </w:rPr>
              <w:t>24</w:t>
            </w:r>
          </w:p>
        </w:tc>
        <w:tc>
          <w:tcPr>
            <w:tcW w:w="10489" w:type="dxa"/>
          </w:tcPr>
          <w:p w14:paraId="005F94CF" w14:textId="3697EF83" w:rsidR="009F0394" w:rsidRPr="00F46973" w:rsidRDefault="00EF22C6" w:rsidP="00483BF9">
            <w:pPr>
              <w:numPr>
                <w:ilvl w:val="0"/>
                <w:numId w:val="3"/>
              </w:numPr>
              <w:tabs>
                <w:tab w:val="clear" w:pos="340"/>
              </w:tabs>
              <w:rPr>
                <w:sz w:val="24"/>
                <w:szCs w:val="24"/>
              </w:rPr>
            </w:pPr>
            <w:r w:rsidRPr="00EF22C6">
              <w:rPr>
                <w:sz w:val="24"/>
                <w:szCs w:val="24"/>
              </w:rPr>
              <w:t xml:space="preserve">Go through points, this is about reinforcing the point about active members. </w:t>
            </w:r>
          </w:p>
        </w:tc>
        <w:tc>
          <w:tcPr>
            <w:tcW w:w="3344" w:type="dxa"/>
          </w:tcPr>
          <w:p w14:paraId="6DDC6D9D" w14:textId="77777777" w:rsidR="009F0394" w:rsidRDefault="009F0394" w:rsidP="00483BF9">
            <w:pPr>
              <w:rPr>
                <w:sz w:val="24"/>
                <w:szCs w:val="24"/>
              </w:rPr>
            </w:pPr>
          </w:p>
        </w:tc>
      </w:tr>
      <w:tr w:rsidR="009F0394" w14:paraId="4CDE5C1B" w14:textId="77777777" w:rsidTr="009A3987">
        <w:tc>
          <w:tcPr>
            <w:tcW w:w="1555" w:type="dxa"/>
          </w:tcPr>
          <w:p w14:paraId="30C81425" w14:textId="5A5464DC" w:rsidR="009F0394" w:rsidRDefault="009F0394" w:rsidP="00483BF9">
            <w:pPr>
              <w:rPr>
                <w:sz w:val="24"/>
                <w:szCs w:val="24"/>
              </w:rPr>
            </w:pPr>
            <w:r>
              <w:rPr>
                <w:sz w:val="24"/>
                <w:szCs w:val="24"/>
              </w:rPr>
              <w:t>25</w:t>
            </w:r>
          </w:p>
        </w:tc>
        <w:tc>
          <w:tcPr>
            <w:tcW w:w="10489" w:type="dxa"/>
          </w:tcPr>
          <w:p w14:paraId="66D1D5E0" w14:textId="77777777" w:rsidR="00342FF9" w:rsidRPr="00342FF9" w:rsidRDefault="00342FF9" w:rsidP="00342FF9">
            <w:pPr>
              <w:numPr>
                <w:ilvl w:val="0"/>
                <w:numId w:val="3"/>
              </w:numPr>
              <w:tabs>
                <w:tab w:val="clear" w:pos="340"/>
              </w:tabs>
              <w:rPr>
                <w:sz w:val="24"/>
                <w:szCs w:val="24"/>
              </w:rPr>
            </w:pPr>
            <w:r w:rsidRPr="00342FF9">
              <w:rPr>
                <w:sz w:val="24"/>
                <w:szCs w:val="24"/>
              </w:rPr>
              <w:t xml:space="preserve">Tutors can use this or substitute their own example. You could substitute a slide with the below process and talk through it. There is a detailed account of the worked example in the tutor resources. </w:t>
            </w:r>
          </w:p>
          <w:p w14:paraId="1B06EF48" w14:textId="77777777" w:rsidR="00342FF9" w:rsidRPr="00342FF9" w:rsidRDefault="00342FF9" w:rsidP="00342FF9">
            <w:pPr>
              <w:numPr>
                <w:ilvl w:val="0"/>
                <w:numId w:val="3"/>
              </w:numPr>
              <w:tabs>
                <w:tab w:val="clear" w:pos="340"/>
              </w:tabs>
              <w:rPr>
                <w:sz w:val="24"/>
                <w:szCs w:val="24"/>
              </w:rPr>
            </w:pPr>
            <w:r w:rsidRPr="00342FF9">
              <w:rPr>
                <w:sz w:val="24"/>
                <w:szCs w:val="24"/>
              </w:rPr>
              <w:t>The process for this was:</w:t>
            </w:r>
          </w:p>
          <w:p w14:paraId="74166F20" w14:textId="77777777" w:rsidR="00342FF9" w:rsidRPr="00342FF9" w:rsidRDefault="00342FF9" w:rsidP="00342FF9">
            <w:pPr>
              <w:numPr>
                <w:ilvl w:val="0"/>
                <w:numId w:val="29"/>
              </w:numPr>
              <w:rPr>
                <w:sz w:val="24"/>
                <w:szCs w:val="24"/>
              </w:rPr>
            </w:pPr>
            <w:r w:rsidRPr="00342FF9">
              <w:rPr>
                <w:sz w:val="24"/>
                <w:szCs w:val="24"/>
              </w:rPr>
              <w:t>Survey issued that gathers information on the issue (in this case symptoms of stress). This might involve a system of scoring (in this case based on management standards)</w:t>
            </w:r>
          </w:p>
          <w:p w14:paraId="1BB213E4" w14:textId="77777777" w:rsidR="00342FF9" w:rsidRPr="00342FF9" w:rsidRDefault="00342FF9" w:rsidP="00342FF9">
            <w:pPr>
              <w:numPr>
                <w:ilvl w:val="0"/>
                <w:numId w:val="29"/>
              </w:numPr>
              <w:rPr>
                <w:sz w:val="24"/>
                <w:szCs w:val="24"/>
              </w:rPr>
            </w:pPr>
            <w:r w:rsidRPr="00342FF9">
              <w:rPr>
                <w:sz w:val="24"/>
                <w:szCs w:val="24"/>
              </w:rPr>
              <w:t>Survey was anonymous but ask participants to state their department/workplace/job title (whatever is the focus)</w:t>
            </w:r>
          </w:p>
          <w:p w14:paraId="19B1CFA6" w14:textId="77777777" w:rsidR="00342FF9" w:rsidRPr="00342FF9" w:rsidRDefault="00342FF9" w:rsidP="00342FF9">
            <w:pPr>
              <w:numPr>
                <w:ilvl w:val="0"/>
                <w:numId w:val="29"/>
              </w:numPr>
              <w:rPr>
                <w:sz w:val="24"/>
                <w:szCs w:val="24"/>
              </w:rPr>
            </w:pPr>
            <w:r w:rsidRPr="00342FF9">
              <w:rPr>
                <w:sz w:val="24"/>
                <w:szCs w:val="24"/>
              </w:rPr>
              <w:t>Have a small “reward” for filling in the survey (</w:t>
            </w:r>
            <w:proofErr w:type="spellStart"/>
            <w:proofErr w:type="gramStart"/>
            <w:r w:rsidRPr="00342FF9">
              <w:rPr>
                <w:sz w:val="24"/>
                <w:szCs w:val="24"/>
              </w:rPr>
              <w:t>e,g</w:t>
            </w:r>
            <w:proofErr w:type="spellEnd"/>
            <w:proofErr w:type="gramEnd"/>
            <w:r w:rsidRPr="00342FF9">
              <w:rPr>
                <w:sz w:val="24"/>
                <w:szCs w:val="24"/>
              </w:rPr>
              <w:t xml:space="preserve">, larger or </w:t>
            </w:r>
            <w:proofErr w:type="spellStart"/>
            <w:r w:rsidRPr="00342FF9">
              <w:rPr>
                <w:sz w:val="24"/>
                <w:szCs w:val="24"/>
              </w:rPr>
              <w:t>eclusive</w:t>
            </w:r>
            <w:proofErr w:type="spellEnd"/>
            <w:r w:rsidRPr="00342FF9">
              <w:rPr>
                <w:sz w:val="24"/>
                <w:szCs w:val="24"/>
              </w:rPr>
              <w:t xml:space="preserve"> merch item)</w:t>
            </w:r>
          </w:p>
          <w:p w14:paraId="5577C129" w14:textId="77777777" w:rsidR="00342FF9" w:rsidRPr="00342FF9" w:rsidRDefault="00342FF9" w:rsidP="00342FF9">
            <w:pPr>
              <w:numPr>
                <w:ilvl w:val="0"/>
                <w:numId w:val="29"/>
              </w:numPr>
              <w:rPr>
                <w:sz w:val="24"/>
                <w:szCs w:val="24"/>
              </w:rPr>
            </w:pPr>
            <w:r w:rsidRPr="00342FF9">
              <w:rPr>
                <w:sz w:val="24"/>
                <w:szCs w:val="24"/>
              </w:rPr>
              <w:t xml:space="preserve">Members are tasked with distribution and collection in their area (ward or department in this case), also a series of stands promoting the survey in the main foyer (highlight that this was done a while ago – how might they use more electronic methods?) </w:t>
            </w:r>
          </w:p>
          <w:p w14:paraId="6E3A2206" w14:textId="77777777" w:rsidR="00342FF9" w:rsidRPr="00342FF9" w:rsidRDefault="00342FF9" w:rsidP="00342FF9">
            <w:pPr>
              <w:numPr>
                <w:ilvl w:val="0"/>
                <w:numId w:val="29"/>
              </w:numPr>
              <w:rPr>
                <w:sz w:val="24"/>
                <w:szCs w:val="24"/>
              </w:rPr>
            </w:pPr>
            <w:r w:rsidRPr="00342FF9">
              <w:rPr>
                <w:sz w:val="24"/>
                <w:szCs w:val="24"/>
              </w:rPr>
              <w:t>Surveys scored and mapped against department etc.</w:t>
            </w:r>
          </w:p>
          <w:p w14:paraId="4738421B" w14:textId="77777777" w:rsidR="00342FF9" w:rsidRPr="00342FF9" w:rsidRDefault="00342FF9" w:rsidP="00342FF9">
            <w:pPr>
              <w:numPr>
                <w:ilvl w:val="0"/>
                <w:numId w:val="3"/>
              </w:numPr>
              <w:tabs>
                <w:tab w:val="clear" w:pos="340"/>
              </w:tabs>
              <w:rPr>
                <w:sz w:val="24"/>
                <w:szCs w:val="24"/>
              </w:rPr>
            </w:pPr>
            <w:r w:rsidRPr="00342FF9">
              <w:rPr>
                <w:sz w:val="24"/>
                <w:szCs w:val="24"/>
              </w:rPr>
              <w:t>Outcomes in real life example:</w:t>
            </w:r>
          </w:p>
          <w:p w14:paraId="544CDE73" w14:textId="77777777" w:rsidR="00342FF9" w:rsidRPr="00342FF9" w:rsidRDefault="00342FF9" w:rsidP="00342FF9">
            <w:pPr>
              <w:numPr>
                <w:ilvl w:val="0"/>
                <w:numId w:val="3"/>
              </w:numPr>
              <w:tabs>
                <w:tab w:val="clear" w:pos="340"/>
              </w:tabs>
              <w:rPr>
                <w:sz w:val="24"/>
                <w:szCs w:val="24"/>
              </w:rPr>
            </w:pPr>
            <w:r w:rsidRPr="00342FF9">
              <w:rPr>
                <w:sz w:val="24"/>
                <w:szCs w:val="24"/>
              </w:rPr>
              <w:t xml:space="preserve">While most respondents stated they could cope with their stress levels analysis of the symptoms people identified showed a growing work-related stress problem that we were able to get management to take seriously, through the </w:t>
            </w:r>
            <w:proofErr w:type="gramStart"/>
            <w:r w:rsidRPr="00342FF9">
              <w:rPr>
                <w:sz w:val="24"/>
                <w:szCs w:val="24"/>
              </w:rPr>
              <w:t>JNCC,  and</w:t>
            </w:r>
            <w:proofErr w:type="gramEnd"/>
            <w:r w:rsidRPr="00342FF9">
              <w:rPr>
                <w:sz w:val="24"/>
                <w:szCs w:val="24"/>
              </w:rPr>
              <w:t xml:space="preserve"> take preventative action.</w:t>
            </w:r>
          </w:p>
          <w:p w14:paraId="23FEB70C" w14:textId="77777777" w:rsidR="00342FF9" w:rsidRPr="00342FF9" w:rsidRDefault="00342FF9" w:rsidP="00342FF9">
            <w:pPr>
              <w:numPr>
                <w:ilvl w:val="0"/>
                <w:numId w:val="3"/>
              </w:numPr>
              <w:tabs>
                <w:tab w:val="clear" w:pos="340"/>
              </w:tabs>
              <w:rPr>
                <w:sz w:val="24"/>
                <w:szCs w:val="24"/>
              </w:rPr>
            </w:pPr>
            <w:r w:rsidRPr="00342FF9">
              <w:rPr>
                <w:sz w:val="24"/>
                <w:szCs w:val="24"/>
              </w:rPr>
              <w:t xml:space="preserve">Stress “hotspots” were identified in several departments and we were able to investigate these further. Some were to be expected (although still acted upon) such as ICU, A&amp;E and Operating Theatres but some were unexpected such as CSSD which when investigated highlighted a bullying culture that could then be organised around as a separate issue. </w:t>
            </w:r>
          </w:p>
          <w:p w14:paraId="7DC115F5" w14:textId="77777777" w:rsidR="00342FF9" w:rsidRPr="00342FF9" w:rsidRDefault="00342FF9" w:rsidP="00342FF9">
            <w:pPr>
              <w:numPr>
                <w:ilvl w:val="0"/>
                <w:numId w:val="3"/>
              </w:numPr>
              <w:tabs>
                <w:tab w:val="clear" w:pos="340"/>
              </w:tabs>
              <w:rPr>
                <w:sz w:val="24"/>
                <w:szCs w:val="24"/>
              </w:rPr>
            </w:pPr>
            <w:r w:rsidRPr="00342FF9">
              <w:rPr>
                <w:sz w:val="24"/>
                <w:szCs w:val="24"/>
              </w:rPr>
              <w:t xml:space="preserve">On a side </w:t>
            </w:r>
            <w:proofErr w:type="gramStart"/>
            <w:r w:rsidRPr="00342FF9">
              <w:rPr>
                <w:sz w:val="24"/>
                <w:szCs w:val="24"/>
              </w:rPr>
              <w:t>note</w:t>
            </w:r>
            <w:proofErr w:type="gramEnd"/>
            <w:r w:rsidRPr="00342FF9">
              <w:rPr>
                <w:sz w:val="24"/>
                <w:szCs w:val="24"/>
              </w:rPr>
              <w:t xml:space="preserve"> the distribution of the campaign identified several “natural leaders” </w:t>
            </w:r>
          </w:p>
          <w:p w14:paraId="06B9A144" w14:textId="77777777" w:rsidR="009F0394" w:rsidRDefault="009F0394" w:rsidP="00483BF9">
            <w:pPr>
              <w:rPr>
                <w:sz w:val="24"/>
                <w:szCs w:val="24"/>
              </w:rPr>
            </w:pPr>
          </w:p>
        </w:tc>
        <w:tc>
          <w:tcPr>
            <w:tcW w:w="3344" w:type="dxa"/>
          </w:tcPr>
          <w:p w14:paraId="1A6C6EAB" w14:textId="77777777" w:rsidR="009F0394" w:rsidRDefault="009F0394" w:rsidP="00483BF9">
            <w:pPr>
              <w:rPr>
                <w:sz w:val="24"/>
                <w:szCs w:val="24"/>
              </w:rPr>
            </w:pPr>
          </w:p>
        </w:tc>
      </w:tr>
      <w:tr w:rsidR="009F0394" w14:paraId="0E3ABFC1" w14:textId="77777777" w:rsidTr="009A3987">
        <w:tc>
          <w:tcPr>
            <w:tcW w:w="1555" w:type="dxa"/>
          </w:tcPr>
          <w:p w14:paraId="09804450" w14:textId="21DF4DFE" w:rsidR="009F0394" w:rsidRDefault="009F0394" w:rsidP="00483BF9">
            <w:pPr>
              <w:rPr>
                <w:sz w:val="24"/>
                <w:szCs w:val="24"/>
              </w:rPr>
            </w:pPr>
            <w:r>
              <w:rPr>
                <w:sz w:val="24"/>
                <w:szCs w:val="24"/>
              </w:rPr>
              <w:t>26</w:t>
            </w:r>
          </w:p>
        </w:tc>
        <w:tc>
          <w:tcPr>
            <w:tcW w:w="10489" w:type="dxa"/>
          </w:tcPr>
          <w:p w14:paraId="126D18C6" w14:textId="77777777" w:rsidR="00930F6C" w:rsidRPr="00930F6C" w:rsidRDefault="00930F6C" w:rsidP="00930F6C">
            <w:pPr>
              <w:numPr>
                <w:ilvl w:val="0"/>
                <w:numId w:val="3"/>
              </w:numPr>
              <w:tabs>
                <w:tab w:val="clear" w:pos="340"/>
              </w:tabs>
              <w:rPr>
                <w:sz w:val="24"/>
                <w:szCs w:val="24"/>
              </w:rPr>
            </w:pPr>
            <w:r w:rsidRPr="00930F6C">
              <w:rPr>
                <w:sz w:val="24"/>
                <w:szCs w:val="24"/>
              </w:rPr>
              <w:t>Once you have identified, using the health check, what reps and/or activists the branch needs they then need to think about who to approach and how. If traditional branch roles and structures don’t work for them then they need to think about what does. Splitting roles is not a bad thing!</w:t>
            </w:r>
          </w:p>
          <w:p w14:paraId="18C97600" w14:textId="77777777" w:rsidR="009F0394" w:rsidRDefault="009F0394" w:rsidP="00483BF9">
            <w:pPr>
              <w:rPr>
                <w:sz w:val="24"/>
                <w:szCs w:val="24"/>
              </w:rPr>
            </w:pPr>
          </w:p>
        </w:tc>
        <w:tc>
          <w:tcPr>
            <w:tcW w:w="3344" w:type="dxa"/>
          </w:tcPr>
          <w:p w14:paraId="03C095AD" w14:textId="77777777" w:rsidR="009F0394" w:rsidRDefault="009F0394" w:rsidP="00483BF9">
            <w:pPr>
              <w:rPr>
                <w:sz w:val="24"/>
                <w:szCs w:val="24"/>
              </w:rPr>
            </w:pPr>
          </w:p>
        </w:tc>
      </w:tr>
      <w:tr w:rsidR="009F0394" w14:paraId="72C2DDB5" w14:textId="77777777" w:rsidTr="009A3987">
        <w:tc>
          <w:tcPr>
            <w:tcW w:w="1555" w:type="dxa"/>
          </w:tcPr>
          <w:p w14:paraId="7EDB0189" w14:textId="6DC15785" w:rsidR="009F0394" w:rsidRDefault="009F0394" w:rsidP="00483BF9">
            <w:pPr>
              <w:rPr>
                <w:sz w:val="24"/>
                <w:szCs w:val="24"/>
              </w:rPr>
            </w:pPr>
            <w:r>
              <w:rPr>
                <w:sz w:val="24"/>
                <w:szCs w:val="24"/>
              </w:rPr>
              <w:t>27</w:t>
            </w:r>
          </w:p>
        </w:tc>
        <w:tc>
          <w:tcPr>
            <w:tcW w:w="10489" w:type="dxa"/>
          </w:tcPr>
          <w:p w14:paraId="5C0B6B65" w14:textId="77777777" w:rsidR="007054A9" w:rsidRPr="007054A9" w:rsidRDefault="007054A9" w:rsidP="007054A9">
            <w:pPr>
              <w:numPr>
                <w:ilvl w:val="0"/>
                <w:numId w:val="3"/>
              </w:numPr>
              <w:tabs>
                <w:tab w:val="clear" w:pos="340"/>
              </w:tabs>
              <w:rPr>
                <w:sz w:val="24"/>
                <w:szCs w:val="24"/>
              </w:rPr>
            </w:pPr>
            <w:r w:rsidRPr="007054A9">
              <w:rPr>
                <w:sz w:val="24"/>
                <w:szCs w:val="24"/>
              </w:rPr>
              <w:t xml:space="preserve">All strategic planning should have an eye to succession. Someone retiring should not come as a surprise and the branch should continue to function as if no-one has left. Ideally, the outgoing officer </w:t>
            </w:r>
            <w:r w:rsidRPr="007054A9">
              <w:rPr>
                <w:sz w:val="24"/>
                <w:szCs w:val="24"/>
              </w:rPr>
              <w:lastRenderedPageBreak/>
              <w:t>should mentor and support the incoming one before they go. Branches should always have an eye to moving members forward.</w:t>
            </w:r>
          </w:p>
          <w:p w14:paraId="32D6EE57" w14:textId="77777777" w:rsidR="009F0394" w:rsidRDefault="009F0394" w:rsidP="00483BF9">
            <w:pPr>
              <w:rPr>
                <w:sz w:val="24"/>
                <w:szCs w:val="24"/>
              </w:rPr>
            </w:pPr>
          </w:p>
        </w:tc>
        <w:tc>
          <w:tcPr>
            <w:tcW w:w="3344" w:type="dxa"/>
          </w:tcPr>
          <w:p w14:paraId="7A8245F6" w14:textId="77777777" w:rsidR="009F0394" w:rsidRDefault="009F0394" w:rsidP="00483BF9">
            <w:pPr>
              <w:rPr>
                <w:sz w:val="24"/>
                <w:szCs w:val="24"/>
              </w:rPr>
            </w:pPr>
          </w:p>
        </w:tc>
      </w:tr>
      <w:tr w:rsidR="009F0394" w14:paraId="2C37922B" w14:textId="77777777" w:rsidTr="009A3987">
        <w:tc>
          <w:tcPr>
            <w:tcW w:w="1555" w:type="dxa"/>
          </w:tcPr>
          <w:p w14:paraId="38C065F6" w14:textId="2D0EBE15" w:rsidR="009F0394" w:rsidRDefault="009F0394" w:rsidP="00483BF9">
            <w:pPr>
              <w:rPr>
                <w:sz w:val="24"/>
                <w:szCs w:val="24"/>
              </w:rPr>
            </w:pPr>
            <w:r>
              <w:rPr>
                <w:sz w:val="24"/>
                <w:szCs w:val="24"/>
              </w:rPr>
              <w:t>28</w:t>
            </w:r>
          </w:p>
        </w:tc>
        <w:tc>
          <w:tcPr>
            <w:tcW w:w="10489" w:type="dxa"/>
          </w:tcPr>
          <w:p w14:paraId="735F56E9" w14:textId="77777777" w:rsidR="00F86116" w:rsidRPr="00F86116" w:rsidRDefault="00F86116" w:rsidP="00F86116">
            <w:pPr>
              <w:numPr>
                <w:ilvl w:val="0"/>
                <w:numId w:val="3"/>
              </w:numPr>
              <w:tabs>
                <w:tab w:val="clear" w:pos="340"/>
              </w:tabs>
              <w:rPr>
                <w:sz w:val="24"/>
                <w:szCs w:val="24"/>
              </w:rPr>
            </w:pPr>
            <w:r w:rsidRPr="00F86116">
              <w:rPr>
                <w:sz w:val="24"/>
                <w:szCs w:val="24"/>
              </w:rPr>
              <w:t xml:space="preserve">This is about knowing who people in your workplace listen to. This is especially important when campaigning or building towards industrial action as these people will be the ones who get your message out and get others active in the campaign. They will foster confidence in others. </w:t>
            </w:r>
          </w:p>
          <w:p w14:paraId="2B960E66" w14:textId="77777777" w:rsidR="00F86116" w:rsidRPr="00F86116" w:rsidRDefault="00F86116" w:rsidP="00F86116">
            <w:pPr>
              <w:numPr>
                <w:ilvl w:val="0"/>
                <w:numId w:val="3"/>
              </w:numPr>
              <w:tabs>
                <w:tab w:val="clear" w:pos="340"/>
              </w:tabs>
              <w:rPr>
                <w:sz w:val="24"/>
                <w:szCs w:val="24"/>
              </w:rPr>
            </w:pPr>
            <w:r w:rsidRPr="00F86116">
              <w:rPr>
                <w:sz w:val="24"/>
                <w:szCs w:val="24"/>
              </w:rPr>
              <w:t xml:space="preserve">For further examples tutors can look at the GMB activity in </w:t>
            </w:r>
            <w:proofErr w:type="gramStart"/>
            <w:r w:rsidRPr="00F86116">
              <w:rPr>
                <w:sz w:val="24"/>
                <w:szCs w:val="24"/>
              </w:rPr>
              <w:t>Amazon  or</w:t>
            </w:r>
            <w:proofErr w:type="gramEnd"/>
            <w:r w:rsidRPr="00F86116">
              <w:rPr>
                <w:sz w:val="24"/>
                <w:szCs w:val="24"/>
              </w:rPr>
              <w:t xml:space="preserve"> for more theoretical knowledge to Jane McAleavy </w:t>
            </w:r>
          </w:p>
          <w:p w14:paraId="481455EC" w14:textId="77777777" w:rsidR="009F0394" w:rsidRDefault="009F0394" w:rsidP="00483BF9">
            <w:pPr>
              <w:rPr>
                <w:sz w:val="24"/>
                <w:szCs w:val="24"/>
              </w:rPr>
            </w:pPr>
          </w:p>
        </w:tc>
        <w:tc>
          <w:tcPr>
            <w:tcW w:w="3344" w:type="dxa"/>
          </w:tcPr>
          <w:p w14:paraId="4F312A7B" w14:textId="77777777" w:rsidR="009F0394" w:rsidRDefault="009F0394" w:rsidP="00483BF9">
            <w:pPr>
              <w:rPr>
                <w:sz w:val="24"/>
                <w:szCs w:val="24"/>
              </w:rPr>
            </w:pPr>
          </w:p>
        </w:tc>
      </w:tr>
      <w:tr w:rsidR="009F0394" w14:paraId="5A40FFAE" w14:textId="77777777" w:rsidTr="009A3987">
        <w:tc>
          <w:tcPr>
            <w:tcW w:w="1555" w:type="dxa"/>
          </w:tcPr>
          <w:p w14:paraId="6AEF3B28" w14:textId="5101280A" w:rsidR="009F0394" w:rsidRDefault="009F0394" w:rsidP="00483BF9">
            <w:pPr>
              <w:rPr>
                <w:sz w:val="24"/>
                <w:szCs w:val="24"/>
              </w:rPr>
            </w:pPr>
            <w:r>
              <w:rPr>
                <w:sz w:val="24"/>
                <w:szCs w:val="24"/>
              </w:rPr>
              <w:t>29</w:t>
            </w:r>
          </w:p>
        </w:tc>
        <w:tc>
          <w:tcPr>
            <w:tcW w:w="10489" w:type="dxa"/>
          </w:tcPr>
          <w:p w14:paraId="33C500A1" w14:textId="77777777" w:rsidR="002152DC" w:rsidRPr="002152DC" w:rsidRDefault="002152DC" w:rsidP="002152DC">
            <w:pPr>
              <w:numPr>
                <w:ilvl w:val="0"/>
                <w:numId w:val="3"/>
              </w:numPr>
              <w:tabs>
                <w:tab w:val="clear" w:pos="340"/>
              </w:tabs>
              <w:rPr>
                <w:sz w:val="24"/>
                <w:szCs w:val="24"/>
              </w:rPr>
            </w:pPr>
            <w:r w:rsidRPr="002152DC">
              <w:rPr>
                <w:sz w:val="24"/>
                <w:szCs w:val="24"/>
              </w:rPr>
              <w:t>Outline if attendees/branch officers already have a relationship with those identified as informal leaders they can: </w:t>
            </w:r>
          </w:p>
          <w:p w14:paraId="27B5DF6E" w14:textId="77777777" w:rsidR="002152DC" w:rsidRPr="002152DC" w:rsidRDefault="002152DC" w:rsidP="002152DC">
            <w:pPr>
              <w:numPr>
                <w:ilvl w:val="0"/>
                <w:numId w:val="30"/>
              </w:numPr>
              <w:rPr>
                <w:sz w:val="24"/>
                <w:szCs w:val="24"/>
              </w:rPr>
            </w:pPr>
            <w:r w:rsidRPr="002152DC">
              <w:rPr>
                <w:sz w:val="24"/>
                <w:szCs w:val="24"/>
              </w:rPr>
              <w:t>arrange to meet with them to see if they might be willing to get involved </w:t>
            </w:r>
          </w:p>
          <w:p w14:paraId="0749489F" w14:textId="77777777" w:rsidR="002152DC" w:rsidRPr="002152DC" w:rsidRDefault="002152DC" w:rsidP="002152DC">
            <w:pPr>
              <w:numPr>
                <w:ilvl w:val="0"/>
                <w:numId w:val="30"/>
              </w:numPr>
              <w:rPr>
                <w:sz w:val="24"/>
                <w:szCs w:val="24"/>
              </w:rPr>
            </w:pPr>
            <w:r w:rsidRPr="002152DC">
              <w:rPr>
                <w:sz w:val="24"/>
                <w:szCs w:val="24"/>
              </w:rPr>
              <w:t>ask them what their concerns and issues are </w:t>
            </w:r>
          </w:p>
          <w:p w14:paraId="21739E15" w14:textId="77777777" w:rsidR="002152DC" w:rsidRPr="002152DC" w:rsidRDefault="002152DC" w:rsidP="002152DC">
            <w:pPr>
              <w:numPr>
                <w:ilvl w:val="0"/>
                <w:numId w:val="30"/>
              </w:numPr>
              <w:rPr>
                <w:sz w:val="24"/>
                <w:szCs w:val="24"/>
              </w:rPr>
            </w:pPr>
            <w:r w:rsidRPr="002152DC">
              <w:rPr>
                <w:sz w:val="24"/>
                <w:szCs w:val="24"/>
              </w:rPr>
              <w:t>find out what they know about their colleagues’ concerns.</w:t>
            </w:r>
          </w:p>
          <w:p w14:paraId="6B844672" w14:textId="77777777" w:rsidR="002152DC" w:rsidRPr="002152DC" w:rsidRDefault="002152DC" w:rsidP="002152DC">
            <w:pPr>
              <w:numPr>
                <w:ilvl w:val="0"/>
                <w:numId w:val="3"/>
              </w:numPr>
              <w:tabs>
                <w:tab w:val="clear" w:pos="340"/>
              </w:tabs>
              <w:rPr>
                <w:sz w:val="24"/>
                <w:szCs w:val="24"/>
              </w:rPr>
            </w:pPr>
            <w:r w:rsidRPr="002152DC">
              <w:rPr>
                <w:sz w:val="24"/>
                <w:szCs w:val="24"/>
              </w:rPr>
              <w:t>If you don’t already have a relationship with them: </w:t>
            </w:r>
          </w:p>
          <w:p w14:paraId="4C8F73CE" w14:textId="77777777" w:rsidR="002152DC" w:rsidRPr="002152DC" w:rsidRDefault="002152DC" w:rsidP="002152DC">
            <w:pPr>
              <w:numPr>
                <w:ilvl w:val="0"/>
                <w:numId w:val="31"/>
              </w:numPr>
              <w:rPr>
                <w:sz w:val="24"/>
                <w:szCs w:val="24"/>
              </w:rPr>
            </w:pPr>
            <w:r w:rsidRPr="002152DC">
              <w:rPr>
                <w:sz w:val="24"/>
                <w:szCs w:val="24"/>
              </w:rPr>
              <w:t>find out who their friends are and meet with them first </w:t>
            </w:r>
          </w:p>
          <w:p w14:paraId="365A915C" w14:textId="77777777" w:rsidR="002152DC" w:rsidRPr="002152DC" w:rsidRDefault="002152DC" w:rsidP="002152DC">
            <w:pPr>
              <w:numPr>
                <w:ilvl w:val="0"/>
                <w:numId w:val="31"/>
              </w:numPr>
              <w:rPr>
                <w:sz w:val="24"/>
                <w:szCs w:val="24"/>
              </w:rPr>
            </w:pPr>
            <w:r w:rsidRPr="002152DC">
              <w:rPr>
                <w:sz w:val="24"/>
                <w:szCs w:val="24"/>
              </w:rPr>
              <w:t>ask their friends about the best way to approach the informal leader </w:t>
            </w:r>
          </w:p>
          <w:p w14:paraId="4B874300" w14:textId="77777777" w:rsidR="002152DC" w:rsidRPr="002152DC" w:rsidRDefault="002152DC" w:rsidP="002152DC">
            <w:pPr>
              <w:numPr>
                <w:ilvl w:val="0"/>
                <w:numId w:val="31"/>
              </w:numPr>
              <w:rPr>
                <w:sz w:val="24"/>
                <w:szCs w:val="24"/>
              </w:rPr>
            </w:pPr>
            <w:r w:rsidRPr="002152DC">
              <w:rPr>
                <w:sz w:val="24"/>
                <w:szCs w:val="24"/>
              </w:rPr>
              <w:t>you may need to meet with a chain of people until you’re ready to meet with the informal leader.</w:t>
            </w:r>
          </w:p>
          <w:p w14:paraId="76BD6EEE" w14:textId="77777777" w:rsidR="009F0394" w:rsidRDefault="009F0394" w:rsidP="00483BF9">
            <w:pPr>
              <w:rPr>
                <w:sz w:val="24"/>
                <w:szCs w:val="24"/>
              </w:rPr>
            </w:pPr>
          </w:p>
        </w:tc>
        <w:tc>
          <w:tcPr>
            <w:tcW w:w="3344" w:type="dxa"/>
          </w:tcPr>
          <w:p w14:paraId="5C5594F9" w14:textId="77777777" w:rsidR="009F0394" w:rsidRDefault="009F0394" w:rsidP="00483BF9">
            <w:pPr>
              <w:rPr>
                <w:sz w:val="24"/>
                <w:szCs w:val="24"/>
              </w:rPr>
            </w:pPr>
          </w:p>
        </w:tc>
      </w:tr>
      <w:tr w:rsidR="009F0394" w14:paraId="792C8431" w14:textId="77777777" w:rsidTr="009A3987">
        <w:tc>
          <w:tcPr>
            <w:tcW w:w="1555" w:type="dxa"/>
          </w:tcPr>
          <w:p w14:paraId="0421BA52" w14:textId="76AA5921" w:rsidR="009F0394" w:rsidRDefault="009F0394" w:rsidP="00483BF9">
            <w:pPr>
              <w:rPr>
                <w:sz w:val="24"/>
                <w:szCs w:val="24"/>
              </w:rPr>
            </w:pPr>
            <w:r>
              <w:rPr>
                <w:sz w:val="24"/>
                <w:szCs w:val="24"/>
              </w:rPr>
              <w:t>30</w:t>
            </w:r>
          </w:p>
        </w:tc>
        <w:tc>
          <w:tcPr>
            <w:tcW w:w="10489" w:type="dxa"/>
          </w:tcPr>
          <w:p w14:paraId="0C1BFCEB" w14:textId="77777777" w:rsidR="00227B44" w:rsidRPr="00227B44" w:rsidRDefault="00227B44" w:rsidP="00227B44">
            <w:pPr>
              <w:numPr>
                <w:ilvl w:val="0"/>
                <w:numId w:val="3"/>
              </w:numPr>
              <w:tabs>
                <w:tab w:val="clear" w:pos="340"/>
              </w:tabs>
              <w:rPr>
                <w:sz w:val="24"/>
                <w:szCs w:val="24"/>
              </w:rPr>
            </w:pPr>
            <w:r w:rsidRPr="00227B44">
              <w:rPr>
                <w:sz w:val="24"/>
                <w:szCs w:val="24"/>
              </w:rPr>
              <w:t xml:space="preserve">In their small groups ask attendees to see if they can identify anyone who fits the profile of an informal leader within their membership. Who do they know who might get a campaign message out or who might talk to </w:t>
            </w:r>
            <w:proofErr w:type="gramStart"/>
            <w:r w:rsidRPr="00227B44">
              <w:rPr>
                <w:sz w:val="24"/>
                <w:szCs w:val="24"/>
              </w:rPr>
              <w:t>particular groups</w:t>
            </w:r>
            <w:proofErr w:type="gramEnd"/>
            <w:r w:rsidRPr="00227B44">
              <w:rPr>
                <w:sz w:val="24"/>
                <w:szCs w:val="24"/>
              </w:rPr>
              <w:t xml:space="preserve"> of people. If they can’t identify anyone, ask them how might they find out and to plan how they are going to go about this? </w:t>
            </w:r>
          </w:p>
          <w:p w14:paraId="1CF59F14" w14:textId="77777777" w:rsidR="009F0394" w:rsidRDefault="009F0394" w:rsidP="00483BF9">
            <w:pPr>
              <w:rPr>
                <w:sz w:val="24"/>
                <w:szCs w:val="24"/>
              </w:rPr>
            </w:pPr>
          </w:p>
        </w:tc>
        <w:tc>
          <w:tcPr>
            <w:tcW w:w="3344" w:type="dxa"/>
          </w:tcPr>
          <w:p w14:paraId="15E47A17" w14:textId="77777777" w:rsidR="009F0394" w:rsidRDefault="009F0394" w:rsidP="00483BF9">
            <w:pPr>
              <w:rPr>
                <w:sz w:val="24"/>
                <w:szCs w:val="24"/>
              </w:rPr>
            </w:pPr>
          </w:p>
        </w:tc>
      </w:tr>
      <w:tr w:rsidR="009F0394" w14:paraId="02EA1085" w14:textId="77777777" w:rsidTr="009A3987">
        <w:tc>
          <w:tcPr>
            <w:tcW w:w="1555" w:type="dxa"/>
          </w:tcPr>
          <w:p w14:paraId="3BD842B6" w14:textId="6CCCA4A8" w:rsidR="009F0394" w:rsidRDefault="009F0394" w:rsidP="00483BF9">
            <w:pPr>
              <w:rPr>
                <w:sz w:val="24"/>
                <w:szCs w:val="24"/>
              </w:rPr>
            </w:pPr>
            <w:r>
              <w:rPr>
                <w:sz w:val="24"/>
                <w:szCs w:val="24"/>
              </w:rPr>
              <w:t>31</w:t>
            </w:r>
          </w:p>
        </w:tc>
        <w:tc>
          <w:tcPr>
            <w:tcW w:w="10489" w:type="dxa"/>
          </w:tcPr>
          <w:p w14:paraId="72842425" w14:textId="77777777" w:rsidR="009F0394" w:rsidRDefault="009F0394" w:rsidP="00483BF9">
            <w:pPr>
              <w:rPr>
                <w:sz w:val="24"/>
                <w:szCs w:val="24"/>
              </w:rPr>
            </w:pPr>
          </w:p>
        </w:tc>
        <w:tc>
          <w:tcPr>
            <w:tcW w:w="3344" w:type="dxa"/>
          </w:tcPr>
          <w:p w14:paraId="526B8C16" w14:textId="77777777" w:rsidR="009F0394" w:rsidRDefault="009F0394" w:rsidP="00483BF9">
            <w:pPr>
              <w:rPr>
                <w:sz w:val="24"/>
                <w:szCs w:val="24"/>
              </w:rPr>
            </w:pPr>
          </w:p>
        </w:tc>
      </w:tr>
      <w:tr w:rsidR="009F0394" w14:paraId="5BD3DD36" w14:textId="77777777" w:rsidTr="009A3987">
        <w:tc>
          <w:tcPr>
            <w:tcW w:w="1555" w:type="dxa"/>
          </w:tcPr>
          <w:p w14:paraId="688880B3" w14:textId="7B63D467" w:rsidR="009F0394" w:rsidRDefault="009F0394" w:rsidP="00483BF9">
            <w:pPr>
              <w:rPr>
                <w:sz w:val="24"/>
                <w:szCs w:val="24"/>
              </w:rPr>
            </w:pPr>
            <w:r>
              <w:rPr>
                <w:sz w:val="24"/>
                <w:szCs w:val="24"/>
              </w:rPr>
              <w:t>32</w:t>
            </w:r>
          </w:p>
        </w:tc>
        <w:tc>
          <w:tcPr>
            <w:tcW w:w="10489" w:type="dxa"/>
          </w:tcPr>
          <w:p w14:paraId="6374EFFF" w14:textId="77777777" w:rsidR="00B53E28" w:rsidRPr="00B53E28" w:rsidRDefault="00B53E28" w:rsidP="00B53E28">
            <w:pPr>
              <w:numPr>
                <w:ilvl w:val="0"/>
                <w:numId w:val="3"/>
              </w:numPr>
              <w:tabs>
                <w:tab w:val="clear" w:pos="340"/>
              </w:tabs>
              <w:rPr>
                <w:sz w:val="24"/>
                <w:szCs w:val="24"/>
              </w:rPr>
            </w:pPr>
            <w:r w:rsidRPr="00B53E28">
              <w:rPr>
                <w:sz w:val="24"/>
                <w:szCs w:val="24"/>
              </w:rPr>
              <w:t xml:space="preserve">Introduce that this is a collaborative process that branch committees should </w:t>
            </w:r>
            <w:proofErr w:type="gramStart"/>
            <w:r w:rsidRPr="00B53E28">
              <w:rPr>
                <w:sz w:val="24"/>
                <w:szCs w:val="24"/>
              </w:rPr>
              <w:t>enter into</w:t>
            </w:r>
            <w:proofErr w:type="gramEnd"/>
            <w:r w:rsidRPr="00B53E28">
              <w:rPr>
                <w:sz w:val="24"/>
                <w:szCs w:val="24"/>
              </w:rPr>
              <w:t xml:space="preserve"> on a yearly basis and evaluate at regular intervals. </w:t>
            </w:r>
          </w:p>
          <w:p w14:paraId="182803FF" w14:textId="77777777" w:rsidR="00B53E28" w:rsidRPr="00B53E28" w:rsidRDefault="00B53E28" w:rsidP="00B53E28">
            <w:pPr>
              <w:numPr>
                <w:ilvl w:val="0"/>
                <w:numId w:val="3"/>
              </w:numPr>
              <w:tabs>
                <w:tab w:val="clear" w:pos="340"/>
              </w:tabs>
              <w:rPr>
                <w:sz w:val="24"/>
                <w:szCs w:val="24"/>
              </w:rPr>
            </w:pPr>
            <w:proofErr w:type="gramStart"/>
            <w:r w:rsidRPr="00B53E28">
              <w:rPr>
                <w:sz w:val="24"/>
                <w:szCs w:val="24"/>
              </w:rPr>
              <w:t>Talk</w:t>
            </w:r>
            <w:proofErr w:type="gramEnd"/>
            <w:r w:rsidRPr="00B53E28">
              <w:rPr>
                <w:sz w:val="24"/>
                <w:szCs w:val="24"/>
              </w:rPr>
              <w:t xml:space="preserve"> them briefly about how the health check and plan forms work. The </w:t>
            </w:r>
            <w:proofErr w:type="gramStart"/>
            <w:r w:rsidRPr="00B53E28">
              <w:rPr>
                <w:sz w:val="24"/>
                <w:szCs w:val="24"/>
              </w:rPr>
              <w:t>take away</w:t>
            </w:r>
            <w:proofErr w:type="gramEnd"/>
            <w:r w:rsidRPr="00B53E28">
              <w:rPr>
                <w:sz w:val="24"/>
                <w:szCs w:val="24"/>
              </w:rPr>
              <w:t xml:space="preserve"> from this is that they should work as a group to fill it in for their branch at a planning day. The purpose of the training is to make them aware of the document and process and how it can be used. However, they should go on to discuss and complete as part of a branch development programme</w:t>
            </w:r>
          </w:p>
          <w:p w14:paraId="57BE50AF" w14:textId="77777777" w:rsidR="009F0394" w:rsidRDefault="009F0394" w:rsidP="00483BF9">
            <w:pPr>
              <w:rPr>
                <w:sz w:val="24"/>
                <w:szCs w:val="24"/>
              </w:rPr>
            </w:pPr>
          </w:p>
        </w:tc>
        <w:tc>
          <w:tcPr>
            <w:tcW w:w="3344" w:type="dxa"/>
          </w:tcPr>
          <w:p w14:paraId="3B2A2B82" w14:textId="77777777" w:rsidR="009F0394" w:rsidRDefault="009F0394" w:rsidP="00483BF9">
            <w:pPr>
              <w:rPr>
                <w:sz w:val="24"/>
                <w:szCs w:val="24"/>
              </w:rPr>
            </w:pPr>
          </w:p>
        </w:tc>
      </w:tr>
      <w:tr w:rsidR="009F0394" w14:paraId="1C90D01C" w14:textId="77777777" w:rsidTr="009A3987">
        <w:tc>
          <w:tcPr>
            <w:tcW w:w="1555" w:type="dxa"/>
          </w:tcPr>
          <w:p w14:paraId="69DA494A" w14:textId="6BECF9A0" w:rsidR="009F0394" w:rsidRDefault="009F0394" w:rsidP="00483BF9">
            <w:pPr>
              <w:rPr>
                <w:sz w:val="24"/>
                <w:szCs w:val="24"/>
              </w:rPr>
            </w:pPr>
            <w:r>
              <w:rPr>
                <w:sz w:val="24"/>
                <w:szCs w:val="24"/>
              </w:rPr>
              <w:lastRenderedPageBreak/>
              <w:t>33</w:t>
            </w:r>
          </w:p>
        </w:tc>
        <w:tc>
          <w:tcPr>
            <w:tcW w:w="10489" w:type="dxa"/>
          </w:tcPr>
          <w:p w14:paraId="0958AEB0" w14:textId="77777777" w:rsidR="007009A8" w:rsidRPr="007009A8" w:rsidRDefault="007009A8" w:rsidP="007009A8">
            <w:pPr>
              <w:numPr>
                <w:ilvl w:val="0"/>
                <w:numId w:val="3"/>
              </w:numPr>
              <w:tabs>
                <w:tab w:val="clear" w:pos="340"/>
              </w:tabs>
              <w:rPr>
                <w:sz w:val="24"/>
                <w:szCs w:val="24"/>
              </w:rPr>
            </w:pPr>
            <w:r w:rsidRPr="007009A8">
              <w:rPr>
                <w:sz w:val="24"/>
                <w:szCs w:val="24"/>
              </w:rPr>
              <w:t xml:space="preserve">Example of part of a </w:t>
            </w:r>
            <w:proofErr w:type="gramStart"/>
            <w:r w:rsidRPr="007009A8">
              <w:rPr>
                <w:sz w:val="24"/>
                <w:szCs w:val="24"/>
              </w:rPr>
              <w:t>real life</w:t>
            </w:r>
            <w:proofErr w:type="gramEnd"/>
            <w:r w:rsidRPr="007009A8">
              <w:rPr>
                <w:sz w:val="24"/>
                <w:szCs w:val="24"/>
              </w:rPr>
              <w:t xml:space="preserve"> branch health check. Membership density for this branch was (at this point) 23%. The branch had just had a </w:t>
            </w:r>
            <w:proofErr w:type="gramStart"/>
            <w:r w:rsidRPr="007009A8">
              <w:rPr>
                <w:sz w:val="24"/>
                <w:szCs w:val="24"/>
              </w:rPr>
              <w:t>long standing</w:t>
            </w:r>
            <w:proofErr w:type="gramEnd"/>
            <w:r w:rsidRPr="007009A8">
              <w:rPr>
                <w:sz w:val="24"/>
                <w:szCs w:val="24"/>
              </w:rPr>
              <w:t xml:space="preserve"> Branch Sec step down due to health and personal reasons and an extensive restructure involving the redundancy of several reps. This is a branch in need of rebuilding! </w:t>
            </w:r>
          </w:p>
          <w:p w14:paraId="2A324A17" w14:textId="77777777" w:rsidR="007009A8" w:rsidRPr="007009A8" w:rsidRDefault="007009A8" w:rsidP="007009A8">
            <w:pPr>
              <w:numPr>
                <w:ilvl w:val="0"/>
                <w:numId w:val="3"/>
              </w:numPr>
              <w:tabs>
                <w:tab w:val="clear" w:pos="340"/>
              </w:tabs>
              <w:rPr>
                <w:sz w:val="24"/>
                <w:szCs w:val="24"/>
              </w:rPr>
            </w:pPr>
            <w:r w:rsidRPr="007009A8">
              <w:rPr>
                <w:sz w:val="24"/>
                <w:szCs w:val="24"/>
              </w:rPr>
              <w:t>Ask the group what their immediate thoughts are for the goal of this branch and some ideas for tactics to achieve that goal.</w:t>
            </w:r>
          </w:p>
          <w:p w14:paraId="763A9291" w14:textId="77777777" w:rsidR="009F0394" w:rsidRDefault="009F0394" w:rsidP="00483BF9">
            <w:pPr>
              <w:rPr>
                <w:sz w:val="24"/>
                <w:szCs w:val="24"/>
              </w:rPr>
            </w:pPr>
          </w:p>
        </w:tc>
        <w:tc>
          <w:tcPr>
            <w:tcW w:w="3344" w:type="dxa"/>
          </w:tcPr>
          <w:p w14:paraId="4015BA17" w14:textId="77777777" w:rsidR="009F0394" w:rsidRDefault="009F0394" w:rsidP="00483BF9">
            <w:pPr>
              <w:rPr>
                <w:sz w:val="24"/>
                <w:szCs w:val="24"/>
              </w:rPr>
            </w:pPr>
          </w:p>
        </w:tc>
      </w:tr>
      <w:tr w:rsidR="009F0394" w14:paraId="6D248A17" w14:textId="77777777" w:rsidTr="009A3987">
        <w:tc>
          <w:tcPr>
            <w:tcW w:w="1555" w:type="dxa"/>
          </w:tcPr>
          <w:p w14:paraId="7A8C8E25" w14:textId="68868981" w:rsidR="009F0394" w:rsidRDefault="009F0394" w:rsidP="00483BF9">
            <w:pPr>
              <w:rPr>
                <w:sz w:val="24"/>
                <w:szCs w:val="24"/>
              </w:rPr>
            </w:pPr>
            <w:r>
              <w:rPr>
                <w:sz w:val="24"/>
                <w:szCs w:val="24"/>
              </w:rPr>
              <w:t>34</w:t>
            </w:r>
          </w:p>
        </w:tc>
        <w:tc>
          <w:tcPr>
            <w:tcW w:w="10489" w:type="dxa"/>
          </w:tcPr>
          <w:p w14:paraId="0F837081" w14:textId="77777777" w:rsidR="00D17ED9" w:rsidRPr="00D17ED9" w:rsidRDefault="00D17ED9" w:rsidP="00D17ED9">
            <w:pPr>
              <w:numPr>
                <w:ilvl w:val="0"/>
                <w:numId w:val="3"/>
              </w:numPr>
              <w:tabs>
                <w:tab w:val="clear" w:pos="340"/>
              </w:tabs>
              <w:rPr>
                <w:sz w:val="24"/>
                <w:szCs w:val="24"/>
              </w:rPr>
            </w:pPr>
            <w:r w:rsidRPr="00D17ED9">
              <w:rPr>
                <w:sz w:val="24"/>
                <w:szCs w:val="24"/>
              </w:rPr>
              <w:t>Strategic Planning</w:t>
            </w:r>
          </w:p>
          <w:p w14:paraId="407FC860" w14:textId="77777777" w:rsidR="00D17ED9" w:rsidRPr="00D17ED9" w:rsidRDefault="00D17ED9" w:rsidP="00D17ED9">
            <w:pPr>
              <w:numPr>
                <w:ilvl w:val="0"/>
                <w:numId w:val="3"/>
              </w:numPr>
              <w:tabs>
                <w:tab w:val="clear" w:pos="340"/>
              </w:tabs>
              <w:rPr>
                <w:sz w:val="24"/>
                <w:szCs w:val="24"/>
              </w:rPr>
            </w:pPr>
            <w:r w:rsidRPr="00D17ED9">
              <w:rPr>
                <w:sz w:val="24"/>
                <w:szCs w:val="24"/>
              </w:rPr>
              <w:t xml:space="preserve">This is an introduction to strategic thinking and planning. This is just one model (there is another example in the handout which is in the tutor resources. </w:t>
            </w:r>
          </w:p>
          <w:p w14:paraId="0136D79B" w14:textId="77777777" w:rsidR="00D17ED9" w:rsidRPr="00D17ED9" w:rsidRDefault="00D17ED9" w:rsidP="00D17ED9">
            <w:pPr>
              <w:numPr>
                <w:ilvl w:val="0"/>
                <w:numId w:val="3"/>
              </w:numPr>
              <w:tabs>
                <w:tab w:val="clear" w:pos="340"/>
              </w:tabs>
              <w:rPr>
                <w:sz w:val="24"/>
                <w:szCs w:val="24"/>
              </w:rPr>
            </w:pPr>
            <w:r w:rsidRPr="00D17ED9">
              <w:rPr>
                <w:sz w:val="24"/>
                <w:szCs w:val="24"/>
              </w:rPr>
              <w:t xml:space="preserve">The GROW model is one method of strategic </w:t>
            </w:r>
            <w:proofErr w:type="gramStart"/>
            <w:r w:rsidRPr="00D17ED9">
              <w:rPr>
                <w:sz w:val="24"/>
                <w:szCs w:val="24"/>
              </w:rPr>
              <w:t>planning</w:t>
            </w:r>
            <w:proofErr w:type="gramEnd"/>
            <w:r w:rsidRPr="00D17ED9">
              <w:rPr>
                <w:sz w:val="24"/>
                <w:szCs w:val="24"/>
              </w:rPr>
              <w:t xml:space="preserve"> but it works well as it is simple to follow. Introduce them to the stages of thinking by going through them one at a time. They will get to practice this in the next activity.  </w:t>
            </w:r>
          </w:p>
          <w:p w14:paraId="2FFA08C9" w14:textId="77777777" w:rsidR="00D17ED9" w:rsidRPr="00D17ED9" w:rsidRDefault="00D17ED9" w:rsidP="00D17ED9">
            <w:pPr>
              <w:numPr>
                <w:ilvl w:val="0"/>
                <w:numId w:val="3"/>
              </w:numPr>
              <w:tabs>
                <w:tab w:val="clear" w:pos="340"/>
              </w:tabs>
              <w:rPr>
                <w:sz w:val="24"/>
                <w:szCs w:val="24"/>
              </w:rPr>
            </w:pPr>
            <w:r w:rsidRPr="00D17ED9">
              <w:rPr>
                <w:sz w:val="24"/>
                <w:szCs w:val="24"/>
              </w:rPr>
              <w:t>Goal – What do you want to achieve?</w:t>
            </w:r>
          </w:p>
          <w:p w14:paraId="262FD8B2" w14:textId="77777777" w:rsidR="00D17ED9" w:rsidRPr="00D17ED9" w:rsidRDefault="00D17ED9" w:rsidP="00D17ED9">
            <w:pPr>
              <w:numPr>
                <w:ilvl w:val="0"/>
                <w:numId w:val="3"/>
              </w:numPr>
              <w:tabs>
                <w:tab w:val="clear" w:pos="340"/>
              </w:tabs>
              <w:rPr>
                <w:sz w:val="24"/>
                <w:szCs w:val="24"/>
              </w:rPr>
            </w:pPr>
            <w:r w:rsidRPr="00D17ED9">
              <w:rPr>
                <w:sz w:val="24"/>
                <w:szCs w:val="24"/>
              </w:rPr>
              <w:t>Reality – What is happening now. What do we need to know/find out? What resources do we have/need</w:t>
            </w:r>
          </w:p>
          <w:p w14:paraId="1498E332" w14:textId="77777777" w:rsidR="00D17ED9" w:rsidRPr="00D17ED9" w:rsidRDefault="00D17ED9" w:rsidP="00D17ED9">
            <w:pPr>
              <w:numPr>
                <w:ilvl w:val="0"/>
                <w:numId w:val="3"/>
              </w:numPr>
              <w:tabs>
                <w:tab w:val="clear" w:pos="340"/>
              </w:tabs>
              <w:rPr>
                <w:sz w:val="24"/>
                <w:szCs w:val="24"/>
              </w:rPr>
            </w:pPr>
            <w:r w:rsidRPr="00D17ED9">
              <w:rPr>
                <w:sz w:val="24"/>
                <w:szCs w:val="24"/>
              </w:rPr>
              <w:t>Options – What ideas can we come up with to achieve the goal</w:t>
            </w:r>
          </w:p>
          <w:p w14:paraId="4850ABAD" w14:textId="77777777" w:rsidR="00D17ED9" w:rsidRPr="00D17ED9" w:rsidRDefault="00D17ED9" w:rsidP="00D17ED9">
            <w:pPr>
              <w:numPr>
                <w:ilvl w:val="0"/>
                <w:numId w:val="3"/>
              </w:numPr>
              <w:tabs>
                <w:tab w:val="clear" w:pos="340"/>
              </w:tabs>
              <w:rPr>
                <w:sz w:val="24"/>
                <w:szCs w:val="24"/>
              </w:rPr>
            </w:pPr>
            <w:r w:rsidRPr="00D17ED9">
              <w:rPr>
                <w:sz w:val="24"/>
                <w:szCs w:val="24"/>
              </w:rPr>
              <w:t xml:space="preserve">Will – What can we commit to, who will do it and by when. This is the Who, Where, What, When, </w:t>
            </w:r>
            <w:proofErr w:type="gramStart"/>
            <w:r w:rsidRPr="00D17ED9">
              <w:rPr>
                <w:sz w:val="24"/>
                <w:szCs w:val="24"/>
              </w:rPr>
              <w:t>How</w:t>
            </w:r>
            <w:proofErr w:type="gramEnd"/>
            <w:r w:rsidRPr="00D17ED9">
              <w:rPr>
                <w:sz w:val="24"/>
                <w:szCs w:val="24"/>
              </w:rPr>
              <w:t xml:space="preserve"> of the plan</w:t>
            </w:r>
          </w:p>
          <w:p w14:paraId="7D3628AF" w14:textId="77777777" w:rsidR="009F0394" w:rsidRDefault="009F0394" w:rsidP="00483BF9">
            <w:pPr>
              <w:rPr>
                <w:sz w:val="24"/>
                <w:szCs w:val="24"/>
              </w:rPr>
            </w:pPr>
          </w:p>
        </w:tc>
        <w:tc>
          <w:tcPr>
            <w:tcW w:w="3344" w:type="dxa"/>
          </w:tcPr>
          <w:p w14:paraId="21C3BC89" w14:textId="77777777" w:rsidR="009F0394" w:rsidRDefault="009F0394" w:rsidP="00483BF9">
            <w:pPr>
              <w:rPr>
                <w:sz w:val="24"/>
                <w:szCs w:val="24"/>
              </w:rPr>
            </w:pPr>
          </w:p>
        </w:tc>
      </w:tr>
      <w:tr w:rsidR="009F0394" w14:paraId="58D10A27" w14:textId="77777777" w:rsidTr="009A3987">
        <w:tc>
          <w:tcPr>
            <w:tcW w:w="1555" w:type="dxa"/>
          </w:tcPr>
          <w:p w14:paraId="2DD288A5" w14:textId="5C7DE381" w:rsidR="009F0394" w:rsidRDefault="009F0394" w:rsidP="00483BF9">
            <w:pPr>
              <w:rPr>
                <w:sz w:val="24"/>
                <w:szCs w:val="24"/>
              </w:rPr>
            </w:pPr>
            <w:r>
              <w:rPr>
                <w:sz w:val="24"/>
                <w:szCs w:val="24"/>
              </w:rPr>
              <w:t>35</w:t>
            </w:r>
          </w:p>
        </w:tc>
        <w:tc>
          <w:tcPr>
            <w:tcW w:w="10489" w:type="dxa"/>
          </w:tcPr>
          <w:p w14:paraId="1E36691C" w14:textId="77777777" w:rsidR="0068532A" w:rsidRPr="0068532A" w:rsidRDefault="0068532A" w:rsidP="0068532A">
            <w:pPr>
              <w:numPr>
                <w:ilvl w:val="0"/>
                <w:numId w:val="3"/>
              </w:numPr>
              <w:tabs>
                <w:tab w:val="clear" w:pos="340"/>
              </w:tabs>
              <w:rPr>
                <w:sz w:val="24"/>
                <w:szCs w:val="24"/>
              </w:rPr>
            </w:pPr>
            <w:r w:rsidRPr="0068532A">
              <w:rPr>
                <w:sz w:val="24"/>
                <w:szCs w:val="24"/>
              </w:rPr>
              <w:t xml:space="preserve">This activity will introduce the attendees to solving a problem using an </w:t>
            </w:r>
            <w:r w:rsidRPr="0068532A">
              <w:rPr>
                <w:b/>
                <w:bCs/>
                <w:sz w:val="24"/>
                <w:szCs w:val="24"/>
              </w:rPr>
              <w:t xml:space="preserve">action learning set </w:t>
            </w:r>
            <w:r w:rsidRPr="0068532A">
              <w:rPr>
                <w:sz w:val="24"/>
                <w:szCs w:val="24"/>
              </w:rPr>
              <w:t xml:space="preserve">before planning a solution using the GROW model that they were introduced to in the last slide.  </w:t>
            </w:r>
          </w:p>
          <w:p w14:paraId="286B0A80" w14:textId="77777777" w:rsidR="0068532A" w:rsidRPr="0068532A" w:rsidRDefault="0068532A" w:rsidP="0068532A">
            <w:pPr>
              <w:numPr>
                <w:ilvl w:val="0"/>
                <w:numId w:val="3"/>
              </w:numPr>
              <w:tabs>
                <w:tab w:val="clear" w:pos="340"/>
              </w:tabs>
              <w:rPr>
                <w:sz w:val="24"/>
                <w:szCs w:val="24"/>
              </w:rPr>
            </w:pPr>
            <w:r w:rsidRPr="0068532A">
              <w:rPr>
                <w:sz w:val="24"/>
                <w:szCs w:val="24"/>
              </w:rPr>
              <w:t xml:space="preserve">Identify the person who will propose an organising (if there is a Branch Secretary they would be a good choice) and then the rest of the group tease out some of the issues and things they need to know. Encourage them to ask open questions but it doesn’t matter if a few of them are closed (yes/no answers), the important thing is that they don’t offer options or solutions at this stage. </w:t>
            </w:r>
          </w:p>
          <w:p w14:paraId="2D7E943D" w14:textId="77777777" w:rsidR="0068532A" w:rsidRPr="0068532A" w:rsidRDefault="0068532A" w:rsidP="0068532A">
            <w:pPr>
              <w:numPr>
                <w:ilvl w:val="0"/>
                <w:numId w:val="3"/>
              </w:numPr>
              <w:tabs>
                <w:tab w:val="clear" w:pos="340"/>
              </w:tabs>
              <w:rPr>
                <w:sz w:val="24"/>
                <w:szCs w:val="24"/>
              </w:rPr>
            </w:pPr>
            <w:r w:rsidRPr="0068532A">
              <w:rPr>
                <w:sz w:val="24"/>
                <w:szCs w:val="24"/>
              </w:rPr>
              <w:t xml:space="preserve">From this they should be able to identify some goals and realities to fit into the GROW model and come up with a basic plan. </w:t>
            </w:r>
          </w:p>
          <w:p w14:paraId="00D0F830" w14:textId="77777777" w:rsidR="009F0394" w:rsidRDefault="009F0394" w:rsidP="00483BF9">
            <w:pPr>
              <w:rPr>
                <w:sz w:val="24"/>
                <w:szCs w:val="24"/>
              </w:rPr>
            </w:pPr>
          </w:p>
        </w:tc>
        <w:tc>
          <w:tcPr>
            <w:tcW w:w="3344" w:type="dxa"/>
          </w:tcPr>
          <w:p w14:paraId="6BCDFF89" w14:textId="77777777" w:rsidR="009F0394" w:rsidRDefault="009F0394" w:rsidP="00483BF9">
            <w:pPr>
              <w:rPr>
                <w:sz w:val="24"/>
                <w:szCs w:val="24"/>
              </w:rPr>
            </w:pPr>
          </w:p>
        </w:tc>
      </w:tr>
      <w:tr w:rsidR="009F0394" w14:paraId="2706A6CB" w14:textId="77777777" w:rsidTr="009A3987">
        <w:tc>
          <w:tcPr>
            <w:tcW w:w="1555" w:type="dxa"/>
          </w:tcPr>
          <w:p w14:paraId="667F6863" w14:textId="2AEC671D" w:rsidR="009F0394" w:rsidRDefault="009F0394" w:rsidP="00483BF9">
            <w:pPr>
              <w:rPr>
                <w:sz w:val="24"/>
                <w:szCs w:val="24"/>
              </w:rPr>
            </w:pPr>
            <w:r>
              <w:rPr>
                <w:sz w:val="24"/>
                <w:szCs w:val="24"/>
              </w:rPr>
              <w:t>36</w:t>
            </w:r>
          </w:p>
        </w:tc>
        <w:tc>
          <w:tcPr>
            <w:tcW w:w="10489" w:type="dxa"/>
          </w:tcPr>
          <w:p w14:paraId="21218048" w14:textId="77777777" w:rsidR="005D47F7" w:rsidRPr="005D47F7" w:rsidRDefault="005D47F7" w:rsidP="005D47F7">
            <w:pPr>
              <w:numPr>
                <w:ilvl w:val="0"/>
                <w:numId w:val="3"/>
              </w:numPr>
              <w:tabs>
                <w:tab w:val="clear" w:pos="340"/>
              </w:tabs>
              <w:rPr>
                <w:sz w:val="24"/>
                <w:szCs w:val="24"/>
              </w:rPr>
            </w:pPr>
            <w:r w:rsidRPr="005D47F7">
              <w:rPr>
                <w:sz w:val="24"/>
                <w:szCs w:val="24"/>
              </w:rPr>
              <w:t>Another perspective on strategic planning. Go through the points on the slide briefly.</w:t>
            </w:r>
          </w:p>
          <w:p w14:paraId="40D47F39" w14:textId="77777777" w:rsidR="009F0394" w:rsidRDefault="009F0394" w:rsidP="00483BF9">
            <w:pPr>
              <w:rPr>
                <w:sz w:val="24"/>
                <w:szCs w:val="24"/>
              </w:rPr>
            </w:pPr>
          </w:p>
        </w:tc>
        <w:tc>
          <w:tcPr>
            <w:tcW w:w="3344" w:type="dxa"/>
          </w:tcPr>
          <w:p w14:paraId="33217EB5" w14:textId="77777777" w:rsidR="009F0394" w:rsidRDefault="009F0394" w:rsidP="00483BF9">
            <w:pPr>
              <w:rPr>
                <w:sz w:val="24"/>
                <w:szCs w:val="24"/>
              </w:rPr>
            </w:pPr>
          </w:p>
        </w:tc>
      </w:tr>
      <w:tr w:rsidR="009F0394" w14:paraId="20F66AA8" w14:textId="77777777" w:rsidTr="009A3987">
        <w:tc>
          <w:tcPr>
            <w:tcW w:w="1555" w:type="dxa"/>
          </w:tcPr>
          <w:p w14:paraId="453986B3" w14:textId="100CD8F8" w:rsidR="009F0394" w:rsidRDefault="009F0394" w:rsidP="00483BF9">
            <w:pPr>
              <w:rPr>
                <w:sz w:val="24"/>
                <w:szCs w:val="24"/>
              </w:rPr>
            </w:pPr>
            <w:r>
              <w:rPr>
                <w:sz w:val="24"/>
                <w:szCs w:val="24"/>
              </w:rPr>
              <w:lastRenderedPageBreak/>
              <w:t>37</w:t>
            </w:r>
          </w:p>
        </w:tc>
        <w:tc>
          <w:tcPr>
            <w:tcW w:w="10489" w:type="dxa"/>
          </w:tcPr>
          <w:p w14:paraId="08715C86" w14:textId="77777777" w:rsidR="00E4413A" w:rsidRPr="00E4413A" w:rsidRDefault="00E4413A" w:rsidP="00E4413A">
            <w:pPr>
              <w:numPr>
                <w:ilvl w:val="0"/>
                <w:numId w:val="3"/>
              </w:numPr>
              <w:tabs>
                <w:tab w:val="clear" w:pos="340"/>
              </w:tabs>
              <w:rPr>
                <w:sz w:val="24"/>
                <w:szCs w:val="24"/>
              </w:rPr>
            </w:pPr>
            <w:r w:rsidRPr="00E4413A">
              <w:rPr>
                <w:sz w:val="24"/>
                <w:szCs w:val="24"/>
              </w:rPr>
              <w:t xml:space="preserve">This final session is the tying up of the training and bringing together all they have learnt as well as looking at their </w:t>
            </w:r>
            <w:proofErr w:type="spellStart"/>
            <w:r w:rsidRPr="00E4413A">
              <w:rPr>
                <w:sz w:val="24"/>
                <w:szCs w:val="24"/>
              </w:rPr>
              <w:t>net</w:t>
            </w:r>
            <w:proofErr w:type="spellEnd"/>
            <w:r w:rsidRPr="00E4413A">
              <w:rPr>
                <w:sz w:val="24"/>
                <w:szCs w:val="24"/>
              </w:rPr>
              <w:t xml:space="preserve"> steps – which should include a planning meeting to put into practice what they have learnt.</w:t>
            </w:r>
          </w:p>
          <w:p w14:paraId="4AF14968" w14:textId="77777777" w:rsidR="009F0394" w:rsidRDefault="009F0394" w:rsidP="00483BF9">
            <w:pPr>
              <w:rPr>
                <w:sz w:val="24"/>
                <w:szCs w:val="24"/>
              </w:rPr>
            </w:pPr>
          </w:p>
        </w:tc>
        <w:tc>
          <w:tcPr>
            <w:tcW w:w="3344" w:type="dxa"/>
          </w:tcPr>
          <w:p w14:paraId="259A0675" w14:textId="77777777" w:rsidR="009F0394" w:rsidRDefault="009F0394" w:rsidP="00483BF9">
            <w:pPr>
              <w:rPr>
                <w:sz w:val="24"/>
                <w:szCs w:val="24"/>
              </w:rPr>
            </w:pPr>
          </w:p>
        </w:tc>
      </w:tr>
      <w:tr w:rsidR="009F0394" w14:paraId="2EAC6403" w14:textId="77777777" w:rsidTr="009A3987">
        <w:tc>
          <w:tcPr>
            <w:tcW w:w="1555" w:type="dxa"/>
          </w:tcPr>
          <w:p w14:paraId="286672B1" w14:textId="1F3CE37E" w:rsidR="009F0394" w:rsidRDefault="009F0394" w:rsidP="00483BF9">
            <w:pPr>
              <w:rPr>
                <w:sz w:val="24"/>
                <w:szCs w:val="24"/>
              </w:rPr>
            </w:pPr>
            <w:r>
              <w:rPr>
                <w:sz w:val="24"/>
                <w:szCs w:val="24"/>
              </w:rPr>
              <w:t>38</w:t>
            </w:r>
          </w:p>
        </w:tc>
        <w:tc>
          <w:tcPr>
            <w:tcW w:w="10489" w:type="dxa"/>
          </w:tcPr>
          <w:p w14:paraId="2895EEB6" w14:textId="77777777" w:rsidR="00310D2D" w:rsidRPr="00310D2D" w:rsidRDefault="00310D2D" w:rsidP="00310D2D">
            <w:pPr>
              <w:numPr>
                <w:ilvl w:val="0"/>
                <w:numId w:val="3"/>
              </w:numPr>
              <w:tabs>
                <w:tab w:val="clear" w:pos="340"/>
              </w:tabs>
              <w:rPr>
                <w:sz w:val="24"/>
                <w:szCs w:val="24"/>
              </w:rPr>
            </w:pPr>
            <w:r w:rsidRPr="00310D2D">
              <w:rPr>
                <w:sz w:val="24"/>
                <w:szCs w:val="24"/>
              </w:rPr>
              <w:t>The things listed are just suggestions, the branch should by this point have come up with their own action plan which they can now share. Organisers might want to collate some of the net steps on a flip chart and photograph or collect the data digitally for future reference.</w:t>
            </w:r>
          </w:p>
          <w:p w14:paraId="7D4ACAF6" w14:textId="77777777" w:rsidR="009F0394" w:rsidRDefault="009F0394" w:rsidP="00310D2D">
            <w:pPr>
              <w:ind w:firstLine="567"/>
              <w:rPr>
                <w:sz w:val="24"/>
                <w:szCs w:val="24"/>
              </w:rPr>
            </w:pPr>
          </w:p>
        </w:tc>
        <w:tc>
          <w:tcPr>
            <w:tcW w:w="3344" w:type="dxa"/>
          </w:tcPr>
          <w:p w14:paraId="39593754" w14:textId="77777777" w:rsidR="009F0394" w:rsidRDefault="009F0394" w:rsidP="00483BF9">
            <w:pPr>
              <w:rPr>
                <w:sz w:val="24"/>
                <w:szCs w:val="24"/>
              </w:rPr>
            </w:pPr>
          </w:p>
        </w:tc>
      </w:tr>
      <w:tr w:rsidR="009F0394" w14:paraId="31971EFB" w14:textId="77777777" w:rsidTr="009A3987">
        <w:tc>
          <w:tcPr>
            <w:tcW w:w="1555" w:type="dxa"/>
          </w:tcPr>
          <w:p w14:paraId="2685A068" w14:textId="7D9CBEB6" w:rsidR="009F0394" w:rsidRDefault="009F0394" w:rsidP="00483BF9">
            <w:pPr>
              <w:rPr>
                <w:sz w:val="24"/>
                <w:szCs w:val="24"/>
              </w:rPr>
            </w:pPr>
            <w:r>
              <w:rPr>
                <w:sz w:val="24"/>
                <w:szCs w:val="24"/>
              </w:rPr>
              <w:t>39</w:t>
            </w:r>
          </w:p>
        </w:tc>
        <w:tc>
          <w:tcPr>
            <w:tcW w:w="10489" w:type="dxa"/>
          </w:tcPr>
          <w:p w14:paraId="7F96844B" w14:textId="77777777" w:rsidR="008E475B" w:rsidRPr="008E475B" w:rsidRDefault="008E475B" w:rsidP="008E475B">
            <w:pPr>
              <w:numPr>
                <w:ilvl w:val="0"/>
                <w:numId w:val="3"/>
              </w:numPr>
              <w:tabs>
                <w:tab w:val="clear" w:pos="340"/>
              </w:tabs>
              <w:rPr>
                <w:sz w:val="24"/>
                <w:szCs w:val="24"/>
              </w:rPr>
            </w:pPr>
            <w:r w:rsidRPr="008E475B">
              <w:rPr>
                <w:sz w:val="24"/>
                <w:szCs w:val="24"/>
              </w:rPr>
              <w:t>Revisit the Activity B</w:t>
            </w:r>
          </w:p>
          <w:p w14:paraId="6F677D09" w14:textId="77777777" w:rsidR="009F0394" w:rsidRDefault="009F0394" w:rsidP="00483BF9">
            <w:pPr>
              <w:rPr>
                <w:sz w:val="24"/>
                <w:szCs w:val="24"/>
              </w:rPr>
            </w:pPr>
          </w:p>
        </w:tc>
        <w:tc>
          <w:tcPr>
            <w:tcW w:w="3344" w:type="dxa"/>
          </w:tcPr>
          <w:p w14:paraId="7034B881" w14:textId="77777777" w:rsidR="009F0394" w:rsidRDefault="009F0394" w:rsidP="00483BF9">
            <w:pPr>
              <w:rPr>
                <w:sz w:val="24"/>
                <w:szCs w:val="24"/>
              </w:rPr>
            </w:pPr>
          </w:p>
        </w:tc>
      </w:tr>
      <w:tr w:rsidR="009F0394" w14:paraId="57B01768" w14:textId="77777777" w:rsidTr="009A3987">
        <w:tc>
          <w:tcPr>
            <w:tcW w:w="1555" w:type="dxa"/>
          </w:tcPr>
          <w:p w14:paraId="0D8C4F3D" w14:textId="0C844267" w:rsidR="009F0394" w:rsidRDefault="009F0394" w:rsidP="00483BF9">
            <w:pPr>
              <w:rPr>
                <w:sz w:val="24"/>
                <w:szCs w:val="24"/>
              </w:rPr>
            </w:pPr>
            <w:r>
              <w:rPr>
                <w:sz w:val="24"/>
                <w:szCs w:val="24"/>
              </w:rPr>
              <w:t>40</w:t>
            </w:r>
          </w:p>
        </w:tc>
        <w:tc>
          <w:tcPr>
            <w:tcW w:w="10489" w:type="dxa"/>
          </w:tcPr>
          <w:p w14:paraId="2904D3F6" w14:textId="77777777" w:rsidR="00BB11F3" w:rsidRDefault="00BB11F3" w:rsidP="00BB11F3">
            <w:pPr>
              <w:numPr>
                <w:ilvl w:val="0"/>
                <w:numId w:val="3"/>
              </w:numPr>
              <w:tabs>
                <w:tab w:val="clear" w:pos="340"/>
              </w:tabs>
              <w:rPr>
                <w:sz w:val="24"/>
                <w:szCs w:val="24"/>
              </w:rPr>
            </w:pPr>
            <w:r w:rsidRPr="00BB11F3">
              <w:rPr>
                <w:sz w:val="24"/>
                <w:szCs w:val="24"/>
              </w:rPr>
              <w:t>Introduce this checklist as a further way of assessing where they are (reality) and where they want to be (</w:t>
            </w:r>
            <w:proofErr w:type="gramStart"/>
            <w:r w:rsidRPr="00BB11F3">
              <w:rPr>
                <w:sz w:val="24"/>
                <w:szCs w:val="24"/>
              </w:rPr>
              <w:t>goals)  -</w:t>
            </w:r>
            <w:proofErr w:type="gramEnd"/>
            <w:r w:rsidRPr="00BB11F3">
              <w:rPr>
                <w:sz w:val="24"/>
                <w:szCs w:val="24"/>
              </w:rPr>
              <w:t xml:space="preserve"> it will resonate with some of the things they have talked about in the training e.g. issues mapping. </w:t>
            </w:r>
          </w:p>
          <w:p w14:paraId="23A9676F" w14:textId="337A8070" w:rsidR="00BB11F3" w:rsidRPr="00BB11F3" w:rsidRDefault="00BB11F3" w:rsidP="00BB11F3">
            <w:pPr>
              <w:numPr>
                <w:ilvl w:val="0"/>
                <w:numId w:val="3"/>
              </w:numPr>
              <w:tabs>
                <w:tab w:val="clear" w:pos="340"/>
              </w:tabs>
              <w:rPr>
                <w:sz w:val="24"/>
                <w:szCs w:val="24"/>
              </w:rPr>
            </w:pPr>
            <w:r>
              <w:rPr>
                <w:sz w:val="24"/>
                <w:szCs w:val="24"/>
              </w:rPr>
              <w:t>Copies will be in the tutor and resource areas of the training pages on the website</w:t>
            </w:r>
          </w:p>
          <w:p w14:paraId="5AC898A5" w14:textId="3264D311" w:rsidR="009F0394" w:rsidRDefault="00BB11F3" w:rsidP="00483BF9">
            <w:pPr>
              <w:rPr>
                <w:sz w:val="24"/>
                <w:szCs w:val="24"/>
              </w:rPr>
            </w:pPr>
            <w:r>
              <w:rPr>
                <w:sz w:val="24"/>
                <w:szCs w:val="24"/>
              </w:rPr>
              <w:t xml:space="preserve"> </w:t>
            </w:r>
          </w:p>
        </w:tc>
        <w:tc>
          <w:tcPr>
            <w:tcW w:w="3344" w:type="dxa"/>
          </w:tcPr>
          <w:p w14:paraId="5C94E8B4" w14:textId="77777777" w:rsidR="009F0394" w:rsidRDefault="009F0394" w:rsidP="00483BF9">
            <w:pPr>
              <w:rPr>
                <w:sz w:val="24"/>
                <w:szCs w:val="24"/>
              </w:rPr>
            </w:pPr>
          </w:p>
        </w:tc>
      </w:tr>
      <w:tr w:rsidR="009F0394" w14:paraId="4CE45F0C" w14:textId="77777777" w:rsidTr="009A3987">
        <w:tc>
          <w:tcPr>
            <w:tcW w:w="1555" w:type="dxa"/>
          </w:tcPr>
          <w:p w14:paraId="197EDEB4" w14:textId="5921ED8F" w:rsidR="009F0394" w:rsidRDefault="009F0394" w:rsidP="00483BF9">
            <w:pPr>
              <w:rPr>
                <w:sz w:val="24"/>
                <w:szCs w:val="24"/>
              </w:rPr>
            </w:pPr>
            <w:r>
              <w:rPr>
                <w:sz w:val="24"/>
                <w:szCs w:val="24"/>
              </w:rPr>
              <w:t>41</w:t>
            </w:r>
          </w:p>
        </w:tc>
        <w:tc>
          <w:tcPr>
            <w:tcW w:w="10489" w:type="dxa"/>
          </w:tcPr>
          <w:p w14:paraId="4FF89CA1" w14:textId="77777777" w:rsidR="00DA7500" w:rsidRPr="00DA7500" w:rsidRDefault="00DA7500" w:rsidP="00DA7500">
            <w:pPr>
              <w:numPr>
                <w:ilvl w:val="0"/>
                <w:numId w:val="3"/>
              </w:numPr>
              <w:tabs>
                <w:tab w:val="clear" w:pos="340"/>
              </w:tabs>
              <w:rPr>
                <w:sz w:val="24"/>
                <w:szCs w:val="24"/>
              </w:rPr>
            </w:pPr>
            <w:r w:rsidRPr="00DA7500">
              <w:rPr>
                <w:sz w:val="24"/>
                <w:szCs w:val="24"/>
              </w:rPr>
              <w:t xml:space="preserve">If anyone wants any further </w:t>
            </w:r>
            <w:proofErr w:type="gramStart"/>
            <w:r w:rsidRPr="00DA7500">
              <w:rPr>
                <w:sz w:val="24"/>
                <w:szCs w:val="24"/>
              </w:rPr>
              <w:t>reading</w:t>
            </w:r>
            <w:proofErr w:type="gramEnd"/>
            <w:r w:rsidRPr="00DA7500">
              <w:rPr>
                <w:sz w:val="24"/>
                <w:szCs w:val="24"/>
              </w:rPr>
              <w:t xml:space="preserve"> then these are some of my suggestions – please feel free to add your own. The TUC guide is really </w:t>
            </w:r>
            <w:proofErr w:type="gramStart"/>
            <w:r w:rsidRPr="00DA7500">
              <w:rPr>
                <w:sz w:val="24"/>
                <w:szCs w:val="24"/>
              </w:rPr>
              <w:t>good</w:t>
            </w:r>
            <w:proofErr w:type="gramEnd"/>
            <w:r w:rsidRPr="00DA7500">
              <w:rPr>
                <w:sz w:val="24"/>
                <w:szCs w:val="24"/>
              </w:rPr>
              <w:t xml:space="preserve"> and branches can get up to 50 for free if they email the TUC. </w:t>
            </w:r>
          </w:p>
          <w:p w14:paraId="333264C6" w14:textId="77777777" w:rsidR="009F0394" w:rsidRDefault="009F0394" w:rsidP="00483BF9">
            <w:pPr>
              <w:rPr>
                <w:sz w:val="24"/>
                <w:szCs w:val="24"/>
              </w:rPr>
            </w:pPr>
          </w:p>
        </w:tc>
        <w:tc>
          <w:tcPr>
            <w:tcW w:w="3344" w:type="dxa"/>
          </w:tcPr>
          <w:p w14:paraId="2F50E16A" w14:textId="77777777" w:rsidR="009F0394" w:rsidRDefault="009F0394" w:rsidP="00483BF9">
            <w:pPr>
              <w:rPr>
                <w:sz w:val="24"/>
                <w:szCs w:val="24"/>
              </w:rPr>
            </w:pPr>
          </w:p>
        </w:tc>
      </w:tr>
      <w:tr w:rsidR="00CC3687" w14:paraId="36D49673" w14:textId="77777777" w:rsidTr="009A3987">
        <w:tc>
          <w:tcPr>
            <w:tcW w:w="1555" w:type="dxa"/>
          </w:tcPr>
          <w:p w14:paraId="093BC496" w14:textId="51B615A9" w:rsidR="00CC3687" w:rsidRDefault="00CC3687" w:rsidP="00483BF9">
            <w:pPr>
              <w:rPr>
                <w:sz w:val="24"/>
                <w:szCs w:val="24"/>
              </w:rPr>
            </w:pPr>
            <w:r>
              <w:rPr>
                <w:sz w:val="24"/>
                <w:szCs w:val="24"/>
              </w:rPr>
              <w:t>42</w:t>
            </w:r>
          </w:p>
        </w:tc>
        <w:tc>
          <w:tcPr>
            <w:tcW w:w="10489" w:type="dxa"/>
          </w:tcPr>
          <w:p w14:paraId="70FE836C" w14:textId="69F97449" w:rsidR="00CC3687" w:rsidRPr="00CC3687" w:rsidRDefault="00CC3687" w:rsidP="00CC3687">
            <w:pPr>
              <w:numPr>
                <w:ilvl w:val="0"/>
                <w:numId w:val="3"/>
              </w:numPr>
              <w:tabs>
                <w:tab w:val="clear" w:pos="340"/>
              </w:tabs>
              <w:rPr>
                <w:sz w:val="24"/>
                <w:szCs w:val="24"/>
              </w:rPr>
            </w:pPr>
            <w:r w:rsidRPr="00CC3687">
              <w:rPr>
                <w:sz w:val="24"/>
                <w:szCs w:val="24"/>
              </w:rPr>
              <w:t xml:space="preserve">This is of course </w:t>
            </w:r>
            <w:proofErr w:type="gramStart"/>
            <w:r w:rsidRPr="00CC3687">
              <w:rPr>
                <w:sz w:val="24"/>
                <w:szCs w:val="24"/>
              </w:rPr>
              <w:t>fluid</w:t>
            </w:r>
            <w:proofErr w:type="gramEnd"/>
            <w:r w:rsidRPr="00CC3687">
              <w:rPr>
                <w:sz w:val="24"/>
                <w:szCs w:val="24"/>
              </w:rPr>
              <w:t xml:space="preserve"> but this is what we have piloted. The first two sessions were done in smaller groups with a branch leader in each group then fed back for the final session where each action/goal was put in priority order and a </w:t>
            </w:r>
            <w:r w:rsidRPr="00CC3687">
              <w:rPr>
                <w:b/>
                <w:bCs/>
                <w:sz w:val="24"/>
                <w:szCs w:val="24"/>
              </w:rPr>
              <w:t>timeline of actions</w:t>
            </w:r>
            <w:r w:rsidRPr="00CC3687">
              <w:rPr>
                <w:sz w:val="24"/>
                <w:szCs w:val="24"/>
              </w:rPr>
              <w:t xml:space="preserve"> created. Organisers will want to keep checking back with the branch on this and it may be worth marking progress and evaluation as an agenda item at BECs</w:t>
            </w:r>
          </w:p>
          <w:p w14:paraId="54F1571A" w14:textId="77777777" w:rsidR="00CC3687" w:rsidRPr="00DA7500" w:rsidRDefault="00CC3687" w:rsidP="00DA7500">
            <w:pPr>
              <w:numPr>
                <w:ilvl w:val="0"/>
                <w:numId w:val="3"/>
              </w:numPr>
              <w:tabs>
                <w:tab w:val="clear" w:pos="340"/>
              </w:tabs>
              <w:rPr>
                <w:sz w:val="24"/>
                <w:szCs w:val="24"/>
              </w:rPr>
            </w:pPr>
          </w:p>
        </w:tc>
        <w:tc>
          <w:tcPr>
            <w:tcW w:w="3344" w:type="dxa"/>
          </w:tcPr>
          <w:p w14:paraId="49A76B84" w14:textId="77777777" w:rsidR="00CC3687" w:rsidRDefault="00CC3687" w:rsidP="00483BF9">
            <w:pPr>
              <w:rPr>
                <w:sz w:val="24"/>
                <w:szCs w:val="24"/>
              </w:rPr>
            </w:pPr>
          </w:p>
        </w:tc>
      </w:tr>
    </w:tbl>
    <w:p w14:paraId="47150313" w14:textId="77777777" w:rsidR="00483BF9" w:rsidRPr="001853AF" w:rsidRDefault="00483BF9" w:rsidP="00483BF9">
      <w:pPr>
        <w:rPr>
          <w:sz w:val="24"/>
          <w:szCs w:val="24"/>
        </w:rPr>
      </w:pPr>
    </w:p>
    <w:sectPr w:rsidR="00483BF9" w:rsidRPr="001853AF" w:rsidSect="001853AF">
      <w:footerReference w:type="even" r:id="rId10"/>
      <w:footerReference w:type="default" r:id="rId11"/>
      <w:pgSz w:w="16838" w:h="11906" w:orient="landscape" w:code="9"/>
      <w:pgMar w:top="720" w:right="720" w:bottom="720" w:left="720" w:header="720"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79B13" w14:textId="77777777" w:rsidR="0082065A" w:rsidRDefault="0082065A">
      <w:r>
        <w:separator/>
      </w:r>
    </w:p>
  </w:endnote>
  <w:endnote w:type="continuationSeparator" w:id="0">
    <w:p w14:paraId="19F70F54" w14:textId="77777777" w:rsidR="0082065A" w:rsidRDefault="0082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4453" w14:textId="77777777" w:rsidR="00214FA0" w:rsidRDefault="00214FA0">
    <w:pPr>
      <w:pStyle w:val="Footer"/>
      <w:framePr w:wrap="around" w:vAnchor="text" w:hAnchor="margin" w:xAlign="center" w:y="1"/>
    </w:pPr>
    <w:r>
      <w:fldChar w:fldCharType="begin"/>
    </w:r>
    <w:r>
      <w:instrText xml:space="preserve">PAGE  </w:instrText>
    </w:r>
    <w:r>
      <w:fldChar w:fldCharType="end"/>
    </w:r>
  </w:p>
  <w:p w14:paraId="3585FC1E" w14:textId="77777777" w:rsidR="00214FA0" w:rsidRDefault="00214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F2809" w14:textId="1C4C2EEC" w:rsidR="00214FA0" w:rsidRDefault="00214FA0">
    <w:pPr>
      <w:pStyle w:val="Footer"/>
      <w:framePr w:wrap="around" w:vAnchor="text" w:hAnchor="margin" w:xAlign="center" w:y="1"/>
    </w:pPr>
    <w:r>
      <w:fldChar w:fldCharType="begin"/>
    </w:r>
    <w:r>
      <w:instrText xml:space="preserve">PAGE  </w:instrText>
    </w:r>
    <w:r>
      <w:fldChar w:fldCharType="separate"/>
    </w:r>
    <w:r>
      <w:rPr>
        <w:noProof/>
      </w:rPr>
      <w:t>6</w:t>
    </w:r>
    <w:r>
      <w:fldChar w:fldCharType="end"/>
    </w:r>
  </w:p>
  <w:p w14:paraId="7E1FCC7D" w14:textId="77777777" w:rsidR="00214FA0" w:rsidRDefault="0021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7ED7C" w14:textId="77777777" w:rsidR="0082065A" w:rsidRDefault="0082065A">
      <w:r>
        <w:separator/>
      </w:r>
    </w:p>
  </w:footnote>
  <w:footnote w:type="continuationSeparator" w:id="0">
    <w:p w14:paraId="59ABC671" w14:textId="77777777" w:rsidR="0082065A" w:rsidRDefault="00820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719D"/>
    <w:multiLevelType w:val="hybridMultilevel"/>
    <w:tmpl w:val="D8060C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0E45306D"/>
    <w:multiLevelType w:val="hybridMultilevel"/>
    <w:tmpl w:val="24C4F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F871D0"/>
    <w:multiLevelType w:val="hybridMultilevel"/>
    <w:tmpl w:val="213A1E48"/>
    <w:lvl w:ilvl="0" w:tplc="F2C2C2AE">
      <w:start w:val="1"/>
      <w:numFmt w:val="bullet"/>
      <w:lvlText w:val="•"/>
      <w:lvlJc w:val="left"/>
      <w:pPr>
        <w:tabs>
          <w:tab w:val="num" w:pos="720"/>
        </w:tabs>
        <w:ind w:left="720" w:hanging="360"/>
      </w:pPr>
      <w:rPr>
        <w:rFonts w:ascii="Arial" w:hAnsi="Arial" w:hint="default"/>
      </w:rPr>
    </w:lvl>
    <w:lvl w:ilvl="1" w:tplc="08A4CA38" w:tentative="1">
      <w:start w:val="1"/>
      <w:numFmt w:val="bullet"/>
      <w:lvlText w:val="•"/>
      <w:lvlJc w:val="left"/>
      <w:pPr>
        <w:tabs>
          <w:tab w:val="num" w:pos="1440"/>
        </w:tabs>
        <w:ind w:left="1440" w:hanging="360"/>
      </w:pPr>
      <w:rPr>
        <w:rFonts w:ascii="Arial" w:hAnsi="Arial" w:hint="default"/>
      </w:rPr>
    </w:lvl>
    <w:lvl w:ilvl="2" w:tplc="62586732" w:tentative="1">
      <w:start w:val="1"/>
      <w:numFmt w:val="bullet"/>
      <w:lvlText w:val="•"/>
      <w:lvlJc w:val="left"/>
      <w:pPr>
        <w:tabs>
          <w:tab w:val="num" w:pos="2160"/>
        </w:tabs>
        <w:ind w:left="2160" w:hanging="360"/>
      </w:pPr>
      <w:rPr>
        <w:rFonts w:ascii="Arial" w:hAnsi="Arial" w:hint="default"/>
      </w:rPr>
    </w:lvl>
    <w:lvl w:ilvl="3" w:tplc="5010D26A" w:tentative="1">
      <w:start w:val="1"/>
      <w:numFmt w:val="bullet"/>
      <w:lvlText w:val="•"/>
      <w:lvlJc w:val="left"/>
      <w:pPr>
        <w:tabs>
          <w:tab w:val="num" w:pos="2880"/>
        </w:tabs>
        <w:ind w:left="2880" w:hanging="360"/>
      </w:pPr>
      <w:rPr>
        <w:rFonts w:ascii="Arial" w:hAnsi="Arial" w:hint="default"/>
      </w:rPr>
    </w:lvl>
    <w:lvl w:ilvl="4" w:tplc="D04EDB54" w:tentative="1">
      <w:start w:val="1"/>
      <w:numFmt w:val="bullet"/>
      <w:lvlText w:val="•"/>
      <w:lvlJc w:val="left"/>
      <w:pPr>
        <w:tabs>
          <w:tab w:val="num" w:pos="3600"/>
        </w:tabs>
        <w:ind w:left="3600" w:hanging="360"/>
      </w:pPr>
      <w:rPr>
        <w:rFonts w:ascii="Arial" w:hAnsi="Arial" w:hint="default"/>
      </w:rPr>
    </w:lvl>
    <w:lvl w:ilvl="5" w:tplc="D9A87D18" w:tentative="1">
      <w:start w:val="1"/>
      <w:numFmt w:val="bullet"/>
      <w:lvlText w:val="•"/>
      <w:lvlJc w:val="left"/>
      <w:pPr>
        <w:tabs>
          <w:tab w:val="num" w:pos="4320"/>
        </w:tabs>
        <w:ind w:left="4320" w:hanging="360"/>
      </w:pPr>
      <w:rPr>
        <w:rFonts w:ascii="Arial" w:hAnsi="Arial" w:hint="default"/>
      </w:rPr>
    </w:lvl>
    <w:lvl w:ilvl="6" w:tplc="9DCC2DEA" w:tentative="1">
      <w:start w:val="1"/>
      <w:numFmt w:val="bullet"/>
      <w:lvlText w:val="•"/>
      <w:lvlJc w:val="left"/>
      <w:pPr>
        <w:tabs>
          <w:tab w:val="num" w:pos="5040"/>
        </w:tabs>
        <w:ind w:left="5040" w:hanging="360"/>
      </w:pPr>
      <w:rPr>
        <w:rFonts w:ascii="Arial" w:hAnsi="Arial" w:hint="default"/>
      </w:rPr>
    </w:lvl>
    <w:lvl w:ilvl="7" w:tplc="E21E5C58" w:tentative="1">
      <w:start w:val="1"/>
      <w:numFmt w:val="bullet"/>
      <w:lvlText w:val="•"/>
      <w:lvlJc w:val="left"/>
      <w:pPr>
        <w:tabs>
          <w:tab w:val="num" w:pos="5760"/>
        </w:tabs>
        <w:ind w:left="5760" w:hanging="360"/>
      </w:pPr>
      <w:rPr>
        <w:rFonts w:ascii="Arial" w:hAnsi="Arial" w:hint="default"/>
      </w:rPr>
    </w:lvl>
    <w:lvl w:ilvl="8" w:tplc="1EB2E0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ED13FF"/>
    <w:multiLevelType w:val="hybridMultilevel"/>
    <w:tmpl w:val="90024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530D9D"/>
    <w:multiLevelType w:val="hybridMultilevel"/>
    <w:tmpl w:val="D2BE4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A54FA9"/>
    <w:multiLevelType w:val="hybridMultilevel"/>
    <w:tmpl w:val="AE5EE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522DBE"/>
    <w:multiLevelType w:val="hybridMultilevel"/>
    <w:tmpl w:val="3594BAA8"/>
    <w:lvl w:ilvl="0" w:tplc="6C009972">
      <w:start w:val="1"/>
      <w:numFmt w:val="bullet"/>
      <w:lvlText w:val="•"/>
      <w:lvlJc w:val="left"/>
      <w:pPr>
        <w:tabs>
          <w:tab w:val="num" w:pos="720"/>
        </w:tabs>
        <w:ind w:left="720" w:hanging="360"/>
      </w:pPr>
      <w:rPr>
        <w:rFonts w:ascii="Arial" w:hAnsi="Arial" w:hint="default"/>
      </w:rPr>
    </w:lvl>
    <w:lvl w:ilvl="1" w:tplc="3D44B926" w:tentative="1">
      <w:start w:val="1"/>
      <w:numFmt w:val="bullet"/>
      <w:lvlText w:val="•"/>
      <w:lvlJc w:val="left"/>
      <w:pPr>
        <w:tabs>
          <w:tab w:val="num" w:pos="1440"/>
        </w:tabs>
        <w:ind w:left="1440" w:hanging="360"/>
      </w:pPr>
      <w:rPr>
        <w:rFonts w:ascii="Arial" w:hAnsi="Arial" w:hint="default"/>
      </w:rPr>
    </w:lvl>
    <w:lvl w:ilvl="2" w:tplc="6334400C" w:tentative="1">
      <w:start w:val="1"/>
      <w:numFmt w:val="bullet"/>
      <w:lvlText w:val="•"/>
      <w:lvlJc w:val="left"/>
      <w:pPr>
        <w:tabs>
          <w:tab w:val="num" w:pos="2160"/>
        </w:tabs>
        <w:ind w:left="2160" w:hanging="360"/>
      </w:pPr>
      <w:rPr>
        <w:rFonts w:ascii="Arial" w:hAnsi="Arial" w:hint="default"/>
      </w:rPr>
    </w:lvl>
    <w:lvl w:ilvl="3" w:tplc="67C09098" w:tentative="1">
      <w:start w:val="1"/>
      <w:numFmt w:val="bullet"/>
      <w:lvlText w:val="•"/>
      <w:lvlJc w:val="left"/>
      <w:pPr>
        <w:tabs>
          <w:tab w:val="num" w:pos="2880"/>
        </w:tabs>
        <w:ind w:left="2880" w:hanging="360"/>
      </w:pPr>
      <w:rPr>
        <w:rFonts w:ascii="Arial" w:hAnsi="Arial" w:hint="default"/>
      </w:rPr>
    </w:lvl>
    <w:lvl w:ilvl="4" w:tplc="AD120226" w:tentative="1">
      <w:start w:val="1"/>
      <w:numFmt w:val="bullet"/>
      <w:lvlText w:val="•"/>
      <w:lvlJc w:val="left"/>
      <w:pPr>
        <w:tabs>
          <w:tab w:val="num" w:pos="3600"/>
        </w:tabs>
        <w:ind w:left="3600" w:hanging="360"/>
      </w:pPr>
      <w:rPr>
        <w:rFonts w:ascii="Arial" w:hAnsi="Arial" w:hint="default"/>
      </w:rPr>
    </w:lvl>
    <w:lvl w:ilvl="5" w:tplc="E41CBF16" w:tentative="1">
      <w:start w:val="1"/>
      <w:numFmt w:val="bullet"/>
      <w:lvlText w:val="•"/>
      <w:lvlJc w:val="left"/>
      <w:pPr>
        <w:tabs>
          <w:tab w:val="num" w:pos="4320"/>
        </w:tabs>
        <w:ind w:left="4320" w:hanging="360"/>
      </w:pPr>
      <w:rPr>
        <w:rFonts w:ascii="Arial" w:hAnsi="Arial" w:hint="default"/>
      </w:rPr>
    </w:lvl>
    <w:lvl w:ilvl="6" w:tplc="25360D5A" w:tentative="1">
      <w:start w:val="1"/>
      <w:numFmt w:val="bullet"/>
      <w:lvlText w:val="•"/>
      <w:lvlJc w:val="left"/>
      <w:pPr>
        <w:tabs>
          <w:tab w:val="num" w:pos="5040"/>
        </w:tabs>
        <w:ind w:left="5040" w:hanging="360"/>
      </w:pPr>
      <w:rPr>
        <w:rFonts w:ascii="Arial" w:hAnsi="Arial" w:hint="default"/>
      </w:rPr>
    </w:lvl>
    <w:lvl w:ilvl="7" w:tplc="86AC09BE" w:tentative="1">
      <w:start w:val="1"/>
      <w:numFmt w:val="bullet"/>
      <w:lvlText w:val="•"/>
      <w:lvlJc w:val="left"/>
      <w:pPr>
        <w:tabs>
          <w:tab w:val="num" w:pos="5760"/>
        </w:tabs>
        <w:ind w:left="5760" w:hanging="360"/>
      </w:pPr>
      <w:rPr>
        <w:rFonts w:ascii="Arial" w:hAnsi="Arial" w:hint="default"/>
      </w:rPr>
    </w:lvl>
    <w:lvl w:ilvl="8" w:tplc="1E32A7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A47574"/>
    <w:multiLevelType w:val="hybridMultilevel"/>
    <w:tmpl w:val="4EFCA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4F7B16"/>
    <w:multiLevelType w:val="hybridMultilevel"/>
    <w:tmpl w:val="A6E896F2"/>
    <w:lvl w:ilvl="0" w:tplc="2F8437D4">
      <w:start w:val="1"/>
      <w:numFmt w:val="bullet"/>
      <w:lvlText w:val="•"/>
      <w:lvlJc w:val="left"/>
      <w:pPr>
        <w:tabs>
          <w:tab w:val="num" w:pos="720"/>
        </w:tabs>
        <w:ind w:left="720" w:hanging="360"/>
      </w:pPr>
      <w:rPr>
        <w:rFonts w:ascii="Arial" w:hAnsi="Arial" w:hint="default"/>
      </w:rPr>
    </w:lvl>
    <w:lvl w:ilvl="1" w:tplc="27961F82" w:tentative="1">
      <w:start w:val="1"/>
      <w:numFmt w:val="bullet"/>
      <w:lvlText w:val="•"/>
      <w:lvlJc w:val="left"/>
      <w:pPr>
        <w:tabs>
          <w:tab w:val="num" w:pos="1440"/>
        </w:tabs>
        <w:ind w:left="1440" w:hanging="360"/>
      </w:pPr>
      <w:rPr>
        <w:rFonts w:ascii="Arial" w:hAnsi="Arial" w:hint="default"/>
      </w:rPr>
    </w:lvl>
    <w:lvl w:ilvl="2" w:tplc="0444FB8E" w:tentative="1">
      <w:start w:val="1"/>
      <w:numFmt w:val="bullet"/>
      <w:lvlText w:val="•"/>
      <w:lvlJc w:val="left"/>
      <w:pPr>
        <w:tabs>
          <w:tab w:val="num" w:pos="2160"/>
        </w:tabs>
        <w:ind w:left="2160" w:hanging="360"/>
      </w:pPr>
      <w:rPr>
        <w:rFonts w:ascii="Arial" w:hAnsi="Arial" w:hint="default"/>
      </w:rPr>
    </w:lvl>
    <w:lvl w:ilvl="3" w:tplc="30B01AD6" w:tentative="1">
      <w:start w:val="1"/>
      <w:numFmt w:val="bullet"/>
      <w:lvlText w:val="•"/>
      <w:lvlJc w:val="left"/>
      <w:pPr>
        <w:tabs>
          <w:tab w:val="num" w:pos="2880"/>
        </w:tabs>
        <w:ind w:left="2880" w:hanging="360"/>
      </w:pPr>
      <w:rPr>
        <w:rFonts w:ascii="Arial" w:hAnsi="Arial" w:hint="default"/>
      </w:rPr>
    </w:lvl>
    <w:lvl w:ilvl="4" w:tplc="DBD89684" w:tentative="1">
      <w:start w:val="1"/>
      <w:numFmt w:val="bullet"/>
      <w:lvlText w:val="•"/>
      <w:lvlJc w:val="left"/>
      <w:pPr>
        <w:tabs>
          <w:tab w:val="num" w:pos="3600"/>
        </w:tabs>
        <w:ind w:left="3600" w:hanging="360"/>
      </w:pPr>
      <w:rPr>
        <w:rFonts w:ascii="Arial" w:hAnsi="Arial" w:hint="default"/>
      </w:rPr>
    </w:lvl>
    <w:lvl w:ilvl="5" w:tplc="E52ECCA0" w:tentative="1">
      <w:start w:val="1"/>
      <w:numFmt w:val="bullet"/>
      <w:lvlText w:val="•"/>
      <w:lvlJc w:val="left"/>
      <w:pPr>
        <w:tabs>
          <w:tab w:val="num" w:pos="4320"/>
        </w:tabs>
        <w:ind w:left="4320" w:hanging="360"/>
      </w:pPr>
      <w:rPr>
        <w:rFonts w:ascii="Arial" w:hAnsi="Arial" w:hint="default"/>
      </w:rPr>
    </w:lvl>
    <w:lvl w:ilvl="6" w:tplc="A9FA7EC0" w:tentative="1">
      <w:start w:val="1"/>
      <w:numFmt w:val="bullet"/>
      <w:lvlText w:val="•"/>
      <w:lvlJc w:val="left"/>
      <w:pPr>
        <w:tabs>
          <w:tab w:val="num" w:pos="5040"/>
        </w:tabs>
        <w:ind w:left="5040" w:hanging="360"/>
      </w:pPr>
      <w:rPr>
        <w:rFonts w:ascii="Arial" w:hAnsi="Arial" w:hint="default"/>
      </w:rPr>
    </w:lvl>
    <w:lvl w:ilvl="7" w:tplc="1F82424A" w:tentative="1">
      <w:start w:val="1"/>
      <w:numFmt w:val="bullet"/>
      <w:lvlText w:val="•"/>
      <w:lvlJc w:val="left"/>
      <w:pPr>
        <w:tabs>
          <w:tab w:val="num" w:pos="5760"/>
        </w:tabs>
        <w:ind w:left="5760" w:hanging="360"/>
      </w:pPr>
      <w:rPr>
        <w:rFonts w:ascii="Arial" w:hAnsi="Arial" w:hint="default"/>
      </w:rPr>
    </w:lvl>
    <w:lvl w:ilvl="8" w:tplc="63ECBB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8B6DA6"/>
    <w:multiLevelType w:val="hybridMultilevel"/>
    <w:tmpl w:val="9B8610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C43105"/>
    <w:multiLevelType w:val="hybridMultilevel"/>
    <w:tmpl w:val="817A9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567E10"/>
    <w:multiLevelType w:val="hybridMultilevel"/>
    <w:tmpl w:val="695EC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2C5E9F"/>
    <w:multiLevelType w:val="hybridMultilevel"/>
    <w:tmpl w:val="AC12DFA4"/>
    <w:lvl w:ilvl="0" w:tplc="41D4CA88">
      <w:start w:val="1"/>
      <w:numFmt w:val="bullet"/>
      <w:lvlText w:val="•"/>
      <w:lvlJc w:val="left"/>
      <w:pPr>
        <w:tabs>
          <w:tab w:val="num" w:pos="720"/>
        </w:tabs>
        <w:ind w:left="720" w:hanging="360"/>
      </w:pPr>
      <w:rPr>
        <w:rFonts w:ascii="Arial" w:hAnsi="Arial" w:hint="default"/>
      </w:rPr>
    </w:lvl>
    <w:lvl w:ilvl="1" w:tplc="70B8A5B2" w:tentative="1">
      <w:start w:val="1"/>
      <w:numFmt w:val="bullet"/>
      <w:lvlText w:val="•"/>
      <w:lvlJc w:val="left"/>
      <w:pPr>
        <w:tabs>
          <w:tab w:val="num" w:pos="1440"/>
        </w:tabs>
        <w:ind w:left="1440" w:hanging="360"/>
      </w:pPr>
      <w:rPr>
        <w:rFonts w:ascii="Arial" w:hAnsi="Arial" w:hint="default"/>
      </w:rPr>
    </w:lvl>
    <w:lvl w:ilvl="2" w:tplc="0EBA7B18" w:tentative="1">
      <w:start w:val="1"/>
      <w:numFmt w:val="bullet"/>
      <w:lvlText w:val="•"/>
      <w:lvlJc w:val="left"/>
      <w:pPr>
        <w:tabs>
          <w:tab w:val="num" w:pos="2160"/>
        </w:tabs>
        <w:ind w:left="2160" w:hanging="360"/>
      </w:pPr>
      <w:rPr>
        <w:rFonts w:ascii="Arial" w:hAnsi="Arial" w:hint="default"/>
      </w:rPr>
    </w:lvl>
    <w:lvl w:ilvl="3" w:tplc="ACF6E29E" w:tentative="1">
      <w:start w:val="1"/>
      <w:numFmt w:val="bullet"/>
      <w:lvlText w:val="•"/>
      <w:lvlJc w:val="left"/>
      <w:pPr>
        <w:tabs>
          <w:tab w:val="num" w:pos="2880"/>
        </w:tabs>
        <w:ind w:left="2880" w:hanging="360"/>
      </w:pPr>
      <w:rPr>
        <w:rFonts w:ascii="Arial" w:hAnsi="Arial" w:hint="default"/>
      </w:rPr>
    </w:lvl>
    <w:lvl w:ilvl="4" w:tplc="80CEC61A" w:tentative="1">
      <w:start w:val="1"/>
      <w:numFmt w:val="bullet"/>
      <w:lvlText w:val="•"/>
      <w:lvlJc w:val="left"/>
      <w:pPr>
        <w:tabs>
          <w:tab w:val="num" w:pos="3600"/>
        </w:tabs>
        <w:ind w:left="3600" w:hanging="360"/>
      </w:pPr>
      <w:rPr>
        <w:rFonts w:ascii="Arial" w:hAnsi="Arial" w:hint="default"/>
      </w:rPr>
    </w:lvl>
    <w:lvl w:ilvl="5" w:tplc="5C4AE42A" w:tentative="1">
      <w:start w:val="1"/>
      <w:numFmt w:val="bullet"/>
      <w:lvlText w:val="•"/>
      <w:lvlJc w:val="left"/>
      <w:pPr>
        <w:tabs>
          <w:tab w:val="num" w:pos="4320"/>
        </w:tabs>
        <w:ind w:left="4320" w:hanging="360"/>
      </w:pPr>
      <w:rPr>
        <w:rFonts w:ascii="Arial" w:hAnsi="Arial" w:hint="default"/>
      </w:rPr>
    </w:lvl>
    <w:lvl w:ilvl="6" w:tplc="DB9C86F2" w:tentative="1">
      <w:start w:val="1"/>
      <w:numFmt w:val="bullet"/>
      <w:lvlText w:val="•"/>
      <w:lvlJc w:val="left"/>
      <w:pPr>
        <w:tabs>
          <w:tab w:val="num" w:pos="5040"/>
        </w:tabs>
        <w:ind w:left="5040" w:hanging="360"/>
      </w:pPr>
      <w:rPr>
        <w:rFonts w:ascii="Arial" w:hAnsi="Arial" w:hint="default"/>
      </w:rPr>
    </w:lvl>
    <w:lvl w:ilvl="7" w:tplc="65422F3E" w:tentative="1">
      <w:start w:val="1"/>
      <w:numFmt w:val="bullet"/>
      <w:lvlText w:val="•"/>
      <w:lvlJc w:val="left"/>
      <w:pPr>
        <w:tabs>
          <w:tab w:val="num" w:pos="5760"/>
        </w:tabs>
        <w:ind w:left="5760" w:hanging="360"/>
      </w:pPr>
      <w:rPr>
        <w:rFonts w:ascii="Arial" w:hAnsi="Arial" w:hint="default"/>
      </w:rPr>
    </w:lvl>
    <w:lvl w:ilvl="8" w:tplc="CFA21B8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5" w15:restartNumberingAfterBreak="0">
    <w:nsid w:val="2F336424"/>
    <w:multiLevelType w:val="hybridMultilevel"/>
    <w:tmpl w:val="FE00D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DF2EC6"/>
    <w:multiLevelType w:val="hybridMultilevel"/>
    <w:tmpl w:val="1BBC7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76649B"/>
    <w:multiLevelType w:val="hybridMultilevel"/>
    <w:tmpl w:val="8634F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3D02B7"/>
    <w:multiLevelType w:val="hybridMultilevel"/>
    <w:tmpl w:val="9B36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D1D9A"/>
    <w:multiLevelType w:val="multilevel"/>
    <w:tmpl w:val="1E006DEC"/>
    <w:styleLink w:val="Headings"/>
    <w:lvl w:ilvl="0">
      <w:start w:val="1"/>
      <w:numFmt w:val="none"/>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9B24F3"/>
    <w:multiLevelType w:val="hybridMultilevel"/>
    <w:tmpl w:val="6BE2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57AB770D"/>
    <w:multiLevelType w:val="hybridMultilevel"/>
    <w:tmpl w:val="F314ECD8"/>
    <w:lvl w:ilvl="0" w:tplc="A76A10B4">
      <w:start w:val="1"/>
      <w:numFmt w:val="bullet"/>
      <w:lvlText w:val="•"/>
      <w:lvlJc w:val="left"/>
      <w:pPr>
        <w:tabs>
          <w:tab w:val="num" w:pos="720"/>
        </w:tabs>
        <w:ind w:left="720" w:hanging="360"/>
      </w:pPr>
      <w:rPr>
        <w:rFonts w:ascii="Arial" w:hAnsi="Arial" w:hint="default"/>
      </w:rPr>
    </w:lvl>
    <w:lvl w:ilvl="1" w:tplc="3656F170" w:tentative="1">
      <w:start w:val="1"/>
      <w:numFmt w:val="bullet"/>
      <w:lvlText w:val="•"/>
      <w:lvlJc w:val="left"/>
      <w:pPr>
        <w:tabs>
          <w:tab w:val="num" w:pos="1440"/>
        </w:tabs>
        <w:ind w:left="1440" w:hanging="360"/>
      </w:pPr>
      <w:rPr>
        <w:rFonts w:ascii="Arial" w:hAnsi="Arial" w:hint="default"/>
      </w:rPr>
    </w:lvl>
    <w:lvl w:ilvl="2" w:tplc="D430F07A" w:tentative="1">
      <w:start w:val="1"/>
      <w:numFmt w:val="bullet"/>
      <w:lvlText w:val="•"/>
      <w:lvlJc w:val="left"/>
      <w:pPr>
        <w:tabs>
          <w:tab w:val="num" w:pos="2160"/>
        </w:tabs>
        <w:ind w:left="2160" w:hanging="360"/>
      </w:pPr>
      <w:rPr>
        <w:rFonts w:ascii="Arial" w:hAnsi="Arial" w:hint="default"/>
      </w:rPr>
    </w:lvl>
    <w:lvl w:ilvl="3" w:tplc="30BC2A3E" w:tentative="1">
      <w:start w:val="1"/>
      <w:numFmt w:val="bullet"/>
      <w:lvlText w:val="•"/>
      <w:lvlJc w:val="left"/>
      <w:pPr>
        <w:tabs>
          <w:tab w:val="num" w:pos="2880"/>
        </w:tabs>
        <w:ind w:left="2880" w:hanging="360"/>
      </w:pPr>
      <w:rPr>
        <w:rFonts w:ascii="Arial" w:hAnsi="Arial" w:hint="default"/>
      </w:rPr>
    </w:lvl>
    <w:lvl w:ilvl="4" w:tplc="F54891A0" w:tentative="1">
      <w:start w:val="1"/>
      <w:numFmt w:val="bullet"/>
      <w:lvlText w:val="•"/>
      <w:lvlJc w:val="left"/>
      <w:pPr>
        <w:tabs>
          <w:tab w:val="num" w:pos="3600"/>
        </w:tabs>
        <w:ind w:left="3600" w:hanging="360"/>
      </w:pPr>
      <w:rPr>
        <w:rFonts w:ascii="Arial" w:hAnsi="Arial" w:hint="default"/>
      </w:rPr>
    </w:lvl>
    <w:lvl w:ilvl="5" w:tplc="346C5B4C" w:tentative="1">
      <w:start w:val="1"/>
      <w:numFmt w:val="bullet"/>
      <w:lvlText w:val="•"/>
      <w:lvlJc w:val="left"/>
      <w:pPr>
        <w:tabs>
          <w:tab w:val="num" w:pos="4320"/>
        </w:tabs>
        <w:ind w:left="4320" w:hanging="360"/>
      </w:pPr>
      <w:rPr>
        <w:rFonts w:ascii="Arial" w:hAnsi="Arial" w:hint="default"/>
      </w:rPr>
    </w:lvl>
    <w:lvl w:ilvl="6" w:tplc="FF02BDF8" w:tentative="1">
      <w:start w:val="1"/>
      <w:numFmt w:val="bullet"/>
      <w:lvlText w:val="•"/>
      <w:lvlJc w:val="left"/>
      <w:pPr>
        <w:tabs>
          <w:tab w:val="num" w:pos="5040"/>
        </w:tabs>
        <w:ind w:left="5040" w:hanging="360"/>
      </w:pPr>
      <w:rPr>
        <w:rFonts w:ascii="Arial" w:hAnsi="Arial" w:hint="default"/>
      </w:rPr>
    </w:lvl>
    <w:lvl w:ilvl="7" w:tplc="7074B252" w:tentative="1">
      <w:start w:val="1"/>
      <w:numFmt w:val="bullet"/>
      <w:lvlText w:val="•"/>
      <w:lvlJc w:val="left"/>
      <w:pPr>
        <w:tabs>
          <w:tab w:val="num" w:pos="5760"/>
        </w:tabs>
        <w:ind w:left="5760" w:hanging="360"/>
      </w:pPr>
      <w:rPr>
        <w:rFonts w:ascii="Arial" w:hAnsi="Arial" w:hint="default"/>
      </w:rPr>
    </w:lvl>
    <w:lvl w:ilvl="8" w:tplc="6326492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424FFD"/>
    <w:multiLevelType w:val="hybridMultilevel"/>
    <w:tmpl w:val="CB065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CA0675"/>
    <w:multiLevelType w:val="hybridMultilevel"/>
    <w:tmpl w:val="BEEE452A"/>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27" w15:restartNumberingAfterBreak="0">
    <w:nsid w:val="70163FAD"/>
    <w:multiLevelType w:val="hybridMultilevel"/>
    <w:tmpl w:val="1A8E0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344F24"/>
    <w:multiLevelType w:val="hybridMultilevel"/>
    <w:tmpl w:val="99421E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A056259"/>
    <w:multiLevelType w:val="hybridMultilevel"/>
    <w:tmpl w:val="5970B4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B87EAE"/>
    <w:multiLevelType w:val="hybridMultilevel"/>
    <w:tmpl w:val="4B824D1E"/>
    <w:lvl w:ilvl="0" w:tplc="076293AA">
      <w:start w:val="1"/>
      <w:numFmt w:val="bullet"/>
      <w:lvlText w:val="•"/>
      <w:lvlJc w:val="left"/>
      <w:pPr>
        <w:tabs>
          <w:tab w:val="num" w:pos="720"/>
        </w:tabs>
        <w:ind w:left="720" w:hanging="360"/>
      </w:pPr>
      <w:rPr>
        <w:rFonts w:ascii="Arial" w:hAnsi="Arial" w:hint="default"/>
      </w:rPr>
    </w:lvl>
    <w:lvl w:ilvl="1" w:tplc="57386266" w:tentative="1">
      <w:start w:val="1"/>
      <w:numFmt w:val="bullet"/>
      <w:lvlText w:val="•"/>
      <w:lvlJc w:val="left"/>
      <w:pPr>
        <w:tabs>
          <w:tab w:val="num" w:pos="1440"/>
        </w:tabs>
        <w:ind w:left="1440" w:hanging="360"/>
      </w:pPr>
      <w:rPr>
        <w:rFonts w:ascii="Arial" w:hAnsi="Arial" w:hint="default"/>
      </w:rPr>
    </w:lvl>
    <w:lvl w:ilvl="2" w:tplc="50F0888A" w:tentative="1">
      <w:start w:val="1"/>
      <w:numFmt w:val="bullet"/>
      <w:lvlText w:val="•"/>
      <w:lvlJc w:val="left"/>
      <w:pPr>
        <w:tabs>
          <w:tab w:val="num" w:pos="2160"/>
        </w:tabs>
        <w:ind w:left="2160" w:hanging="360"/>
      </w:pPr>
      <w:rPr>
        <w:rFonts w:ascii="Arial" w:hAnsi="Arial" w:hint="default"/>
      </w:rPr>
    </w:lvl>
    <w:lvl w:ilvl="3" w:tplc="943AF48A" w:tentative="1">
      <w:start w:val="1"/>
      <w:numFmt w:val="bullet"/>
      <w:lvlText w:val="•"/>
      <w:lvlJc w:val="left"/>
      <w:pPr>
        <w:tabs>
          <w:tab w:val="num" w:pos="2880"/>
        </w:tabs>
        <w:ind w:left="2880" w:hanging="360"/>
      </w:pPr>
      <w:rPr>
        <w:rFonts w:ascii="Arial" w:hAnsi="Arial" w:hint="default"/>
      </w:rPr>
    </w:lvl>
    <w:lvl w:ilvl="4" w:tplc="EB3CE480" w:tentative="1">
      <w:start w:val="1"/>
      <w:numFmt w:val="bullet"/>
      <w:lvlText w:val="•"/>
      <w:lvlJc w:val="left"/>
      <w:pPr>
        <w:tabs>
          <w:tab w:val="num" w:pos="3600"/>
        </w:tabs>
        <w:ind w:left="3600" w:hanging="360"/>
      </w:pPr>
      <w:rPr>
        <w:rFonts w:ascii="Arial" w:hAnsi="Arial" w:hint="default"/>
      </w:rPr>
    </w:lvl>
    <w:lvl w:ilvl="5" w:tplc="8C3AF9B2" w:tentative="1">
      <w:start w:val="1"/>
      <w:numFmt w:val="bullet"/>
      <w:lvlText w:val="•"/>
      <w:lvlJc w:val="left"/>
      <w:pPr>
        <w:tabs>
          <w:tab w:val="num" w:pos="4320"/>
        </w:tabs>
        <w:ind w:left="4320" w:hanging="360"/>
      </w:pPr>
      <w:rPr>
        <w:rFonts w:ascii="Arial" w:hAnsi="Arial" w:hint="default"/>
      </w:rPr>
    </w:lvl>
    <w:lvl w:ilvl="6" w:tplc="E45A0B6E" w:tentative="1">
      <w:start w:val="1"/>
      <w:numFmt w:val="bullet"/>
      <w:lvlText w:val="•"/>
      <w:lvlJc w:val="left"/>
      <w:pPr>
        <w:tabs>
          <w:tab w:val="num" w:pos="5040"/>
        </w:tabs>
        <w:ind w:left="5040" w:hanging="360"/>
      </w:pPr>
      <w:rPr>
        <w:rFonts w:ascii="Arial" w:hAnsi="Arial" w:hint="default"/>
      </w:rPr>
    </w:lvl>
    <w:lvl w:ilvl="7" w:tplc="FB660BA0" w:tentative="1">
      <w:start w:val="1"/>
      <w:numFmt w:val="bullet"/>
      <w:lvlText w:val="•"/>
      <w:lvlJc w:val="left"/>
      <w:pPr>
        <w:tabs>
          <w:tab w:val="num" w:pos="5760"/>
        </w:tabs>
        <w:ind w:left="5760" w:hanging="360"/>
      </w:pPr>
      <w:rPr>
        <w:rFonts w:ascii="Arial" w:hAnsi="Arial" w:hint="default"/>
      </w:rPr>
    </w:lvl>
    <w:lvl w:ilvl="8" w:tplc="623896E4" w:tentative="1">
      <w:start w:val="1"/>
      <w:numFmt w:val="bullet"/>
      <w:lvlText w:val="•"/>
      <w:lvlJc w:val="left"/>
      <w:pPr>
        <w:tabs>
          <w:tab w:val="num" w:pos="6480"/>
        </w:tabs>
        <w:ind w:left="6480" w:hanging="360"/>
      </w:pPr>
      <w:rPr>
        <w:rFonts w:ascii="Arial" w:hAnsi="Arial" w:hint="default"/>
      </w:rPr>
    </w:lvl>
  </w:abstractNum>
  <w:num w:numId="1" w16cid:durableId="537593222">
    <w:abstractNumId w:val="19"/>
  </w:num>
  <w:num w:numId="2" w16cid:durableId="1323240368">
    <w:abstractNumId w:val="1"/>
  </w:num>
  <w:num w:numId="3" w16cid:durableId="1643802910">
    <w:abstractNumId w:val="14"/>
  </w:num>
  <w:num w:numId="4" w16cid:durableId="253436995">
    <w:abstractNumId w:val="22"/>
  </w:num>
  <w:num w:numId="5" w16cid:durableId="1603413595">
    <w:abstractNumId w:val="25"/>
  </w:num>
  <w:num w:numId="6" w16cid:durableId="23872286">
    <w:abstractNumId w:val="20"/>
  </w:num>
  <w:num w:numId="7" w16cid:durableId="1666325961">
    <w:abstractNumId w:val="12"/>
  </w:num>
  <w:num w:numId="8" w16cid:durableId="972831348">
    <w:abstractNumId w:val="18"/>
  </w:num>
  <w:num w:numId="9" w16cid:durableId="1698193203">
    <w:abstractNumId w:val="2"/>
  </w:num>
  <w:num w:numId="10" w16cid:durableId="641663970">
    <w:abstractNumId w:val="27"/>
  </w:num>
  <w:num w:numId="11" w16cid:durableId="1060978370">
    <w:abstractNumId w:val="21"/>
  </w:num>
  <w:num w:numId="12" w16cid:durableId="623118165">
    <w:abstractNumId w:val="8"/>
  </w:num>
  <w:num w:numId="13" w16cid:durableId="322903809">
    <w:abstractNumId w:val="16"/>
  </w:num>
  <w:num w:numId="14" w16cid:durableId="835414105">
    <w:abstractNumId w:val="24"/>
  </w:num>
  <w:num w:numId="15" w16cid:durableId="1601179079">
    <w:abstractNumId w:val="4"/>
  </w:num>
  <w:num w:numId="16" w16cid:durableId="1547254753">
    <w:abstractNumId w:val="15"/>
  </w:num>
  <w:num w:numId="17" w16cid:durableId="1326275096">
    <w:abstractNumId w:val="11"/>
  </w:num>
  <w:num w:numId="18" w16cid:durableId="530727396">
    <w:abstractNumId w:val="6"/>
  </w:num>
  <w:num w:numId="19" w16cid:durableId="1481188222">
    <w:abstractNumId w:val="10"/>
  </w:num>
  <w:num w:numId="20" w16cid:durableId="111099546">
    <w:abstractNumId w:val="29"/>
  </w:num>
  <w:num w:numId="21" w16cid:durableId="1847011037">
    <w:abstractNumId w:val="5"/>
  </w:num>
  <w:num w:numId="22" w16cid:durableId="621347432">
    <w:abstractNumId w:val="28"/>
  </w:num>
  <w:num w:numId="23" w16cid:durableId="1420827702">
    <w:abstractNumId w:val="0"/>
  </w:num>
  <w:num w:numId="24" w16cid:durableId="649361433">
    <w:abstractNumId w:val="17"/>
  </w:num>
  <w:num w:numId="25" w16cid:durableId="1637949424">
    <w:abstractNumId w:val="26"/>
  </w:num>
  <w:num w:numId="26" w16cid:durableId="1120223610">
    <w:abstractNumId w:val="9"/>
  </w:num>
  <w:num w:numId="27" w16cid:durableId="1123689027">
    <w:abstractNumId w:val="13"/>
  </w:num>
  <w:num w:numId="28" w16cid:durableId="576406891">
    <w:abstractNumId w:val="30"/>
  </w:num>
  <w:num w:numId="29" w16cid:durableId="855268131">
    <w:abstractNumId w:val="7"/>
  </w:num>
  <w:num w:numId="30" w16cid:durableId="2082212481">
    <w:abstractNumId w:val="23"/>
  </w:num>
  <w:num w:numId="31" w16cid:durableId="492451388">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70"/>
    <w:rsid w:val="000134EA"/>
    <w:rsid w:val="00025ECB"/>
    <w:rsid w:val="00032DF0"/>
    <w:rsid w:val="00033DCC"/>
    <w:rsid w:val="00034577"/>
    <w:rsid w:val="000345F4"/>
    <w:rsid w:val="000350DD"/>
    <w:rsid w:val="00037268"/>
    <w:rsid w:val="0004697D"/>
    <w:rsid w:val="00054AA1"/>
    <w:rsid w:val="00061A57"/>
    <w:rsid w:val="00064583"/>
    <w:rsid w:val="00066BE5"/>
    <w:rsid w:val="000702B4"/>
    <w:rsid w:val="000706ED"/>
    <w:rsid w:val="0007467C"/>
    <w:rsid w:val="00085964"/>
    <w:rsid w:val="000A754E"/>
    <w:rsid w:val="000B0347"/>
    <w:rsid w:val="000B354D"/>
    <w:rsid w:val="000C7546"/>
    <w:rsid w:val="000D17D1"/>
    <w:rsid w:val="000D2062"/>
    <w:rsid w:val="000D47A8"/>
    <w:rsid w:val="000E191E"/>
    <w:rsid w:val="000E3910"/>
    <w:rsid w:val="000E7EF3"/>
    <w:rsid w:val="0010418E"/>
    <w:rsid w:val="00115A6A"/>
    <w:rsid w:val="00117A48"/>
    <w:rsid w:val="0012511C"/>
    <w:rsid w:val="00132547"/>
    <w:rsid w:val="00135D64"/>
    <w:rsid w:val="00136EC8"/>
    <w:rsid w:val="00137212"/>
    <w:rsid w:val="001465A5"/>
    <w:rsid w:val="0014675B"/>
    <w:rsid w:val="00151142"/>
    <w:rsid w:val="001520AF"/>
    <w:rsid w:val="00157832"/>
    <w:rsid w:val="001664C4"/>
    <w:rsid w:val="00167C0A"/>
    <w:rsid w:val="0018232E"/>
    <w:rsid w:val="00183A66"/>
    <w:rsid w:val="00183D96"/>
    <w:rsid w:val="00184684"/>
    <w:rsid w:val="00184B01"/>
    <w:rsid w:val="001853AF"/>
    <w:rsid w:val="001907E8"/>
    <w:rsid w:val="001918F6"/>
    <w:rsid w:val="001931D6"/>
    <w:rsid w:val="00195B97"/>
    <w:rsid w:val="001A7BF9"/>
    <w:rsid w:val="001B05D1"/>
    <w:rsid w:val="001B1121"/>
    <w:rsid w:val="001B3ABC"/>
    <w:rsid w:val="001C130A"/>
    <w:rsid w:val="001C1C80"/>
    <w:rsid w:val="001D179E"/>
    <w:rsid w:val="001D31BC"/>
    <w:rsid w:val="001E3AC7"/>
    <w:rsid w:val="00200C94"/>
    <w:rsid w:val="002133A7"/>
    <w:rsid w:val="00214FA0"/>
    <w:rsid w:val="002152DC"/>
    <w:rsid w:val="00227700"/>
    <w:rsid w:val="00227B44"/>
    <w:rsid w:val="0023737A"/>
    <w:rsid w:val="002426EC"/>
    <w:rsid w:val="00243693"/>
    <w:rsid w:val="00244EF3"/>
    <w:rsid w:val="00256150"/>
    <w:rsid w:val="0025774A"/>
    <w:rsid w:val="00257E14"/>
    <w:rsid w:val="00261EAD"/>
    <w:rsid w:val="00262F35"/>
    <w:rsid w:val="00266793"/>
    <w:rsid w:val="00267A2D"/>
    <w:rsid w:val="00272BA7"/>
    <w:rsid w:val="0027502C"/>
    <w:rsid w:val="002776BD"/>
    <w:rsid w:val="002844F4"/>
    <w:rsid w:val="00284C89"/>
    <w:rsid w:val="00286339"/>
    <w:rsid w:val="0029212A"/>
    <w:rsid w:val="002A0D00"/>
    <w:rsid w:val="002A1F13"/>
    <w:rsid w:val="002B294E"/>
    <w:rsid w:val="002B48FC"/>
    <w:rsid w:val="002B4D5E"/>
    <w:rsid w:val="002C1BB0"/>
    <w:rsid w:val="002C21B7"/>
    <w:rsid w:val="002D1E28"/>
    <w:rsid w:val="002E2A35"/>
    <w:rsid w:val="002E3734"/>
    <w:rsid w:val="002E64B0"/>
    <w:rsid w:val="002E665F"/>
    <w:rsid w:val="002E7268"/>
    <w:rsid w:val="002F5E53"/>
    <w:rsid w:val="00310D2D"/>
    <w:rsid w:val="00311400"/>
    <w:rsid w:val="00313590"/>
    <w:rsid w:val="00316981"/>
    <w:rsid w:val="00324A97"/>
    <w:rsid w:val="003274A4"/>
    <w:rsid w:val="00336C86"/>
    <w:rsid w:val="003425DB"/>
    <w:rsid w:val="00342FF9"/>
    <w:rsid w:val="0035355D"/>
    <w:rsid w:val="003538CF"/>
    <w:rsid w:val="003716C6"/>
    <w:rsid w:val="00372ED3"/>
    <w:rsid w:val="00373291"/>
    <w:rsid w:val="00377D57"/>
    <w:rsid w:val="00377E77"/>
    <w:rsid w:val="00383C52"/>
    <w:rsid w:val="003A23CA"/>
    <w:rsid w:val="003A2AD8"/>
    <w:rsid w:val="003A5676"/>
    <w:rsid w:val="003A7779"/>
    <w:rsid w:val="003B26A6"/>
    <w:rsid w:val="003B2FE9"/>
    <w:rsid w:val="003B58F6"/>
    <w:rsid w:val="003B5A0B"/>
    <w:rsid w:val="003C3164"/>
    <w:rsid w:val="003E3868"/>
    <w:rsid w:val="003F2340"/>
    <w:rsid w:val="003F34CF"/>
    <w:rsid w:val="00412EBE"/>
    <w:rsid w:val="004273F0"/>
    <w:rsid w:val="00427DFC"/>
    <w:rsid w:val="004353F5"/>
    <w:rsid w:val="0044393E"/>
    <w:rsid w:val="00446CEB"/>
    <w:rsid w:val="00460EFB"/>
    <w:rsid w:val="004663CD"/>
    <w:rsid w:val="00472AB3"/>
    <w:rsid w:val="0047381D"/>
    <w:rsid w:val="00476FB3"/>
    <w:rsid w:val="004829F3"/>
    <w:rsid w:val="00483BF9"/>
    <w:rsid w:val="004915D6"/>
    <w:rsid w:val="004A7144"/>
    <w:rsid w:val="004C6FA2"/>
    <w:rsid w:val="004E66EB"/>
    <w:rsid w:val="004E784A"/>
    <w:rsid w:val="004F50E8"/>
    <w:rsid w:val="00503AFC"/>
    <w:rsid w:val="005071D0"/>
    <w:rsid w:val="00513CA0"/>
    <w:rsid w:val="005225D5"/>
    <w:rsid w:val="005236D6"/>
    <w:rsid w:val="00523A3B"/>
    <w:rsid w:val="005242FF"/>
    <w:rsid w:val="005312F6"/>
    <w:rsid w:val="00542C8C"/>
    <w:rsid w:val="00553E07"/>
    <w:rsid w:val="00557029"/>
    <w:rsid w:val="005636CB"/>
    <w:rsid w:val="00572F1D"/>
    <w:rsid w:val="005825A2"/>
    <w:rsid w:val="00585E65"/>
    <w:rsid w:val="005867F2"/>
    <w:rsid w:val="00591757"/>
    <w:rsid w:val="00597F05"/>
    <w:rsid w:val="005A7A9E"/>
    <w:rsid w:val="005B10A6"/>
    <w:rsid w:val="005B311E"/>
    <w:rsid w:val="005B50EE"/>
    <w:rsid w:val="005C0E4A"/>
    <w:rsid w:val="005C22DE"/>
    <w:rsid w:val="005C3DD0"/>
    <w:rsid w:val="005C6725"/>
    <w:rsid w:val="005C6A45"/>
    <w:rsid w:val="005C7169"/>
    <w:rsid w:val="005D47F7"/>
    <w:rsid w:val="005E018D"/>
    <w:rsid w:val="00604E23"/>
    <w:rsid w:val="006104DF"/>
    <w:rsid w:val="006124B3"/>
    <w:rsid w:val="00612BC2"/>
    <w:rsid w:val="00614397"/>
    <w:rsid w:val="00617529"/>
    <w:rsid w:val="0062471E"/>
    <w:rsid w:val="00627EB0"/>
    <w:rsid w:val="00631770"/>
    <w:rsid w:val="00640222"/>
    <w:rsid w:val="006404CE"/>
    <w:rsid w:val="00643A7A"/>
    <w:rsid w:val="00653FC1"/>
    <w:rsid w:val="00661741"/>
    <w:rsid w:val="00662171"/>
    <w:rsid w:val="00665990"/>
    <w:rsid w:val="00667E2B"/>
    <w:rsid w:val="00671742"/>
    <w:rsid w:val="0068532A"/>
    <w:rsid w:val="006951F6"/>
    <w:rsid w:val="00696137"/>
    <w:rsid w:val="0069744C"/>
    <w:rsid w:val="006A2192"/>
    <w:rsid w:val="006B019D"/>
    <w:rsid w:val="006B0A25"/>
    <w:rsid w:val="006B46B4"/>
    <w:rsid w:val="006B5B43"/>
    <w:rsid w:val="006B7E60"/>
    <w:rsid w:val="006C1264"/>
    <w:rsid w:val="006C7735"/>
    <w:rsid w:val="006C7C77"/>
    <w:rsid w:val="006D3043"/>
    <w:rsid w:val="006E201B"/>
    <w:rsid w:val="006F42DC"/>
    <w:rsid w:val="006F63C5"/>
    <w:rsid w:val="007009A8"/>
    <w:rsid w:val="00705286"/>
    <w:rsid w:val="007054A9"/>
    <w:rsid w:val="00723C67"/>
    <w:rsid w:val="007328F4"/>
    <w:rsid w:val="00733A05"/>
    <w:rsid w:val="0073463F"/>
    <w:rsid w:val="00737014"/>
    <w:rsid w:val="00741F78"/>
    <w:rsid w:val="00752F15"/>
    <w:rsid w:val="0075347F"/>
    <w:rsid w:val="00757A71"/>
    <w:rsid w:val="00760A89"/>
    <w:rsid w:val="00765BC3"/>
    <w:rsid w:val="00771506"/>
    <w:rsid w:val="007840E4"/>
    <w:rsid w:val="007A3A63"/>
    <w:rsid w:val="007A6626"/>
    <w:rsid w:val="007B3317"/>
    <w:rsid w:val="007B64D6"/>
    <w:rsid w:val="007C02E6"/>
    <w:rsid w:val="007C56FC"/>
    <w:rsid w:val="007C6741"/>
    <w:rsid w:val="007C78CE"/>
    <w:rsid w:val="007D5AE7"/>
    <w:rsid w:val="007D7A9A"/>
    <w:rsid w:val="007E2E0B"/>
    <w:rsid w:val="007F118D"/>
    <w:rsid w:val="007F34C2"/>
    <w:rsid w:val="007F5820"/>
    <w:rsid w:val="007F775A"/>
    <w:rsid w:val="008053D0"/>
    <w:rsid w:val="00811DD5"/>
    <w:rsid w:val="0082065A"/>
    <w:rsid w:val="00824133"/>
    <w:rsid w:val="008500B8"/>
    <w:rsid w:val="00857DE5"/>
    <w:rsid w:val="0086119A"/>
    <w:rsid w:val="00861FB2"/>
    <w:rsid w:val="00867417"/>
    <w:rsid w:val="0088605F"/>
    <w:rsid w:val="0089485A"/>
    <w:rsid w:val="0089717A"/>
    <w:rsid w:val="008A014B"/>
    <w:rsid w:val="008B0412"/>
    <w:rsid w:val="008B423C"/>
    <w:rsid w:val="008B4446"/>
    <w:rsid w:val="008B50D5"/>
    <w:rsid w:val="008B61B5"/>
    <w:rsid w:val="008D2FDB"/>
    <w:rsid w:val="008D6566"/>
    <w:rsid w:val="008E475B"/>
    <w:rsid w:val="008F1213"/>
    <w:rsid w:val="008F49EC"/>
    <w:rsid w:val="00910EB6"/>
    <w:rsid w:val="00920E66"/>
    <w:rsid w:val="009216F7"/>
    <w:rsid w:val="0092234F"/>
    <w:rsid w:val="009233FF"/>
    <w:rsid w:val="00927EAC"/>
    <w:rsid w:val="00930F6C"/>
    <w:rsid w:val="00931D16"/>
    <w:rsid w:val="00936017"/>
    <w:rsid w:val="009402A0"/>
    <w:rsid w:val="00942023"/>
    <w:rsid w:val="00944699"/>
    <w:rsid w:val="00953E07"/>
    <w:rsid w:val="009637B8"/>
    <w:rsid w:val="00974FEA"/>
    <w:rsid w:val="009840A2"/>
    <w:rsid w:val="00984E51"/>
    <w:rsid w:val="009862AA"/>
    <w:rsid w:val="00990A42"/>
    <w:rsid w:val="00993ECD"/>
    <w:rsid w:val="009965AB"/>
    <w:rsid w:val="009A3987"/>
    <w:rsid w:val="009A4834"/>
    <w:rsid w:val="009C2E8B"/>
    <w:rsid w:val="009C3056"/>
    <w:rsid w:val="009C3DAC"/>
    <w:rsid w:val="009D0598"/>
    <w:rsid w:val="009E2022"/>
    <w:rsid w:val="009F0394"/>
    <w:rsid w:val="009F15BC"/>
    <w:rsid w:val="00A11395"/>
    <w:rsid w:val="00A17D53"/>
    <w:rsid w:val="00A21F38"/>
    <w:rsid w:val="00A3309C"/>
    <w:rsid w:val="00A3621F"/>
    <w:rsid w:val="00A43F0E"/>
    <w:rsid w:val="00A4532B"/>
    <w:rsid w:val="00A519D8"/>
    <w:rsid w:val="00A54F13"/>
    <w:rsid w:val="00A561B5"/>
    <w:rsid w:val="00A57292"/>
    <w:rsid w:val="00A83B75"/>
    <w:rsid w:val="00A8642F"/>
    <w:rsid w:val="00A95F21"/>
    <w:rsid w:val="00A96655"/>
    <w:rsid w:val="00AB23AC"/>
    <w:rsid w:val="00AC68CC"/>
    <w:rsid w:val="00AE10C1"/>
    <w:rsid w:val="00AE337E"/>
    <w:rsid w:val="00AE7A80"/>
    <w:rsid w:val="00AF5642"/>
    <w:rsid w:val="00B0230B"/>
    <w:rsid w:val="00B11709"/>
    <w:rsid w:val="00B24081"/>
    <w:rsid w:val="00B3682F"/>
    <w:rsid w:val="00B4255A"/>
    <w:rsid w:val="00B461E0"/>
    <w:rsid w:val="00B53E28"/>
    <w:rsid w:val="00B72873"/>
    <w:rsid w:val="00B73839"/>
    <w:rsid w:val="00B828F4"/>
    <w:rsid w:val="00B8607A"/>
    <w:rsid w:val="00B90556"/>
    <w:rsid w:val="00BB11F3"/>
    <w:rsid w:val="00BB65C0"/>
    <w:rsid w:val="00BC025E"/>
    <w:rsid w:val="00BC1D2B"/>
    <w:rsid w:val="00BD0888"/>
    <w:rsid w:val="00BE1B5D"/>
    <w:rsid w:val="00BE49AA"/>
    <w:rsid w:val="00BE5E1E"/>
    <w:rsid w:val="00BE62A9"/>
    <w:rsid w:val="00BF6A25"/>
    <w:rsid w:val="00C0001D"/>
    <w:rsid w:val="00C00CA4"/>
    <w:rsid w:val="00C02F60"/>
    <w:rsid w:val="00C03233"/>
    <w:rsid w:val="00C132AD"/>
    <w:rsid w:val="00C30123"/>
    <w:rsid w:val="00C4660B"/>
    <w:rsid w:val="00C52256"/>
    <w:rsid w:val="00C52454"/>
    <w:rsid w:val="00C53961"/>
    <w:rsid w:val="00C545C7"/>
    <w:rsid w:val="00C54A12"/>
    <w:rsid w:val="00C57595"/>
    <w:rsid w:val="00C64F93"/>
    <w:rsid w:val="00C66DD2"/>
    <w:rsid w:val="00C771D1"/>
    <w:rsid w:val="00C824CE"/>
    <w:rsid w:val="00C84201"/>
    <w:rsid w:val="00C931FF"/>
    <w:rsid w:val="00C94DA1"/>
    <w:rsid w:val="00C94E13"/>
    <w:rsid w:val="00CA32DD"/>
    <w:rsid w:val="00CB527B"/>
    <w:rsid w:val="00CB7F9C"/>
    <w:rsid w:val="00CC3687"/>
    <w:rsid w:val="00CD1DF7"/>
    <w:rsid w:val="00CD41F4"/>
    <w:rsid w:val="00CD4661"/>
    <w:rsid w:val="00CD4FE0"/>
    <w:rsid w:val="00CE4562"/>
    <w:rsid w:val="00CF289A"/>
    <w:rsid w:val="00CF69A2"/>
    <w:rsid w:val="00D164D9"/>
    <w:rsid w:val="00D17ED9"/>
    <w:rsid w:val="00D37FEC"/>
    <w:rsid w:val="00D45E66"/>
    <w:rsid w:val="00D54690"/>
    <w:rsid w:val="00D55812"/>
    <w:rsid w:val="00D601F7"/>
    <w:rsid w:val="00D625BB"/>
    <w:rsid w:val="00D629B6"/>
    <w:rsid w:val="00D67667"/>
    <w:rsid w:val="00D67756"/>
    <w:rsid w:val="00D67894"/>
    <w:rsid w:val="00D67E57"/>
    <w:rsid w:val="00D71F11"/>
    <w:rsid w:val="00D808BE"/>
    <w:rsid w:val="00D86F70"/>
    <w:rsid w:val="00D90519"/>
    <w:rsid w:val="00DA0898"/>
    <w:rsid w:val="00DA1FE7"/>
    <w:rsid w:val="00DA4701"/>
    <w:rsid w:val="00DA60C0"/>
    <w:rsid w:val="00DA7500"/>
    <w:rsid w:val="00DB1222"/>
    <w:rsid w:val="00DD1E49"/>
    <w:rsid w:val="00DE0CDB"/>
    <w:rsid w:val="00DE23D0"/>
    <w:rsid w:val="00DE26E3"/>
    <w:rsid w:val="00DE3641"/>
    <w:rsid w:val="00DE79A5"/>
    <w:rsid w:val="00DF4F92"/>
    <w:rsid w:val="00E02B50"/>
    <w:rsid w:val="00E032B6"/>
    <w:rsid w:val="00E06306"/>
    <w:rsid w:val="00E117CD"/>
    <w:rsid w:val="00E23415"/>
    <w:rsid w:val="00E252DF"/>
    <w:rsid w:val="00E3473E"/>
    <w:rsid w:val="00E34C55"/>
    <w:rsid w:val="00E4413A"/>
    <w:rsid w:val="00E458BF"/>
    <w:rsid w:val="00E45D5F"/>
    <w:rsid w:val="00E515D7"/>
    <w:rsid w:val="00E641F3"/>
    <w:rsid w:val="00E6580B"/>
    <w:rsid w:val="00E666DA"/>
    <w:rsid w:val="00E667A2"/>
    <w:rsid w:val="00E75683"/>
    <w:rsid w:val="00E8192F"/>
    <w:rsid w:val="00E82D60"/>
    <w:rsid w:val="00E85B9A"/>
    <w:rsid w:val="00E95541"/>
    <w:rsid w:val="00EA4E0B"/>
    <w:rsid w:val="00EA5F22"/>
    <w:rsid w:val="00EA7F56"/>
    <w:rsid w:val="00EB2787"/>
    <w:rsid w:val="00EB54A1"/>
    <w:rsid w:val="00EB5967"/>
    <w:rsid w:val="00EC3171"/>
    <w:rsid w:val="00EC6AE1"/>
    <w:rsid w:val="00EC73EB"/>
    <w:rsid w:val="00EC7697"/>
    <w:rsid w:val="00EE572E"/>
    <w:rsid w:val="00EF22C6"/>
    <w:rsid w:val="00EF5206"/>
    <w:rsid w:val="00F0063B"/>
    <w:rsid w:val="00F01C09"/>
    <w:rsid w:val="00F03033"/>
    <w:rsid w:val="00F047F1"/>
    <w:rsid w:val="00F04FC4"/>
    <w:rsid w:val="00F06E0D"/>
    <w:rsid w:val="00F2018A"/>
    <w:rsid w:val="00F25791"/>
    <w:rsid w:val="00F266D4"/>
    <w:rsid w:val="00F304AE"/>
    <w:rsid w:val="00F32D9E"/>
    <w:rsid w:val="00F35629"/>
    <w:rsid w:val="00F375D7"/>
    <w:rsid w:val="00F40DA3"/>
    <w:rsid w:val="00F46973"/>
    <w:rsid w:val="00F5724F"/>
    <w:rsid w:val="00F642A0"/>
    <w:rsid w:val="00F70D9F"/>
    <w:rsid w:val="00F7647C"/>
    <w:rsid w:val="00F83201"/>
    <w:rsid w:val="00F845A1"/>
    <w:rsid w:val="00F84CD7"/>
    <w:rsid w:val="00F86116"/>
    <w:rsid w:val="00F868B4"/>
    <w:rsid w:val="00FA4441"/>
    <w:rsid w:val="00FB0DAC"/>
    <w:rsid w:val="00FB108C"/>
    <w:rsid w:val="00FC4882"/>
    <w:rsid w:val="00FC4B28"/>
    <w:rsid w:val="00FE2582"/>
    <w:rsid w:val="00FF5CCF"/>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A3C42"/>
  <w15:docId w15:val="{7412AB0E-C8C3-4424-805E-EFD89D09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1E"/>
  </w:style>
  <w:style w:type="paragraph" w:styleId="Heading1">
    <w:name w:val="heading 1"/>
    <w:basedOn w:val="Normal"/>
    <w:next w:val="Normal"/>
    <w:link w:val="Heading1Char"/>
    <w:uiPriority w:val="9"/>
    <w:qFormat/>
    <w:rsid w:val="0062471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471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2471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2471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2471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2471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2471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2471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2471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basedOn w:val="DefaultParagraphFont"/>
    <w:link w:val="Heading1"/>
    <w:uiPriority w:val="9"/>
    <w:rsid w:val="0062471E"/>
    <w:rPr>
      <w:rFonts w:asciiTheme="majorHAnsi" w:eastAsiaTheme="majorEastAsia" w:hAnsiTheme="majorHAnsi" w:cstheme="majorBidi"/>
      <w:b/>
      <w:bCs/>
      <w:sz w:val="28"/>
      <w:szCs w:val="28"/>
    </w:rPr>
  </w:style>
  <w:style w:type="paragraph" w:styleId="Footer">
    <w:name w:val="footer"/>
    <w:basedOn w:val="Normal"/>
    <w:next w:val="Normal"/>
    <w:link w:val="FooterChar"/>
    <w:rsid w:val="005236D6"/>
    <w:rPr>
      <w:sz w:val="14"/>
    </w:rPr>
  </w:style>
  <w:style w:type="character" w:customStyle="1" w:styleId="Heading2Char">
    <w:name w:val="Heading 2 Char"/>
    <w:basedOn w:val="DefaultParagraphFont"/>
    <w:link w:val="Heading2"/>
    <w:uiPriority w:val="9"/>
    <w:rsid w:val="0062471E"/>
    <w:rPr>
      <w:rFonts w:asciiTheme="majorHAnsi" w:eastAsiaTheme="majorEastAsia" w:hAnsiTheme="majorHAnsi" w:cstheme="majorBidi"/>
      <w:b/>
      <w:bCs/>
      <w:sz w:val="26"/>
      <w:szCs w:val="26"/>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left" w:pos="1134"/>
      </w:tabs>
    </w:pPr>
  </w:style>
  <w:style w:type="character" w:customStyle="1" w:styleId="Heading3Char">
    <w:name w:val="Heading 3 Char"/>
    <w:basedOn w:val="DefaultParagraphFont"/>
    <w:link w:val="Heading3"/>
    <w:uiPriority w:val="9"/>
    <w:rsid w:val="0062471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2471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2471E"/>
    <w:rPr>
      <w:rFonts w:asciiTheme="majorHAnsi" w:eastAsiaTheme="majorEastAsia" w:hAnsiTheme="majorHAnsi" w:cstheme="majorBidi"/>
      <w:b/>
      <w:bCs/>
      <w:color w:val="7F7F7F" w:themeColor="text1" w:themeTint="80"/>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qFormat/>
    <w:rsid w:val="0062471E"/>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after="180"/>
    </w:pPr>
  </w:style>
  <w:style w:type="paragraph" w:customStyle="1" w:styleId="letter-signoff-job-title">
    <w:name w:val="letter-signoff-job-title"/>
    <w:basedOn w:val="Normal"/>
    <w:rsid w:val="005236D6"/>
    <w:pPr>
      <w:spacing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character" w:customStyle="1" w:styleId="Heading6Char">
    <w:name w:val="Heading 6 Char"/>
    <w:basedOn w:val="DefaultParagraphFont"/>
    <w:link w:val="Heading6"/>
    <w:uiPriority w:val="9"/>
    <w:semiHidden/>
    <w:rsid w:val="0062471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2471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2471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2471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2471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2471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2471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2471E"/>
    <w:rPr>
      <w:rFonts w:asciiTheme="majorHAnsi" w:eastAsiaTheme="majorEastAsia" w:hAnsiTheme="majorHAnsi" w:cstheme="majorBidi"/>
      <w:i/>
      <w:iCs/>
      <w:spacing w:val="13"/>
      <w:sz w:val="24"/>
      <w:szCs w:val="24"/>
    </w:rPr>
  </w:style>
  <w:style w:type="character" w:styleId="Strong">
    <w:name w:val="Strong"/>
    <w:uiPriority w:val="22"/>
    <w:qFormat/>
    <w:rsid w:val="0062471E"/>
    <w:rPr>
      <w:b/>
      <w:bCs/>
    </w:rPr>
  </w:style>
  <w:style w:type="character" w:styleId="Emphasis">
    <w:name w:val="Emphasis"/>
    <w:uiPriority w:val="20"/>
    <w:qFormat/>
    <w:rsid w:val="0062471E"/>
    <w:rPr>
      <w:b/>
      <w:bCs/>
      <w:i/>
      <w:iCs/>
      <w:spacing w:val="10"/>
      <w:bdr w:val="none" w:sz="0" w:space="0" w:color="auto"/>
      <w:shd w:val="clear" w:color="auto" w:fill="auto"/>
    </w:rPr>
  </w:style>
  <w:style w:type="paragraph" w:styleId="NoSpacing">
    <w:name w:val="No Spacing"/>
    <w:basedOn w:val="Normal"/>
    <w:uiPriority w:val="1"/>
    <w:qFormat/>
    <w:rsid w:val="0062471E"/>
    <w:pPr>
      <w:spacing w:after="0" w:line="240" w:lineRule="auto"/>
    </w:pPr>
  </w:style>
  <w:style w:type="paragraph" w:styleId="Quote">
    <w:name w:val="Quote"/>
    <w:basedOn w:val="Normal"/>
    <w:next w:val="Normal"/>
    <w:link w:val="QuoteChar"/>
    <w:uiPriority w:val="29"/>
    <w:qFormat/>
    <w:rsid w:val="0062471E"/>
    <w:pPr>
      <w:spacing w:before="200" w:after="0"/>
      <w:ind w:left="360" w:right="360"/>
    </w:pPr>
    <w:rPr>
      <w:i/>
      <w:iCs/>
    </w:rPr>
  </w:style>
  <w:style w:type="character" w:customStyle="1" w:styleId="QuoteChar">
    <w:name w:val="Quote Char"/>
    <w:basedOn w:val="DefaultParagraphFont"/>
    <w:link w:val="Quote"/>
    <w:uiPriority w:val="29"/>
    <w:rsid w:val="0062471E"/>
    <w:rPr>
      <w:i/>
      <w:iCs/>
    </w:rPr>
  </w:style>
  <w:style w:type="paragraph" w:styleId="IntenseQuote">
    <w:name w:val="Intense Quote"/>
    <w:basedOn w:val="Normal"/>
    <w:next w:val="Normal"/>
    <w:link w:val="IntenseQuoteChar"/>
    <w:uiPriority w:val="30"/>
    <w:qFormat/>
    <w:rsid w:val="0062471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2471E"/>
    <w:rPr>
      <w:b/>
      <w:bCs/>
      <w:i/>
      <w:iCs/>
    </w:rPr>
  </w:style>
  <w:style w:type="character" w:styleId="SubtleEmphasis">
    <w:name w:val="Subtle Emphasis"/>
    <w:uiPriority w:val="19"/>
    <w:qFormat/>
    <w:rsid w:val="0062471E"/>
    <w:rPr>
      <w:i/>
      <w:iCs/>
    </w:rPr>
  </w:style>
  <w:style w:type="character" w:styleId="IntenseEmphasis">
    <w:name w:val="Intense Emphasis"/>
    <w:uiPriority w:val="21"/>
    <w:qFormat/>
    <w:rsid w:val="0062471E"/>
    <w:rPr>
      <w:b/>
      <w:bCs/>
    </w:rPr>
  </w:style>
  <w:style w:type="character" w:styleId="SubtleReference">
    <w:name w:val="Subtle Reference"/>
    <w:uiPriority w:val="31"/>
    <w:qFormat/>
    <w:rsid w:val="0062471E"/>
    <w:rPr>
      <w:smallCaps/>
    </w:rPr>
  </w:style>
  <w:style w:type="character" w:styleId="IntenseReference">
    <w:name w:val="Intense Reference"/>
    <w:uiPriority w:val="32"/>
    <w:qFormat/>
    <w:rsid w:val="0062471E"/>
    <w:rPr>
      <w:smallCaps/>
      <w:spacing w:val="5"/>
      <w:u w:val="single"/>
    </w:rPr>
  </w:style>
  <w:style w:type="character" w:styleId="BookTitle">
    <w:name w:val="Book Title"/>
    <w:uiPriority w:val="33"/>
    <w:qFormat/>
    <w:rsid w:val="0062471E"/>
    <w:rPr>
      <w:i/>
      <w:iCs/>
      <w:smallCaps/>
      <w:spacing w:val="5"/>
    </w:rPr>
  </w:style>
  <w:style w:type="paragraph" w:styleId="TOCHeading">
    <w:name w:val="TOC Heading"/>
    <w:basedOn w:val="Heading1"/>
    <w:next w:val="Normal"/>
    <w:uiPriority w:val="39"/>
    <w:semiHidden/>
    <w:unhideWhenUsed/>
    <w:qFormat/>
    <w:rsid w:val="0062471E"/>
    <w:pPr>
      <w:outlineLvl w:val="9"/>
    </w:pPr>
    <w:rPr>
      <w:lang w:bidi="en-US"/>
    </w:rPr>
  </w:style>
  <w:style w:type="paragraph" w:styleId="BalloonText">
    <w:name w:val="Balloon Text"/>
    <w:basedOn w:val="Normal"/>
    <w:link w:val="BalloonTextChar"/>
    <w:uiPriority w:val="99"/>
    <w:semiHidden/>
    <w:unhideWhenUsed/>
    <w:rsid w:val="0027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A7"/>
    <w:rPr>
      <w:rFonts w:ascii="Tahoma" w:hAnsi="Tahoma" w:cs="Tahoma"/>
      <w:sz w:val="16"/>
      <w:szCs w:val="16"/>
    </w:rPr>
  </w:style>
  <w:style w:type="character" w:styleId="UnresolvedMention">
    <w:name w:val="Unresolved Mention"/>
    <w:basedOn w:val="DefaultParagraphFont"/>
    <w:uiPriority w:val="99"/>
    <w:semiHidden/>
    <w:unhideWhenUsed/>
    <w:rsid w:val="00990A42"/>
    <w:rPr>
      <w:color w:val="605E5C"/>
      <w:shd w:val="clear" w:color="auto" w:fill="E1DFDD"/>
    </w:rPr>
  </w:style>
  <w:style w:type="paragraph" w:styleId="NormalWeb">
    <w:name w:val="Normal (Web)"/>
    <w:basedOn w:val="Normal"/>
    <w:uiPriority w:val="99"/>
    <w:semiHidden/>
    <w:unhideWhenUsed/>
    <w:rsid w:val="00DE0C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4396">
      <w:bodyDiv w:val="1"/>
      <w:marLeft w:val="0"/>
      <w:marRight w:val="0"/>
      <w:marTop w:val="0"/>
      <w:marBottom w:val="0"/>
      <w:divBdr>
        <w:top w:val="none" w:sz="0" w:space="0" w:color="auto"/>
        <w:left w:val="none" w:sz="0" w:space="0" w:color="auto"/>
        <w:bottom w:val="none" w:sz="0" w:space="0" w:color="auto"/>
        <w:right w:val="none" w:sz="0" w:space="0" w:color="auto"/>
      </w:divBdr>
    </w:div>
    <w:div w:id="74523079">
      <w:bodyDiv w:val="1"/>
      <w:marLeft w:val="0"/>
      <w:marRight w:val="0"/>
      <w:marTop w:val="0"/>
      <w:marBottom w:val="0"/>
      <w:divBdr>
        <w:top w:val="none" w:sz="0" w:space="0" w:color="auto"/>
        <w:left w:val="none" w:sz="0" w:space="0" w:color="auto"/>
        <w:bottom w:val="none" w:sz="0" w:space="0" w:color="auto"/>
        <w:right w:val="none" w:sz="0" w:space="0" w:color="auto"/>
      </w:divBdr>
    </w:div>
    <w:div w:id="79445223">
      <w:bodyDiv w:val="1"/>
      <w:marLeft w:val="0"/>
      <w:marRight w:val="0"/>
      <w:marTop w:val="0"/>
      <w:marBottom w:val="0"/>
      <w:divBdr>
        <w:top w:val="none" w:sz="0" w:space="0" w:color="auto"/>
        <w:left w:val="none" w:sz="0" w:space="0" w:color="auto"/>
        <w:bottom w:val="none" w:sz="0" w:space="0" w:color="auto"/>
        <w:right w:val="none" w:sz="0" w:space="0" w:color="auto"/>
      </w:divBdr>
      <w:divsChild>
        <w:div w:id="1133592933">
          <w:marLeft w:val="274"/>
          <w:marRight w:val="0"/>
          <w:marTop w:val="0"/>
          <w:marBottom w:val="0"/>
          <w:divBdr>
            <w:top w:val="none" w:sz="0" w:space="0" w:color="auto"/>
            <w:left w:val="none" w:sz="0" w:space="0" w:color="auto"/>
            <w:bottom w:val="none" w:sz="0" w:space="0" w:color="auto"/>
            <w:right w:val="none" w:sz="0" w:space="0" w:color="auto"/>
          </w:divBdr>
        </w:div>
        <w:div w:id="149056977">
          <w:marLeft w:val="274"/>
          <w:marRight w:val="0"/>
          <w:marTop w:val="0"/>
          <w:marBottom w:val="0"/>
          <w:divBdr>
            <w:top w:val="none" w:sz="0" w:space="0" w:color="auto"/>
            <w:left w:val="none" w:sz="0" w:space="0" w:color="auto"/>
            <w:bottom w:val="none" w:sz="0" w:space="0" w:color="auto"/>
            <w:right w:val="none" w:sz="0" w:space="0" w:color="auto"/>
          </w:divBdr>
        </w:div>
        <w:div w:id="809664298">
          <w:marLeft w:val="274"/>
          <w:marRight w:val="0"/>
          <w:marTop w:val="0"/>
          <w:marBottom w:val="0"/>
          <w:divBdr>
            <w:top w:val="none" w:sz="0" w:space="0" w:color="auto"/>
            <w:left w:val="none" w:sz="0" w:space="0" w:color="auto"/>
            <w:bottom w:val="none" w:sz="0" w:space="0" w:color="auto"/>
            <w:right w:val="none" w:sz="0" w:space="0" w:color="auto"/>
          </w:divBdr>
        </w:div>
        <w:div w:id="401833863">
          <w:marLeft w:val="274"/>
          <w:marRight w:val="0"/>
          <w:marTop w:val="0"/>
          <w:marBottom w:val="0"/>
          <w:divBdr>
            <w:top w:val="none" w:sz="0" w:space="0" w:color="auto"/>
            <w:left w:val="none" w:sz="0" w:space="0" w:color="auto"/>
            <w:bottom w:val="none" w:sz="0" w:space="0" w:color="auto"/>
            <w:right w:val="none" w:sz="0" w:space="0" w:color="auto"/>
          </w:divBdr>
        </w:div>
        <w:div w:id="1559439513">
          <w:marLeft w:val="274"/>
          <w:marRight w:val="0"/>
          <w:marTop w:val="0"/>
          <w:marBottom w:val="0"/>
          <w:divBdr>
            <w:top w:val="none" w:sz="0" w:space="0" w:color="auto"/>
            <w:left w:val="none" w:sz="0" w:space="0" w:color="auto"/>
            <w:bottom w:val="none" w:sz="0" w:space="0" w:color="auto"/>
            <w:right w:val="none" w:sz="0" w:space="0" w:color="auto"/>
          </w:divBdr>
        </w:div>
      </w:divsChild>
    </w:div>
    <w:div w:id="93479110">
      <w:bodyDiv w:val="1"/>
      <w:marLeft w:val="0"/>
      <w:marRight w:val="0"/>
      <w:marTop w:val="0"/>
      <w:marBottom w:val="0"/>
      <w:divBdr>
        <w:top w:val="none" w:sz="0" w:space="0" w:color="auto"/>
        <w:left w:val="none" w:sz="0" w:space="0" w:color="auto"/>
        <w:bottom w:val="none" w:sz="0" w:space="0" w:color="auto"/>
        <w:right w:val="none" w:sz="0" w:space="0" w:color="auto"/>
      </w:divBdr>
    </w:div>
    <w:div w:id="109399717">
      <w:bodyDiv w:val="1"/>
      <w:marLeft w:val="0"/>
      <w:marRight w:val="0"/>
      <w:marTop w:val="0"/>
      <w:marBottom w:val="0"/>
      <w:divBdr>
        <w:top w:val="none" w:sz="0" w:space="0" w:color="auto"/>
        <w:left w:val="none" w:sz="0" w:space="0" w:color="auto"/>
        <w:bottom w:val="none" w:sz="0" w:space="0" w:color="auto"/>
        <w:right w:val="none" w:sz="0" w:space="0" w:color="auto"/>
      </w:divBdr>
    </w:div>
    <w:div w:id="112984661">
      <w:bodyDiv w:val="1"/>
      <w:marLeft w:val="0"/>
      <w:marRight w:val="0"/>
      <w:marTop w:val="0"/>
      <w:marBottom w:val="0"/>
      <w:divBdr>
        <w:top w:val="none" w:sz="0" w:space="0" w:color="auto"/>
        <w:left w:val="none" w:sz="0" w:space="0" w:color="auto"/>
        <w:bottom w:val="none" w:sz="0" w:space="0" w:color="auto"/>
        <w:right w:val="none" w:sz="0" w:space="0" w:color="auto"/>
      </w:divBdr>
    </w:div>
    <w:div w:id="224419043">
      <w:bodyDiv w:val="1"/>
      <w:marLeft w:val="0"/>
      <w:marRight w:val="0"/>
      <w:marTop w:val="0"/>
      <w:marBottom w:val="0"/>
      <w:divBdr>
        <w:top w:val="none" w:sz="0" w:space="0" w:color="auto"/>
        <w:left w:val="none" w:sz="0" w:space="0" w:color="auto"/>
        <w:bottom w:val="none" w:sz="0" w:space="0" w:color="auto"/>
        <w:right w:val="none" w:sz="0" w:space="0" w:color="auto"/>
      </w:divBdr>
    </w:div>
    <w:div w:id="263418763">
      <w:bodyDiv w:val="1"/>
      <w:marLeft w:val="0"/>
      <w:marRight w:val="0"/>
      <w:marTop w:val="0"/>
      <w:marBottom w:val="0"/>
      <w:divBdr>
        <w:top w:val="none" w:sz="0" w:space="0" w:color="auto"/>
        <w:left w:val="none" w:sz="0" w:space="0" w:color="auto"/>
        <w:bottom w:val="none" w:sz="0" w:space="0" w:color="auto"/>
        <w:right w:val="none" w:sz="0" w:space="0" w:color="auto"/>
      </w:divBdr>
    </w:div>
    <w:div w:id="340203320">
      <w:bodyDiv w:val="1"/>
      <w:marLeft w:val="0"/>
      <w:marRight w:val="0"/>
      <w:marTop w:val="0"/>
      <w:marBottom w:val="0"/>
      <w:divBdr>
        <w:top w:val="none" w:sz="0" w:space="0" w:color="auto"/>
        <w:left w:val="none" w:sz="0" w:space="0" w:color="auto"/>
        <w:bottom w:val="none" w:sz="0" w:space="0" w:color="auto"/>
        <w:right w:val="none" w:sz="0" w:space="0" w:color="auto"/>
      </w:divBdr>
      <w:divsChild>
        <w:div w:id="42216712">
          <w:marLeft w:val="274"/>
          <w:marRight w:val="0"/>
          <w:marTop w:val="0"/>
          <w:marBottom w:val="0"/>
          <w:divBdr>
            <w:top w:val="none" w:sz="0" w:space="0" w:color="auto"/>
            <w:left w:val="none" w:sz="0" w:space="0" w:color="auto"/>
            <w:bottom w:val="none" w:sz="0" w:space="0" w:color="auto"/>
            <w:right w:val="none" w:sz="0" w:space="0" w:color="auto"/>
          </w:divBdr>
        </w:div>
        <w:div w:id="43919406">
          <w:marLeft w:val="274"/>
          <w:marRight w:val="0"/>
          <w:marTop w:val="0"/>
          <w:marBottom w:val="0"/>
          <w:divBdr>
            <w:top w:val="none" w:sz="0" w:space="0" w:color="auto"/>
            <w:left w:val="none" w:sz="0" w:space="0" w:color="auto"/>
            <w:bottom w:val="none" w:sz="0" w:space="0" w:color="auto"/>
            <w:right w:val="none" w:sz="0" w:space="0" w:color="auto"/>
          </w:divBdr>
        </w:div>
        <w:div w:id="2048753230">
          <w:marLeft w:val="274"/>
          <w:marRight w:val="0"/>
          <w:marTop w:val="0"/>
          <w:marBottom w:val="0"/>
          <w:divBdr>
            <w:top w:val="none" w:sz="0" w:space="0" w:color="auto"/>
            <w:left w:val="none" w:sz="0" w:space="0" w:color="auto"/>
            <w:bottom w:val="none" w:sz="0" w:space="0" w:color="auto"/>
            <w:right w:val="none" w:sz="0" w:space="0" w:color="auto"/>
          </w:divBdr>
        </w:div>
      </w:divsChild>
    </w:div>
    <w:div w:id="343174083">
      <w:bodyDiv w:val="1"/>
      <w:marLeft w:val="0"/>
      <w:marRight w:val="0"/>
      <w:marTop w:val="0"/>
      <w:marBottom w:val="0"/>
      <w:divBdr>
        <w:top w:val="none" w:sz="0" w:space="0" w:color="auto"/>
        <w:left w:val="none" w:sz="0" w:space="0" w:color="auto"/>
        <w:bottom w:val="none" w:sz="0" w:space="0" w:color="auto"/>
        <w:right w:val="none" w:sz="0" w:space="0" w:color="auto"/>
      </w:divBdr>
    </w:div>
    <w:div w:id="362094793">
      <w:bodyDiv w:val="1"/>
      <w:marLeft w:val="0"/>
      <w:marRight w:val="0"/>
      <w:marTop w:val="0"/>
      <w:marBottom w:val="0"/>
      <w:divBdr>
        <w:top w:val="none" w:sz="0" w:space="0" w:color="auto"/>
        <w:left w:val="none" w:sz="0" w:space="0" w:color="auto"/>
        <w:bottom w:val="none" w:sz="0" w:space="0" w:color="auto"/>
        <w:right w:val="none" w:sz="0" w:space="0" w:color="auto"/>
      </w:divBdr>
    </w:div>
    <w:div w:id="401220222">
      <w:bodyDiv w:val="1"/>
      <w:marLeft w:val="0"/>
      <w:marRight w:val="0"/>
      <w:marTop w:val="0"/>
      <w:marBottom w:val="0"/>
      <w:divBdr>
        <w:top w:val="none" w:sz="0" w:space="0" w:color="auto"/>
        <w:left w:val="none" w:sz="0" w:space="0" w:color="auto"/>
        <w:bottom w:val="none" w:sz="0" w:space="0" w:color="auto"/>
        <w:right w:val="none" w:sz="0" w:space="0" w:color="auto"/>
      </w:divBdr>
    </w:div>
    <w:div w:id="511801239">
      <w:bodyDiv w:val="1"/>
      <w:marLeft w:val="0"/>
      <w:marRight w:val="0"/>
      <w:marTop w:val="0"/>
      <w:marBottom w:val="0"/>
      <w:divBdr>
        <w:top w:val="none" w:sz="0" w:space="0" w:color="auto"/>
        <w:left w:val="none" w:sz="0" w:space="0" w:color="auto"/>
        <w:bottom w:val="none" w:sz="0" w:space="0" w:color="auto"/>
        <w:right w:val="none" w:sz="0" w:space="0" w:color="auto"/>
      </w:divBdr>
    </w:div>
    <w:div w:id="781803368">
      <w:bodyDiv w:val="1"/>
      <w:marLeft w:val="0"/>
      <w:marRight w:val="0"/>
      <w:marTop w:val="0"/>
      <w:marBottom w:val="0"/>
      <w:divBdr>
        <w:top w:val="none" w:sz="0" w:space="0" w:color="auto"/>
        <w:left w:val="none" w:sz="0" w:space="0" w:color="auto"/>
        <w:bottom w:val="none" w:sz="0" w:space="0" w:color="auto"/>
        <w:right w:val="none" w:sz="0" w:space="0" w:color="auto"/>
      </w:divBdr>
    </w:div>
    <w:div w:id="807015958">
      <w:bodyDiv w:val="1"/>
      <w:marLeft w:val="0"/>
      <w:marRight w:val="0"/>
      <w:marTop w:val="0"/>
      <w:marBottom w:val="0"/>
      <w:divBdr>
        <w:top w:val="none" w:sz="0" w:space="0" w:color="auto"/>
        <w:left w:val="none" w:sz="0" w:space="0" w:color="auto"/>
        <w:bottom w:val="none" w:sz="0" w:space="0" w:color="auto"/>
        <w:right w:val="none" w:sz="0" w:space="0" w:color="auto"/>
      </w:divBdr>
    </w:div>
    <w:div w:id="858353195">
      <w:bodyDiv w:val="1"/>
      <w:marLeft w:val="0"/>
      <w:marRight w:val="0"/>
      <w:marTop w:val="0"/>
      <w:marBottom w:val="0"/>
      <w:divBdr>
        <w:top w:val="none" w:sz="0" w:space="0" w:color="auto"/>
        <w:left w:val="none" w:sz="0" w:space="0" w:color="auto"/>
        <w:bottom w:val="none" w:sz="0" w:space="0" w:color="auto"/>
        <w:right w:val="none" w:sz="0" w:space="0" w:color="auto"/>
      </w:divBdr>
    </w:div>
    <w:div w:id="882404828">
      <w:bodyDiv w:val="1"/>
      <w:marLeft w:val="0"/>
      <w:marRight w:val="0"/>
      <w:marTop w:val="0"/>
      <w:marBottom w:val="0"/>
      <w:divBdr>
        <w:top w:val="none" w:sz="0" w:space="0" w:color="auto"/>
        <w:left w:val="none" w:sz="0" w:space="0" w:color="auto"/>
        <w:bottom w:val="none" w:sz="0" w:space="0" w:color="auto"/>
        <w:right w:val="none" w:sz="0" w:space="0" w:color="auto"/>
      </w:divBdr>
    </w:div>
    <w:div w:id="992173891">
      <w:bodyDiv w:val="1"/>
      <w:marLeft w:val="0"/>
      <w:marRight w:val="0"/>
      <w:marTop w:val="0"/>
      <w:marBottom w:val="0"/>
      <w:divBdr>
        <w:top w:val="none" w:sz="0" w:space="0" w:color="auto"/>
        <w:left w:val="none" w:sz="0" w:space="0" w:color="auto"/>
        <w:bottom w:val="none" w:sz="0" w:space="0" w:color="auto"/>
        <w:right w:val="none" w:sz="0" w:space="0" w:color="auto"/>
      </w:divBdr>
    </w:div>
    <w:div w:id="1026950286">
      <w:bodyDiv w:val="1"/>
      <w:marLeft w:val="0"/>
      <w:marRight w:val="0"/>
      <w:marTop w:val="0"/>
      <w:marBottom w:val="0"/>
      <w:divBdr>
        <w:top w:val="none" w:sz="0" w:space="0" w:color="auto"/>
        <w:left w:val="none" w:sz="0" w:space="0" w:color="auto"/>
        <w:bottom w:val="none" w:sz="0" w:space="0" w:color="auto"/>
        <w:right w:val="none" w:sz="0" w:space="0" w:color="auto"/>
      </w:divBdr>
    </w:div>
    <w:div w:id="1074746300">
      <w:bodyDiv w:val="1"/>
      <w:marLeft w:val="0"/>
      <w:marRight w:val="0"/>
      <w:marTop w:val="0"/>
      <w:marBottom w:val="0"/>
      <w:divBdr>
        <w:top w:val="none" w:sz="0" w:space="0" w:color="auto"/>
        <w:left w:val="none" w:sz="0" w:space="0" w:color="auto"/>
        <w:bottom w:val="none" w:sz="0" w:space="0" w:color="auto"/>
        <w:right w:val="none" w:sz="0" w:space="0" w:color="auto"/>
      </w:divBdr>
    </w:div>
    <w:div w:id="1078015620">
      <w:bodyDiv w:val="1"/>
      <w:marLeft w:val="0"/>
      <w:marRight w:val="0"/>
      <w:marTop w:val="0"/>
      <w:marBottom w:val="0"/>
      <w:divBdr>
        <w:top w:val="none" w:sz="0" w:space="0" w:color="auto"/>
        <w:left w:val="none" w:sz="0" w:space="0" w:color="auto"/>
        <w:bottom w:val="none" w:sz="0" w:space="0" w:color="auto"/>
        <w:right w:val="none" w:sz="0" w:space="0" w:color="auto"/>
      </w:divBdr>
    </w:div>
    <w:div w:id="1107502082">
      <w:bodyDiv w:val="1"/>
      <w:marLeft w:val="0"/>
      <w:marRight w:val="0"/>
      <w:marTop w:val="0"/>
      <w:marBottom w:val="0"/>
      <w:divBdr>
        <w:top w:val="none" w:sz="0" w:space="0" w:color="auto"/>
        <w:left w:val="none" w:sz="0" w:space="0" w:color="auto"/>
        <w:bottom w:val="none" w:sz="0" w:space="0" w:color="auto"/>
        <w:right w:val="none" w:sz="0" w:space="0" w:color="auto"/>
      </w:divBdr>
    </w:div>
    <w:div w:id="1127696424">
      <w:bodyDiv w:val="1"/>
      <w:marLeft w:val="0"/>
      <w:marRight w:val="0"/>
      <w:marTop w:val="0"/>
      <w:marBottom w:val="0"/>
      <w:divBdr>
        <w:top w:val="none" w:sz="0" w:space="0" w:color="auto"/>
        <w:left w:val="none" w:sz="0" w:space="0" w:color="auto"/>
        <w:bottom w:val="none" w:sz="0" w:space="0" w:color="auto"/>
        <w:right w:val="none" w:sz="0" w:space="0" w:color="auto"/>
      </w:divBdr>
    </w:div>
    <w:div w:id="1160585589">
      <w:bodyDiv w:val="1"/>
      <w:marLeft w:val="0"/>
      <w:marRight w:val="0"/>
      <w:marTop w:val="0"/>
      <w:marBottom w:val="0"/>
      <w:divBdr>
        <w:top w:val="none" w:sz="0" w:space="0" w:color="auto"/>
        <w:left w:val="none" w:sz="0" w:space="0" w:color="auto"/>
        <w:bottom w:val="none" w:sz="0" w:space="0" w:color="auto"/>
        <w:right w:val="none" w:sz="0" w:space="0" w:color="auto"/>
      </w:divBdr>
    </w:div>
    <w:div w:id="1220165889">
      <w:bodyDiv w:val="1"/>
      <w:marLeft w:val="0"/>
      <w:marRight w:val="0"/>
      <w:marTop w:val="0"/>
      <w:marBottom w:val="0"/>
      <w:divBdr>
        <w:top w:val="none" w:sz="0" w:space="0" w:color="auto"/>
        <w:left w:val="none" w:sz="0" w:space="0" w:color="auto"/>
        <w:bottom w:val="none" w:sz="0" w:space="0" w:color="auto"/>
        <w:right w:val="none" w:sz="0" w:space="0" w:color="auto"/>
      </w:divBdr>
    </w:div>
    <w:div w:id="1268001660">
      <w:bodyDiv w:val="1"/>
      <w:marLeft w:val="0"/>
      <w:marRight w:val="0"/>
      <w:marTop w:val="0"/>
      <w:marBottom w:val="0"/>
      <w:divBdr>
        <w:top w:val="none" w:sz="0" w:space="0" w:color="auto"/>
        <w:left w:val="none" w:sz="0" w:space="0" w:color="auto"/>
        <w:bottom w:val="none" w:sz="0" w:space="0" w:color="auto"/>
        <w:right w:val="none" w:sz="0" w:space="0" w:color="auto"/>
      </w:divBdr>
    </w:div>
    <w:div w:id="1269923126">
      <w:bodyDiv w:val="1"/>
      <w:marLeft w:val="0"/>
      <w:marRight w:val="0"/>
      <w:marTop w:val="0"/>
      <w:marBottom w:val="0"/>
      <w:divBdr>
        <w:top w:val="none" w:sz="0" w:space="0" w:color="auto"/>
        <w:left w:val="none" w:sz="0" w:space="0" w:color="auto"/>
        <w:bottom w:val="none" w:sz="0" w:space="0" w:color="auto"/>
        <w:right w:val="none" w:sz="0" w:space="0" w:color="auto"/>
      </w:divBdr>
    </w:div>
    <w:div w:id="1271008633">
      <w:bodyDiv w:val="1"/>
      <w:marLeft w:val="0"/>
      <w:marRight w:val="0"/>
      <w:marTop w:val="0"/>
      <w:marBottom w:val="0"/>
      <w:divBdr>
        <w:top w:val="none" w:sz="0" w:space="0" w:color="auto"/>
        <w:left w:val="none" w:sz="0" w:space="0" w:color="auto"/>
        <w:bottom w:val="none" w:sz="0" w:space="0" w:color="auto"/>
        <w:right w:val="none" w:sz="0" w:space="0" w:color="auto"/>
      </w:divBdr>
    </w:div>
    <w:div w:id="1402753560">
      <w:bodyDiv w:val="1"/>
      <w:marLeft w:val="0"/>
      <w:marRight w:val="0"/>
      <w:marTop w:val="0"/>
      <w:marBottom w:val="0"/>
      <w:divBdr>
        <w:top w:val="none" w:sz="0" w:space="0" w:color="auto"/>
        <w:left w:val="none" w:sz="0" w:space="0" w:color="auto"/>
        <w:bottom w:val="none" w:sz="0" w:space="0" w:color="auto"/>
        <w:right w:val="none" w:sz="0" w:space="0" w:color="auto"/>
      </w:divBdr>
    </w:div>
    <w:div w:id="1449011523">
      <w:bodyDiv w:val="1"/>
      <w:marLeft w:val="0"/>
      <w:marRight w:val="0"/>
      <w:marTop w:val="0"/>
      <w:marBottom w:val="0"/>
      <w:divBdr>
        <w:top w:val="none" w:sz="0" w:space="0" w:color="auto"/>
        <w:left w:val="none" w:sz="0" w:space="0" w:color="auto"/>
        <w:bottom w:val="none" w:sz="0" w:space="0" w:color="auto"/>
        <w:right w:val="none" w:sz="0" w:space="0" w:color="auto"/>
      </w:divBdr>
    </w:div>
    <w:div w:id="1520974739">
      <w:bodyDiv w:val="1"/>
      <w:marLeft w:val="0"/>
      <w:marRight w:val="0"/>
      <w:marTop w:val="0"/>
      <w:marBottom w:val="0"/>
      <w:divBdr>
        <w:top w:val="none" w:sz="0" w:space="0" w:color="auto"/>
        <w:left w:val="none" w:sz="0" w:space="0" w:color="auto"/>
        <w:bottom w:val="none" w:sz="0" w:space="0" w:color="auto"/>
        <w:right w:val="none" w:sz="0" w:space="0" w:color="auto"/>
      </w:divBdr>
    </w:div>
    <w:div w:id="1550456647">
      <w:bodyDiv w:val="1"/>
      <w:marLeft w:val="0"/>
      <w:marRight w:val="0"/>
      <w:marTop w:val="0"/>
      <w:marBottom w:val="0"/>
      <w:divBdr>
        <w:top w:val="none" w:sz="0" w:space="0" w:color="auto"/>
        <w:left w:val="none" w:sz="0" w:space="0" w:color="auto"/>
        <w:bottom w:val="none" w:sz="0" w:space="0" w:color="auto"/>
        <w:right w:val="none" w:sz="0" w:space="0" w:color="auto"/>
      </w:divBdr>
    </w:div>
    <w:div w:id="1648977416">
      <w:bodyDiv w:val="1"/>
      <w:marLeft w:val="0"/>
      <w:marRight w:val="0"/>
      <w:marTop w:val="0"/>
      <w:marBottom w:val="0"/>
      <w:divBdr>
        <w:top w:val="none" w:sz="0" w:space="0" w:color="auto"/>
        <w:left w:val="none" w:sz="0" w:space="0" w:color="auto"/>
        <w:bottom w:val="none" w:sz="0" w:space="0" w:color="auto"/>
        <w:right w:val="none" w:sz="0" w:space="0" w:color="auto"/>
      </w:divBdr>
    </w:div>
    <w:div w:id="1663894476">
      <w:bodyDiv w:val="1"/>
      <w:marLeft w:val="0"/>
      <w:marRight w:val="0"/>
      <w:marTop w:val="0"/>
      <w:marBottom w:val="0"/>
      <w:divBdr>
        <w:top w:val="none" w:sz="0" w:space="0" w:color="auto"/>
        <w:left w:val="none" w:sz="0" w:space="0" w:color="auto"/>
        <w:bottom w:val="none" w:sz="0" w:space="0" w:color="auto"/>
        <w:right w:val="none" w:sz="0" w:space="0" w:color="auto"/>
      </w:divBdr>
    </w:div>
    <w:div w:id="1804613862">
      <w:bodyDiv w:val="1"/>
      <w:marLeft w:val="0"/>
      <w:marRight w:val="0"/>
      <w:marTop w:val="0"/>
      <w:marBottom w:val="0"/>
      <w:divBdr>
        <w:top w:val="none" w:sz="0" w:space="0" w:color="auto"/>
        <w:left w:val="none" w:sz="0" w:space="0" w:color="auto"/>
        <w:bottom w:val="none" w:sz="0" w:space="0" w:color="auto"/>
        <w:right w:val="none" w:sz="0" w:space="0" w:color="auto"/>
      </w:divBdr>
      <w:divsChild>
        <w:div w:id="1224869909">
          <w:marLeft w:val="274"/>
          <w:marRight w:val="0"/>
          <w:marTop w:val="0"/>
          <w:marBottom w:val="0"/>
          <w:divBdr>
            <w:top w:val="none" w:sz="0" w:space="0" w:color="auto"/>
            <w:left w:val="none" w:sz="0" w:space="0" w:color="auto"/>
            <w:bottom w:val="none" w:sz="0" w:space="0" w:color="auto"/>
            <w:right w:val="none" w:sz="0" w:space="0" w:color="auto"/>
          </w:divBdr>
        </w:div>
        <w:div w:id="1479036204">
          <w:marLeft w:val="274"/>
          <w:marRight w:val="0"/>
          <w:marTop w:val="0"/>
          <w:marBottom w:val="0"/>
          <w:divBdr>
            <w:top w:val="none" w:sz="0" w:space="0" w:color="auto"/>
            <w:left w:val="none" w:sz="0" w:space="0" w:color="auto"/>
            <w:bottom w:val="none" w:sz="0" w:space="0" w:color="auto"/>
            <w:right w:val="none" w:sz="0" w:space="0" w:color="auto"/>
          </w:divBdr>
        </w:div>
        <w:div w:id="1288511070">
          <w:marLeft w:val="274"/>
          <w:marRight w:val="0"/>
          <w:marTop w:val="0"/>
          <w:marBottom w:val="0"/>
          <w:divBdr>
            <w:top w:val="none" w:sz="0" w:space="0" w:color="auto"/>
            <w:left w:val="none" w:sz="0" w:space="0" w:color="auto"/>
            <w:bottom w:val="none" w:sz="0" w:space="0" w:color="auto"/>
            <w:right w:val="none" w:sz="0" w:space="0" w:color="auto"/>
          </w:divBdr>
        </w:div>
        <w:div w:id="1252277359">
          <w:marLeft w:val="274"/>
          <w:marRight w:val="0"/>
          <w:marTop w:val="0"/>
          <w:marBottom w:val="0"/>
          <w:divBdr>
            <w:top w:val="none" w:sz="0" w:space="0" w:color="auto"/>
            <w:left w:val="none" w:sz="0" w:space="0" w:color="auto"/>
            <w:bottom w:val="none" w:sz="0" w:space="0" w:color="auto"/>
            <w:right w:val="none" w:sz="0" w:space="0" w:color="auto"/>
          </w:divBdr>
        </w:div>
        <w:div w:id="834228467">
          <w:marLeft w:val="274"/>
          <w:marRight w:val="0"/>
          <w:marTop w:val="0"/>
          <w:marBottom w:val="0"/>
          <w:divBdr>
            <w:top w:val="none" w:sz="0" w:space="0" w:color="auto"/>
            <w:left w:val="none" w:sz="0" w:space="0" w:color="auto"/>
            <w:bottom w:val="none" w:sz="0" w:space="0" w:color="auto"/>
            <w:right w:val="none" w:sz="0" w:space="0" w:color="auto"/>
          </w:divBdr>
        </w:div>
        <w:div w:id="996880986">
          <w:marLeft w:val="274"/>
          <w:marRight w:val="0"/>
          <w:marTop w:val="0"/>
          <w:marBottom w:val="0"/>
          <w:divBdr>
            <w:top w:val="none" w:sz="0" w:space="0" w:color="auto"/>
            <w:left w:val="none" w:sz="0" w:space="0" w:color="auto"/>
            <w:bottom w:val="none" w:sz="0" w:space="0" w:color="auto"/>
            <w:right w:val="none" w:sz="0" w:space="0" w:color="auto"/>
          </w:divBdr>
        </w:div>
        <w:div w:id="1343243342">
          <w:marLeft w:val="274"/>
          <w:marRight w:val="0"/>
          <w:marTop w:val="0"/>
          <w:marBottom w:val="0"/>
          <w:divBdr>
            <w:top w:val="none" w:sz="0" w:space="0" w:color="auto"/>
            <w:left w:val="none" w:sz="0" w:space="0" w:color="auto"/>
            <w:bottom w:val="none" w:sz="0" w:space="0" w:color="auto"/>
            <w:right w:val="none" w:sz="0" w:space="0" w:color="auto"/>
          </w:divBdr>
        </w:div>
        <w:div w:id="1315911347">
          <w:marLeft w:val="274"/>
          <w:marRight w:val="0"/>
          <w:marTop w:val="0"/>
          <w:marBottom w:val="0"/>
          <w:divBdr>
            <w:top w:val="none" w:sz="0" w:space="0" w:color="auto"/>
            <w:left w:val="none" w:sz="0" w:space="0" w:color="auto"/>
            <w:bottom w:val="none" w:sz="0" w:space="0" w:color="auto"/>
            <w:right w:val="none" w:sz="0" w:space="0" w:color="auto"/>
          </w:divBdr>
        </w:div>
        <w:div w:id="1591426780">
          <w:marLeft w:val="274"/>
          <w:marRight w:val="0"/>
          <w:marTop w:val="0"/>
          <w:marBottom w:val="0"/>
          <w:divBdr>
            <w:top w:val="none" w:sz="0" w:space="0" w:color="auto"/>
            <w:left w:val="none" w:sz="0" w:space="0" w:color="auto"/>
            <w:bottom w:val="none" w:sz="0" w:space="0" w:color="auto"/>
            <w:right w:val="none" w:sz="0" w:space="0" w:color="auto"/>
          </w:divBdr>
        </w:div>
        <w:div w:id="1753238463">
          <w:marLeft w:val="274"/>
          <w:marRight w:val="0"/>
          <w:marTop w:val="0"/>
          <w:marBottom w:val="0"/>
          <w:divBdr>
            <w:top w:val="none" w:sz="0" w:space="0" w:color="auto"/>
            <w:left w:val="none" w:sz="0" w:space="0" w:color="auto"/>
            <w:bottom w:val="none" w:sz="0" w:space="0" w:color="auto"/>
            <w:right w:val="none" w:sz="0" w:space="0" w:color="auto"/>
          </w:divBdr>
        </w:div>
      </w:divsChild>
    </w:div>
    <w:div w:id="1841194159">
      <w:bodyDiv w:val="1"/>
      <w:marLeft w:val="0"/>
      <w:marRight w:val="0"/>
      <w:marTop w:val="0"/>
      <w:marBottom w:val="0"/>
      <w:divBdr>
        <w:top w:val="none" w:sz="0" w:space="0" w:color="auto"/>
        <w:left w:val="none" w:sz="0" w:space="0" w:color="auto"/>
        <w:bottom w:val="none" w:sz="0" w:space="0" w:color="auto"/>
        <w:right w:val="none" w:sz="0" w:space="0" w:color="auto"/>
      </w:divBdr>
    </w:div>
    <w:div w:id="1892810881">
      <w:bodyDiv w:val="1"/>
      <w:marLeft w:val="0"/>
      <w:marRight w:val="0"/>
      <w:marTop w:val="0"/>
      <w:marBottom w:val="0"/>
      <w:divBdr>
        <w:top w:val="none" w:sz="0" w:space="0" w:color="auto"/>
        <w:left w:val="none" w:sz="0" w:space="0" w:color="auto"/>
        <w:bottom w:val="none" w:sz="0" w:space="0" w:color="auto"/>
        <w:right w:val="none" w:sz="0" w:space="0" w:color="auto"/>
      </w:divBdr>
    </w:div>
    <w:div w:id="1948072756">
      <w:bodyDiv w:val="1"/>
      <w:marLeft w:val="0"/>
      <w:marRight w:val="0"/>
      <w:marTop w:val="0"/>
      <w:marBottom w:val="0"/>
      <w:divBdr>
        <w:top w:val="none" w:sz="0" w:space="0" w:color="auto"/>
        <w:left w:val="none" w:sz="0" w:space="0" w:color="auto"/>
        <w:bottom w:val="none" w:sz="0" w:space="0" w:color="auto"/>
        <w:right w:val="none" w:sz="0" w:space="0" w:color="auto"/>
      </w:divBdr>
    </w:div>
    <w:div w:id="1952777447">
      <w:bodyDiv w:val="1"/>
      <w:marLeft w:val="0"/>
      <w:marRight w:val="0"/>
      <w:marTop w:val="0"/>
      <w:marBottom w:val="0"/>
      <w:divBdr>
        <w:top w:val="none" w:sz="0" w:space="0" w:color="auto"/>
        <w:left w:val="none" w:sz="0" w:space="0" w:color="auto"/>
        <w:bottom w:val="none" w:sz="0" w:space="0" w:color="auto"/>
        <w:right w:val="none" w:sz="0" w:space="0" w:color="auto"/>
      </w:divBdr>
    </w:div>
    <w:div w:id="2017492153">
      <w:bodyDiv w:val="1"/>
      <w:marLeft w:val="0"/>
      <w:marRight w:val="0"/>
      <w:marTop w:val="0"/>
      <w:marBottom w:val="0"/>
      <w:divBdr>
        <w:top w:val="none" w:sz="0" w:space="0" w:color="auto"/>
        <w:left w:val="none" w:sz="0" w:space="0" w:color="auto"/>
        <w:bottom w:val="none" w:sz="0" w:space="0" w:color="auto"/>
        <w:right w:val="none" w:sz="0" w:space="0" w:color="auto"/>
      </w:divBdr>
    </w:div>
    <w:div w:id="2048679395">
      <w:bodyDiv w:val="1"/>
      <w:marLeft w:val="0"/>
      <w:marRight w:val="0"/>
      <w:marTop w:val="0"/>
      <w:marBottom w:val="0"/>
      <w:divBdr>
        <w:top w:val="none" w:sz="0" w:space="0" w:color="auto"/>
        <w:left w:val="none" w:sz="0" w:space="0" w:color="auto"/>
        <w:bottom w:val="none" w:sz="0" w:space="0" w:color="auto"/>
        <w:right w:val="none" w:sz="0" w:space="0" w:color="auto"/>
      </w:divBdr>
    </w:div>
    <w:div w:id="2076663215">
      <w:bodyDiv w:val="1"/>
      <w:marLeft w:val="0"/>
      <w:marRight w:val="0"/>
      <w:marTop w:val="0"/>
      <w:marBottom w:val="0"/>
      <w:divBdr>
        <w:top w:val="none" w:sz="0" w:space="0" w:color="auto"/>
        <w:left w:val="none" w:sz="0" w:space="0" w:color="auto"/>
        <w:bottom w:val="none" w:sz="0" w:space="0" w:color="auto"/>
        <w:right w:val="none" w:sz="0" w:space="0" w:color="auto"/>
      </w:divBdr>
    </w:div>
    <w:div w:id="212411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4" ma:contentTypeDescription="Create a new document." ma:contentTypeScope="" ma:versionID="9396d207cea9de6b27abd6d0787bfd01">
  <xsd:schema xmlns:xsd="http://www.w3.org/2001/XMLSchema" xmlns:xs="http://www.w3.org/2001/XMLSchema" xmlns:p="http://schemas.microsoft.com/office/2006/metadata/properties" xmlns:ns2="0ecf5486-e989-4379-bfee-e9488933998c" targetNamespace="http://schemas.microsoft.com/office/2006/metadata/properties" ma:root="true" ma:fieldsID="3d08859f4a1f20abe31355dd31e33838" ns2:_="">
    <xsd:import namespace="0ecf5486-e989-4379-bfee-e948893399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B0672-C976-41B3-8131-24210FD1B1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2F4CA-6BDF-44A5-B9C4-B4C0227D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f5486-e989-4379-bfee-e94889339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8FE46-2643-4557-B68D-4E0AAADC8B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3486</Words>
  <Characters>16801</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i)</vt:lpstr>
    </vt:vector>
  </TitlesOfParts>
  <Company>Microsoft</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Jenny Andrew</dc:creator>
  <cp:lastModifiedBy>Sam Gipson</cp:lastModifiedBy>
  <cp:revision>67</cp:revision>
  <cp:lastPrinted>2023-01-19T11:46:00Z</cp:lastPrinted>
  <dcterms:created xsi:type="dcterms:W3CDTF">2024-10-25T13:52:00Z</dcterms:created>
  <dcterms:modified xsi:type="dcterms:W3CDTF">2024-11-18T11:54:00Z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0x010100D8D7AC766A08B146B6390D5D437781FB</vt:lpwstr>
  </property>
</Properties>
</file>